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77777777" w:rsidR="00665231" w:rsidRPr="00017FFB" w:rsidRDefault="00665231" w:rsidP="00665231">
      <w:pPr>
        <w:rPr>
          <w:rFonts w:ascii="Source Sans Pro" w:hAnsi="Source Sans Pro"/>
          <w:b/>
          <w:bCs/>
          <w:color w:val="EE0000"/>
          <w:sz w:val="56"/>
          <w:szCs w:val="56"/>
        </w:rPr>
      </w:pPr>
      <w:r w:rsidRPr="00017FFB">
        <w:rPr>
          <w:rFonts w:ascii="Source Sans Pro" w:hAnsi="Source Sans Pro"/>
          <w:b/>
          <w:bCs/>
          <w:color w:val="EE0000"/>
          <w:sz w:val="56"/>
          <w:szCs w:val="56"/>
        </w:rPr>
        <w:t>Μεξικό</w:t>
      </w:r>
      <w:r w:rsidRPr="00017FFB">
        <w:rPr>
          <w:rFonts w:ascii="Source Sans Pro" w:hAnsi="Source Sans Pro"/>
          <w:b/>
          <w:bCs/>
          <w:color w:val="EE0000"/>
          <w:spacing w:val="-3"/>
          <w:sz w:val="56"/>
          <w:szCs w:val="56"/>
        </w:rPr>
        <w:t xml:space="preserve"> </w:t>
      </w:r>
      <w:r w:rsidRPr="00017FFB">
        <w:rPr>
          <w:rFonts w:ascii="Source Sans Pro" w:hAnsi="Source Sans Pro"/>
          <w:b/>
          <w:bCs/>
          <w:color w:val="EE0000"/>
          <w:sz w:val="56"/>
          <w:szCs w:val="56"/>
        </w:rPr>
        <w:t>Σίτυ</w:t>
      </w:r>
      <w:r w:rsidRPr="00017FFB">
        <w:rPr>
          <w:rFonts w:ascii="Source Sans Pro" w:hAnsi="Source Sans Pro"/>
          <w:b/>
          <w:bCs/>
          <w:color w:val="EE0000"/>
          <w:spacing w:val="-2"/>
          <w:sz w:val="56"/>
          <w:szCs w:val="56"/>
        </w:rPr>
        <w:t xml:space="preserve"> </w:t>
      </w:r>
      <w:r w:rsidRPr="00017FFB">
        <w:rPr>
          <w:rFonts w:ascii="Source Sans Pro" w:hAnsi="Source Sans Pro"/>
          <w:b/>
          <w:bCs/>
          <w:color w:val="EE0000"/>
          <w:sz w:val="56"/>
          <w:szCs w:val="56"/>
        </w:rPr>
        <w:t>&amp;</w:t>
      </w:r>
      <w:r w:rsidRPr="00017FFB">
        <w:rPr>
          <w:rFonts w:ascii="Source Sans Pro" w:hAnsi="Source Sans Pro"/>
          <w:b/>
          <w:bCs/>
          <w:color w:val="EE0000"/>
          <w:spacing w:val="-2"/>
          <w:sz w:val="56"/>
          <w:szCs w:val="56"/>
        </w:rPr>
        <w:t xml:space="preserve"> </w:t>
      </w:r>
      <w:r w:rsidRPr="00017FFB">
        <w:rPr>
          <w:rFonts w:ascii="Source Sans Pro" w:hAnsi="Source Sans Pro"/>
          <w:b/>
          <w:bCs/>
          <w:color w:val="EE0000"/>
          <w:sz w:val="56"/>
          <w:szCs w:val="56"/>
        </w:rPr>
        <w:t xml:space="preserve">Ριβιέρα Μάγια </w:t>
      </w:r>
    </w:p>
    <w:p w14:paraId="2880E8A2" w14:textId="2D8740FD" w:rsidR="004917E6" w:rsidRPr="00531780" w:rsidRDefault="00665231" w:rsidP="002F61D9">
      <w:pPr>
        <w:pStyle w:val="Heading1"/>
        <w:spacing w:line="360" w:lineRule="auto"/>
        <w:ind w:left="0" w:right="686"/>
        <w:jc w:val="left"/>
        <w:rPr>
          <w:rFonts w:ascii="Source Sans Pro" w:hAnsi="Source Sans Pro"/>
          <w:sz w:val="32"/>
          <w:szCs w:val="32"/>
        </w:rPr>
      </w:pPr>
      <w:proofErr w:type="spellStart"/>
      <w:r w:rsidRPr="00017FFB">
        <w:rPr>
          <w:rFonts w:ascii="Source Sans Pro" w:hAnsi="Source Sans Pro"/>
          <w:color w:val="FF0000"/>
          <w:sz w:val="32"/>
          <w:szCs w:val="32"/>
        </w:rPr>
        <w:t>Αζτέκας</w:t>
      </w:r>
      <w:proofErr w:type="spellEnd"/>
      <w:r w:rsidRPr="00017FFB">
        <w:rPr>
          <w:rFonts w:ascii="Source Sans Pro" w:hAnsi="Source Sans Pro"/>
          <w:color w:val="FF0000"/>
          <w:sz w:val="32"/>
          <w:szCs w:val="32"/>
        </w:rPr>
        <w:t xml:space="preserve"> &amp; Μάγιας</w:t>
      </w:r>
      <w:r w:rsidR="005870BE" w:rsidRPr="00017FFB">
        <w:rPr>
          <w:rFonts w:ascii="Source Sans Pro" w:hAnsi="Source Sans Pro"/>
          <w:color w:val="FF0000"/>
          <w:sz w:val="32"/>
          <w:szCs w:val="32"/>
        </w:rPr>
        <w:t xml:space="preserve">, </w:t>
      </w:r>
      <w:r w:rsidR="00531780">
        <w:rPr>
          <w:rFonts w:ascii="Source Sans Pro" w:hAnsi="Source Sans Pro"/>
          <w:color w:val="FF0000"/>
          <w:sz w:val="32"/>
          <w:szCs w:val="32"/>
        </w:rPr>
        <w:t>Καλοκαίρι</w:t>
      </w:r>
      <w:r w:rsidR="005870BE" w:rsidRPr="00017FFB">
        <w:rPr>
          <w:rFonts w:ascii="Source Sans Pro" w:hAnsi="Source Sans Pro"/>
          <w:color w:val="FF0000"/>
          <w:sz w:val="32"/>
          <w:szCs w:val="32"/>
        </w:rPr>
        <w:t xml:space="preserve"> 2026</w:t>
      </w:r>
      <w:r w:rsidR="00531780">
        <w:rPr>
          <w:rFonts w:ascii="Source Sans Pro" w:hAnsi="Source Sans Pro"/>
          <w:color w:val="FF0000"/>
          <w:sz w:val="32"/>
          <w:szCs w:val="32"/>
        </w:rPr>
        <w:t xml:space="preserve"> Best Seller</w:t>
      </w:r>
    </w:p>
    <w:p w14:paraId="5FF5057D" w14:textId="49B3EC82" w:rsidR="004569C4" w:rsidRDefault="004569C4" w:rsidP="0021289F">
      <w:pPr>
        <w:spacing w:before="97"/>
        <w:jc w:val="both"/>
        <w:rPr>
          <w:rFonts w:ascii="Source Sans Pro" w:hAnsi="Source Sans Pro"/>
          <w:color w:val="808080" w:themeColor="background1" w:themeShade="80"/>
          <w:sz w:val="20"/>
          <w:szCs w:val="20"/>
        </w:rPr>
      </w:pPr>
      <w:r w:rsidRPr="004569C4">
        <w:rPr>
          <w:rFonts w:ascii="Source Sans Pro" w:hAnsi="Source Sans Pro"/>
          <w:color w:val="808080" w:themeColor="background1" w:themeShade="80"/>
          <w:sz w:val="20"/>
          <w:szCs w:val="20"/>
        </w:rPr>
        <w:t xml:space="preserve">Απολαύστε ένα συναρπαστικό </w:t>
      </w:r>
      <w:r w:rsidR="0021289F">
        <w:rPr>
          <w:rFonts w:ascii="Source Sans Pro" w:hAnsi="Source Sans Pro"/>
          <w:color w:val="808080" w:themeColor="background1" w:themeShade="80"/>
          <w:sz w:val="20"/>
          <w:szCs w:val="20"/>
        </w:rPr>
        <w:t xml:space="preserve">καλοκαιρινό </w:t>
      </w:r>
      <w:r w:rsidRPr="004569C4">
        <w:rPr>
          <w:rFonts w:ascii="Source Sans Pro" w:hAnsi="Source Sans Pro"/>
          <w:color w:val="808080" w:themeColor="background1" w:themeShade="80"/>
          <w:sz w:val="20"/>
          <w:szCs w:val="20"/>
        </w:rPr>
        <w:t xml:space="preserve">ταξίδι στο Μεξικό, με επίσκεψη σε δύο κορυφαία μνημεία των προκολομβιανών πολιτισμών: το </w:t>
      </w:r>
      <w:proofErr w:type="spellStart"/>
      <w:r w:rsidRPr="004569C4">
        <w:rPr>
          <w:rFonts w:ascii="Source Sans Pro" w:hAnsi="Source Sans Pro"/>
          <w:color w:val="808080" w:themeColor="background1" w:themeShade="80"/>
          <w:sz w:val="20"/>
          <w:szCs w:val="20"/>
        </w:rPr>
        <w:t>Τεοτιχουακάν</w:t>
      </w:r>
      <w:proofErr w:type="spellEnd"/>
      <w:r w:rsidRPr="004569C4">
        <w:rPr>
          <w:rFonts w:ascii="Source Sans Pro" w:hAnsi="Source Sans Pro"/>
          <w:color w:val="808080" w:themeColor="background1" w:themeShade="80"/>
          <w:sz w:val="20"/>
          <w:szCs w:val="20"/>
        </w:rPr>
        <w:t xml:space="preserve"> των Αζτέκων και το εντυπωσιακό Τσίτσεν Ίτζα των Μάγιας. Ανακαλύψτε το ιστορικό κέντρο του Μεξικό Σίτυ και ολοκληρώστε τις διακοπές σας στις υπέροχες παραλίες της Ριβιέρα Μάγια, με πολλές επιλογές εκδρομών και φυσικών εμπειριών.</w:t>
      </w:r>
    </w:p>
    <w:p w14:paraId="51F84541" w14:textId="641A4C7B" w:rsidR="00665231" w:rsidRPr="00017FFB" w:rsidRDefault="00665231" w:rsidP="004569C4">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ΑΡΧΑΙΟΛΟΓΙΚΟΙ</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ΧΩΡΟΙ,</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Pr="00017FFB">
        <w:rPr>
          <w:rFonts w:ascii="Source Sans Pro" w:hAnsi="Source Sans Pro"/>
          <w:b/>
          <w:color w:val="808080" w:themeColor="background1" w:themeShade="80"/>
          <w:sz w:val="20"/>
          <w:szCs w:val="20"/>
        </w:rPr>
        <w:t>ΥΠΟΘΑΛΛΑΣΙΑ</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ΖΩΗ,</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406044F"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sidR="002F3D52">
                                <w:rPr>
                                  <w:rFonts w:ascii="Source Sans Pro" w:hAnsi="Source Sans Pro"/>
                                  <w:b/>
                                  <w:bCs/>
                                  <w:color w:val="EE0000"/>
                                  <w:sz w:val="28"/>
                                  <w:szCs w:val="28"/>
                                  <w:lang/>
                                </w:rPr>
                                <w:t>145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18F499D"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11</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60A85CF8" w14:textId="6647C02A" w:rsidR="00531780" w:rsidRPr="00441C72" w:rsidRDefault="00531780" w:rsidP="00531780">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18, 25 Ιουλίου &amp; 1, 4, 8, 11, 15, 22 Αυγούστου </w:t>
                              </w:r>
                            </w:p>
                            <w:p w14:paraId="3F1368F2" w14:textId="6F475172" w:rsidR="00441C72" w:rsidRPr="00441C72" w:rsidRDefault="00441C72" w:rsidP="00531780">
                              <w:pPr>
                                <w:jc w:val="center"/>
                                <w:rPr>
                                  <w:rFonts w:ascii="Source Sans Pro" w:hAnsi="Source Sans Pro"/>
                                  <w:color w:val="404040" w:themeColor="text1" w:themeTint="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406044F"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441C72" w:rsidRPr="00441C72">
                          <w:rPr>
                            <w:rFonts w:ascii="Source Sans Pro" w:hAnsi="Source Sans Pro"/>
                            <w:b/>
                            <w:bCs/>
                            <w:color w:val="EE0000"/>
                            <w:sz w:val="28"/>
                            <w:szCs w:val="28"/>
                          </w:rPr>
                          <w:t>2.</w:t>
                        </w:r>
                        <w:r w:rsidR="002F3D52">
                          <w:rPr>
                            <w:rFonts w:ascii="Source Sans Pro" w:hAnsi="Source Sans Pro"/>
                            <w:b/>
                            <w:bCs/>
                            <w:color w:val="EE0000"/>
                            <w:sz w:val="28"/>
                            <w:szCs w:val="28"/>
                            <w:lang/>
                          </w:rPr>
                          <w:t>145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18F499D"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11</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60A85CF8" w14:textId="6647C02A" w:rsidR="00531780" w:rsidRPr="00441C72" w:rsidRDefault="00531780" w:rsidP="00531780">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18, 25 Ιουλίου &amp; 1, 4, 8, 11, 15, 22 Αυγούστου </w:t>
                        </w:r>
                      </w:p>
                      <w:p w14:paraId="3F1368F2" w14:textId="6F475172" w:rsidR="00441C72" w:rsidRPr="00441C72" w:rsidRDefault="00441C72" w:rsidP="00531780">
                        <w:pPr>
                          <w:jc w:val="center"/>
                          <w:rPr>
                            <w:rFonts w:ascii="Source Sans Pro" w:hAnsi="Source Sans Pro"/>
                            <w:color w:val="404040" w:themeColor="text1" w:themeTint="BF"/>
                            <w:sz w:val="24"/>
                            <w:szCs w:val="24"/>
                          </w:rPr>
                        </w:pP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4215C9DA">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5489653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Αθήνα &amp; 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5489653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TURKISH AIRLINES </w:t>
                      </w:r>
                      <w:r w:rsidRPr="00A60B70">
                        <w:rPr>
                          <w:rFonts w:ascii="Source Sans Pro" w:hAnsi="Source Sans Pro"/>
                          <w:color w:val="808080" w:themeColor="background1" w:themeShade="80"/>
                          <w:sz w:val="24"/>
                          <w:szCs w:val="24"/>
                        </w:rPr>
                        <w:t>από Αθήνα &amp; Θεσσαλονίκη</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4569C4" w:rsidRDefault="009677FD" w:rsidP="009677FD">
      <w:pPr>
        <w:pStyle w:val="Heading3"/>
        <w:spacing w:before="19"/>
        <w:ind w:left="0"/>
        <w:rPr>
          <w:rFonts w:ascii="Source Sans Pro" w:hAnsi="Source Sans Pro"/>
          <w:color w:val="FF0000"/>
          <w:sz w:val="12"/>
          <w:szCs w:val="12"/>
        </w:rPr>
      </w:pPr>
    </w:p>
    <w:p w14:paraId="3234E394" w14:textId="7568A963"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τον προορισμό</w:t>
      </w:r>
    </w:p>
    <w:p w14:paraId="1FDD3E45" w14:textId="16851CFB" w:rsidR="00665231" w:rsidRPr="004569C4" w:rsidRDefault="004569C4" w:rsidP="004569C4">
      <w:pPr>
        <w:ind w:right="113"/>
        <w:jc w:val="both"/>
        <w:rPr>
          <w:rFonts w:ascii="Source Sans Pro" w:hAnsi="Source Sans Pro"/>
          <w:b/>
          <w:color w:val="808080" w:themeColor="background1" w:themeShade="80"/>
          <w:sz w:val="20"/>
        </w:rPr>
      </w:pPr>
      <w:r>
        <w:rPr>
          <w:b/>
          <w:bCs/>
          <w:noProof/>
          <w:color w:val="FF0000"/>
          <w:lang w:eastAsia="el-GR"/>
        </w:rPr>
        <w:drawing>
          <wp:anchor distT="0" distB="0" distL="114300" distR="114300" simplePos="0" relativeHeight="487592448" behindDoc="0" locked="0" layoutInCell="1" allowOverlap="1" wp14:anchorId="00131120" wp14:editId="231E6B1E">
            <wp:simplePos x="0" y="0"/>
            <wp:positionH relativeFrom="margin">
              <wp:align>right</wp:align>
            </wp:positionH>
            <wp:positionV relativeFrom="paragraph">
              <wp:posOffset>689610</wp:posOffset>
            </wp:positionV>
            <wp:extent cx="3277235" cy="1379855"/>
            <wp:effectExtent l="0" t="0" r="0" b="0"/>
            <wp:wrapSquare wrapText="bothSides"/>
            <wp:docPr id="15" name="4 - Εικόνα" descr="mexico_tu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xico_tulu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7235" cy="1379855"/>
                    </a:xfrm>
                    <a:prstGeom prst="rect">
                      <a:avLst/>
                    </a:prstGeom>
                  </pic:spPr>
                </pic:pic>
              </a:graphicData>
            </a:graphic>
            <wp14:sizeRelH relativeFrom="margin">
              <wp14:pctWidth>0</wp14:pctWidth>
            </wp14:sizeRelH>
            <wp14:sizeRelV relativeFrom="margin">
              <wp14:pctHeight>0</wp14:pctHeight>
            </wp14:sizeRelV>
          </wp:anchor>
        </w:drawing>
      </w:r>
      <w:r w:rsidRPr="004569C4">
        <w:rPr>
          <w:rFonts w:ascii="Source Sans Pro" w:hAnsi="Source Sans Pro"/>
          <w:noProof/>
          <w:color w:val="808080" w:themeColor="background1" w:themeShade="80"/>
          <w:sz w:val="20"/>
          <w:szCs w:val="20"/>
          <w:lang w:eastAsia="el-GR"/>
        </w:rPr>
        <w:drawing>
          <wp:anchor distT="0" distB="0" distL="114300" distR="114300" simplePos="0" relativeHeight="487591424" behindDoc="0" locked="0" layoutInCell="1" allowOverlap="1" wp14:anchorId="296C33BE" wp14:editId="62C9E2AF">
            <wp:simplePos x="0" y="0"/>
            <wp:positionH relativeFrom="margin">
              <wp:align>left</wp:align>
            </wp:positionH>
            <wp:positionV relativeFrom="paragraph">
              <wp:posOffset>711835</wp:posOffset>
            </wp:positionV>
            <wp:extent cx="3289935" cy="1370330"/>
            <wp:effectExtent l="0" t="0" r="5715" b="1270"/>
            <wp:wrapSquare wrapText="bothSides"/>
            <wp:docPr id="14" name="1 - Εικόνα" descr="mexico_Chichén-Itz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xico_Chichén-Itzá.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9935" cy="1370330"/>
                    </a:xfrm>
                    <a:prstGeom prst="rect">
                      <a:avLst/>
                    </a:prstGeom>
                  </pic:spPr>
                </pic:pic>
              </a:graphicData>
            </a:graphic>
            <wp14:sizeRelH relativeFrom="margin">
              <wp14:pctWidth>0</wp14:pctWidth>
            </wp14:sizeRelH>
            <wp14:sizeRelV relativeFrom="margin">
              <wp14:pctHeight>0</wp14:pctHeight>
            </wp14:sizeRelV>
          </wp:anchor>
        </w:drawing>
      </w:r>
      <w:r w:rsidRPr="004569C4">
        <w:rPr>
          <w:rFonts w:ascii="Source Sans Pro" w:hAnsi="Source Sans Pro"/>
          <w:noProof/>
          <w:color w:val="808080" w:themeColor="background1" w:themeShade="80"/>
          <w:sz w:val="20"/>
          <w:szCs w:val="20"/>
          <w:lang w:eastAsia="el-GR"/>
        </w:rPr>
        <w:t xml:space="preserve">Το Μεξικό είναι μια χώρα γεμάτη αντιθέσεις και απέραντη ποικιλία: χιονισμένα ηφαίστεια, ζούγκλες, υψίπεδα, φαράγγια, λίμνες και εντυπωσιακές παραλίες συνθέτουν ένα μοναδικό φυσικό μωσαϊκό. Εδώ η αρχαία ιστορία παραμένει ζωντανή, με πολιτισμούς όπως οι Μάγιας και οι Αζτέκοι να αφήνουν παντού το αποτύπωμά τους μέσα από πυραμίδες, αποικιακά κτίρια και παραδόσεις. Μια χώρα γεμάτη χρώμα, μουσική, γεύσεις, ζωντάνια και αυθεντικότητα. </w:t>
      </w:r>
      <w:r w:rsidRPr="004569C4">
        <w:rPr>
          <w:rFonts w:ascii="Source Sans Pro" w:hAnsi="Source Sans Pro"/>
          <w:b/>
          <w:bCs/>
          <w:noProof/>
          <w:color w:val="808080" w:themeColor="background1" w:themeShade="80"/>
          <w:sz w:val="20"/>
          <w:szCs w:val="20"/>
          <w:lang w:eastAsia="el-GR"/>
        </w:rPr>
        <w:t>Viva Mexico</w:t>
      </w:r>
      <w:r w:rsidRPr="004569C4">
        <w:rPr>
          <w:rFonts w:ascii="Source Sans Pro" w:hAnsi="Source Sans Pro"/>
          <w:noProof/>
          <w:color w:val="808080" w:themeColor="background1" w:themeShade="80"/>
          <w:sz w:val="20"/>
          <w:szCs w:val="20"/>
          <w:lang w:eastAsia="el-GR"/>
        </w:rPr>
        <w:t>!</w:t>
      </w:r>
    </w:p>
    <w:p w14:paraId="58F981C2" w14:textId="0E579E99" w:rsidR="0033285E" w:rsidRPr="004569C4" w:rsidRDefault="0033285E" w:rsidP="001F70BA">
      <w:pPr>
        <w:pStyle w:val="BodyText"/>
        <w:spacing w:before="9"/>
        <w:ind w:left="720"/>
        <w:rPr>
          <w:rFonts w:ascii="Source Sans Pro" w:hAnsi="Source Sans Pro"/>
          <w:bCs/>
          <w:sz w:val="12"/>
          <w:szCs w:val="12"/>
        </w:rPr>
      </w:pPr>
    </w:p>
    <w:p w14:paraId="3C08012D" w14:textId="3767ED1C"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5D5D5371" w14:textId="6ADA2266" w:rsidR="00665231" w:rsidRPr="00017FFB" w:rsidRDefault="00454E2F" w:rsidP="00665231">
      <w:pPr>
        <w:jc w:val="center"/>
        <w:rPr>
          <w:rFonts w:ascii="Source Sans Pro" w:hAnsi="Source Sans Pro"/>
          <w:b/>
          <w:color w:val="808080" w:themeColor="background1" w:themeShade="80"/>
        </w:rPr>
      </w:pPr>
      <w:proofErr w:type="spellStart"/>
      <w:r w:rsidRPr="00017FFB">
        <w:rPr>
          <w:rFonts w:ascii="Source Sans Pro" w:hAnsi="Source Sans Pro"/>
          <w:b/>
          <w:color w:val="808080" w:themeColor="background1" w:themeShade="80"/>
        </w:rPr>
        <w:t>Ημιοργανωμένο</w:t>
      </w:r>
      <w:proofErr w:type="spellEnd"/>
      <w:r w:rsidRPr="00017FFB">
        <w:rPr>
          <w:rFonts w:ascii="Source Sans Pro" w:hAnsi="Source Sans Pro"/>
          <w:b/>
          <w:color w:val="808080" w:themeColor="background1" w:themeShade="80"/>
        </w:rPr>
        <w:t xml:space="preserve"> πρόγραμμα με </w:t>
      </w:r>
      <w:r w:rsidR="00665231" w:rsidRPr="00017FFB">
        <w:rPr>
          <w:rFonts w:ascii="Source Sans Pro" w:hAnsi="Source Sans Pro"/>
          <w:b/>
          <w:color w:val="808080" w:themeColor="background1" w:themeShade="80"/>
        </w:rPr>
        <w:t>οργανωμένες εκδρομές στα κορυφαία αξιοθέατα του Μεξικού</w:t>
      </w:r>
      <w:r w:rsidR="00096CCA" w:rsidRPr="00017FFB">
        <w:rPr>
          <w:rFonts w:ascii="Source Sans Pro" w:hAnsi="Source Sans Pro"/>
          <w:b/>
          <w:color w:val="808080" w:themeColor="background1" w:themeShade="80"/>
        </w:rPr>
        <w:t xml:space="preserve"> &amp; ελεύθερες μέρες για να χαρείτε τα αξιοθέατα της Ριβιέρα Μάγια</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04C1B289" w14:textId="28E23802" w:rsidR="00665231" w:rsidRPr="00017FFB" w:rsidRDefault="00665231" w:rsidP="004569C4">
      <w:pPr>
        <w:pStyle w:val="ListParagraph"/>
        <w:widowControl/>
        <w:numPr>
          <w:ilvl w:val="0"/>
          <w:numId w:val="4"/>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Διαμονή στο ιστορικό κέντρο του Μεξικό Σίτυ σε 4* ξενοδοχείο </w:t>
      </w:r>
    </w:p>
    <w:p w14:paraId="15EAE267" w14:textId="77777777" w:rsidR="00665231" w:rsidRPr="00017FFB" w:rsidRDefault="00665231" w:rsidP="00BF585F">
      <w:pPr>
        <w:pStyle w:val="ListParagraph"/>
        <w:widowControl/>
        <w:numPr>
          <w:ilvl w:val="0"/>
          <w:numId w:val="4"/>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Διαμονή στην ακτή των Μάγια με επιλογή μεταξύ:</w:t>
      </w:r>
    </w:p>
    <w:p w14:paraId="6EFC3878" w14:textId="5FCAFB15" w:rsidR="00665231" w:rsidRPr="00017FFB" w:rsidRDefault="00665231" w:rsidP="00665231">
      <w:pPr>
        <w:pStyle w:val="ListParagraph"/>
        <w:widowControl/>
        <w:autoSpaceDE/>
        <w:autoSpaceDN/>
        <w:ind w:left="720" w:firstLine="0"/>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4* ξενοδοχείων στα διάσημα θέρετρα </w:t>
      </w:r>
      <w:proofErr w:type="spellStart"/>
      <w:r w:rsidRPr="00017FFB">
        <w:rPr>
          <w:rFonts w:ascii="Source Sans Pro" w:hAnsi="Source Sans Pro"/>
          <w:color w:val="808080" w:themeColor="background1" w:themeShade="80"/>
        </w:rPr>
        <w:t>Τουλούμ</w:t>
      </w:r>
      <w:proofErr w:type="spellEnd"/>
      <w:r w:rsidRPr="00017FFB">
        <w:rPr>
          <w:rFonts w:ascii="Source Sans Pro" w:hAnsi="Source Sans Pro"/>
          <w:color w:val="808080" w:themeColor="background1" w:themeShade="80"/>
        </w:rPr>
        <w:t xml:space="preserve"> και </w:t>
      </w:r>
      <w:proofErr w:type="spellStart"/>
      <w:r w:rsidRPr="00017FFB">
        <w:rPr>
          <w:rFonts w:ascii="Source Sans Pro" w:hAnsi="Source Sans Pro"/>
          <w:color w:val="808080" w:themeColor="background1" w:themeShade="80"/>
        </w:rPr>
        <w:t>Playa</w:t>
      </w:r>
      <w:proofErr w:type="spellEnd"/>
      <w:r w:rsidRPr="00017FFB">
        <w:rPr>
          <w:rFonts w:ascii="Source Sans Pro" w:hAnsi="Source Sans Pro"/>
          <w:color w:val="808080" w:themeColor="background1" w:themeShade="80"/>
        </w:rPr>
        <w:t xml:space="preserve"> Del </w:t>
      </w:r>
      <w:proofErr w:type="spellStart"/>
      <w:r w:rsidRPr="00017FFB">
        <w:rPr>
          <w:rFonts w:ascii="Source Sans Pro" w:hAnsi="Source Sans Pro"/>
          <w:color w:val="808080" w:themeColor="background1" w:themeShade="80"/>
        </w:rPr>
        <w:t>Carmen</w:t>
      </w:r>
      <w:proofErr w:type="spellEnd"/>
      <w:r w:rsidRPr="00017FFB">
        <w:rPr>
          <w:rFonts w:ascii="Source Sans Pro" w:hAnsi="Source Sans Pro"/>
          <w:color w:val="808080" w:themeColor="background1" w:themeShade="80"/>
        </w:rPr>
        <w:t xml:space="preserve"> με πρωινό – ιδανικό για όσους αναζητούν να εξερευνήσουν τα κορυφαία αξιοθέατα</w:t>
      </w:r>
      <w:r w:rsidR="004569C4">
        <w:rPr>
          <w:rFonts w:ascii="Source Sans Pro" w:hAnsi="Source Sans Pro"/>
          <w:color w:val="808080" w:themeColor="background1" w:themeShade="80"/>
        </w:rPr>
        <w:t xml:space="preserve"> σ</w:t>
      </w:r>
      <w:r w:rsidRPr="00017FFB">
        <w:rPr>
          <w:rFonts w:ascii="Source Sans Pro" w:hAnsi="Source Sans Pro"/>
          <w:color w:val="808080" w:themeColor="background1" w:themeShade="80"/>
        </w:rPr>
        <w:t>το δικό τους ρυθμό</w:t>
      </w:r>
    </w:p>
    <w:p w14:paraId="5D0F567E" w14:textId="090F2B2D" w:rsidR="00665231" w:rsidRPr="00017FFB" w:rsidRDefault="00665231" w:rsidP="004569C4">
      <w:pPr>
        <w:pStyle w:val="ListParagraph"/>
        <w:widowControl/>
        <w:autoSpaceDE/>
        <w:autoSpaceDN/>
        <w:ind w:left="720" w:firstLine="0"/>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5* </w:t>
      </w:r>
      <w:r w:rsidRPr="00017FFB">
        <w:rPr>
          <w:rFonts w:ascii="Source Sans Pro" w:hAnsi="Source Sans Pro"/>
          <w:color w:val="808080" w:themeColor="background1" w:themeShade="80"/>
          <w:lang w:val="en-US"/>
        </w:rPr>
        <w:t>All</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Inclusive</w:t>
      </w:r>
      <w:r w:rsidRPr="00017FFB">
        <w:rPr>
          <w:rFonts w:ascii="Source Sans Pro" w:hAnsi="Source Sans Pro"/>
          <w:color w:val="808080" w:themeColor="background1" w:themeShade="80"/>
        </w:rPr>
        <w:t xml:space="preserve"> </w:t>
      </w:r>
      <w:r w:rsidR="00017FFB" w:rsidRPr="00017FFB">
        <w:rPr>
          <w:rFonts w:ascii="Source Sans Pro" w:hAnsi="Source Sans Pro"/>
          <w:color w:val="808080" w:themeColor="background1" w:themeShade="80"/>
        </w:rPr>
        <w:t>resort</w:t>
      </w:r>
      <w:r w:rsidRPr="00017FFB">
        <w:rPr>
          <w:rFonts w:ascii="Source Sans Pro" w:hAnsi="Source Sans Pro"/>
          <w:color w:val="808080" w:themeColor="background1" w:themeShade="80"/>
        </w:rPr>
        <w:t xml:space="preserve"> στην εξαιρετική παραλία της </w:t>
      </w:r>
      <w:proofErr w:type="spellStart"/>
      <w:r w:rsidRPr="00017FFB">
        <w:rPr>
          <w:rFonts w:ascii="Source Sans Pro" w:hAnsi="Source Sans Pro"/>
          <w:color w:val="808080" w:themeColor="background1" w:themeShade="80"/>
        </w:rPr>
        <w:t>Ακουμάλ</w:t>
      </w:r>
      <w:proofErr w:type="spellEnd"/>
      <w:r w:rsidRPr="00017FFB">
        <w:rPr>
          <w:rFonts w:ascii="Source Sans Pro" w:hAnsi="Source Sans Pro"/>
          <w:color w:val="808080" w:themeColor="background1" w:themeShade="80"/>
        </w:rPr>
        <w:t xml:space="preserve"> – ιδανικό για όσους θελήσουν, εκτός των εκδρομών, να χαρούν τις εγκαταστάσεις και την παραλία σε ένα πολυτελές ξενοδοχειακό συγκρότημα </w:t>
      </w:r>
    </w:p>
    <w:p w14:paraId="30760634" w14:textId="77777777" w:rsidR="00665231" w:rsidRPr="004569C4" w:rsidRDefault="00665231" w:rsidP="00665231">
      <w:pPr>
        <w:rPr>
          <w:rFonts w:ascii="Source Sans Pro" w:hAnsi="Source Sans Pro"/>
          <w:color w:val="808080" w:themeColor="background1" w:themeShade="80"/>
          <w:sz w:val="12"/>
          <w:szCs w:val="12"/>
        </w:rPr>
      </w:pPr>
    </w:p>
    <w:p w14:paraId="3AD8B7FB" w14:textId="377C6DE7" w:rsidR="00665231" w:rsidRPr="00017FFB" w:rsidRDefault="00665231" w:rsidP="004569C4">
      <w:pPr>
        <w:jc w:val="center"/>
        <w:rPr>
          <w:rFonts w:ascii="Source Sans Pro" w:hAnsi="Source Sans Pro"/>
          <w:b/>
          <w:color w:val="808080" w:themeColor="background1" w:themeShade="80"/>
        </w:rPr>
      </w:pPr>
      <w:r w:rsidRPr="00017FFB">
        <w:rPr>
          <w:rFonts w:ascii="Source Sans Pro" w:hAnsi="Source Sans Pro"/>
          <w:b/>
          <w:color w:val="808080" w:themeColor="background1" w:themeShade="80"/>
        </w:rPr>
        <w:t>Σας προσφέρουμε 3 ολοήμερες ξεναγήσεις στα καλύτερα αξιοθέατα του Μεξικού</w:t>
      </w:r>
    </w:p>
    <w:p w14:paraId="2716EFC7" w14:textId="77777777" w:rsidR="00665231" w:rsidRPr="00017FFB" w:rsidRDefault="00665231" w:rsidP="00665231">
      <w:pPr>
        <w:rPr>
          <w:rFonts w:ascii="Source Sans Pro" w:hAnsi="Source Sans Pro"/>
          <w:b/>
          <w:color w:val="808080" w:themeColor="background1" w:themeShade="80"/>
          <w:sz w:val="8"/>
          <w:szCs w:val="8"/>
        </w:rPr>
      </w:pPr>
    </w:p>
    <w:p w14:paraId="35F965BB" w14:textId="77777777" w:rsidR="00665231" w:rsidRPr="00017FFB" w:rsidRDefault="00665231" w:rsidP="00665231">
      <w:pPr>
        <w:rPr>
          <w:rFonts w:ascii="Source Sans Pro" w:hAnsi="Source Sans Pro"/>
          <w:b/>
          <w:color w:val="808080" w:themeColor="background1" w:themeShade="80"/>
          <w:sz w:val="8"/>
          <w:szCs w:val="8"/>
        </w:rPr>
      </w:pPr>
    </w:p>
    <w:p w14:paraId="3BC098DE" w14:textId="77777777" w:rsidR="00665231" w:rsidRPr="00017FFB" w:rsidRDefault="00665231" w:rsidP="00BF585F">
      <w:pPr>
        <w:pStyle w:val="ListParagraph"/>
        <w:widowControl/>
        <w:numPr>
          <w:ilvl w:val="0"/>
          <w:numId w:val="3"/>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Ξενάγηση της πόλης του Μεξικού και του εξαιρετικού Ανθρωπολογικού μουσείου </w:t>
      </w:r>
    </w:p>
    <w:p w14:paraId="66B53FA2" w14:textId="359C0AB0" w:rsidR="00665231" w:rsidRPr="00017FFB" w:rsidRDefault="00665231" w:rsidP="00BF585F">
      <w:pPr>
        <w:pStyle w:val="ListParagraph"/>
        <w:widowControl/>
        <w:numPr>
          <w:ilvl w:val="0"/>
          <w:numId w:val="3"/>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Επίσκεψη του αρχαιολογικού χώρου </w:t>
      </w:r>
      <w:proofErr w:type="spellStart"/>
      <w:r w:rsidRPr="00017FFB">
        <w:rPr>
          <w:rFonts w:ascii="Source Sans Pro" w:hAnsi="Source Sans Pro"/>
          <w:color w:val="808080" w:themeColor="background1" w:themeShade="80"/>
        </w:rPr>
        <w:t>Τεοτιχουακάν</w:t>
      </w:r>
      <w:proofErr w:type="spellEnd"/>
      <w:r w:rsidRPr="00017FFB">
        <w:rPr>
          <w:rFonts w:ascii="Source Sans Pro" w:hAnsi="Source Sans Pro"/>
          <w:color w:val="808080" w:themeColor="background1" w:themeShade="80"/>
        </w:rPr>
        <w:t xml:space="preserve"> &amp; του καθεδρικού ναού της Παναγίας της Γουαδελούπης</w:t>
      </w:r>
      <w:r w:rsidR="003C4AFE" w:rsidRPr="00017FFB">
        <w:rPr>
          <w:rFonts w:ascii="Source Sans Pro" w:hAnsi="Source Sans Pro"/>
          <w:color w:val="808080" w:themeColor="background1" w:themeShade="80"/>
        </w:rPr>
        <w:t xml:space="preserve"> με γεύμα σε τοπικό εστιατόριο</w:t>
      </w:r>
    </w:p>
    <w:p w14:paraId="52571287" w14:textId="6B7BA440" w:rsidR="00665231" w:rsidRPr="00017FFB" w:rsidRDefault="00665231" w:rsidP="00BF585F">
      <w:pPr>
        <w:pStyle w:val="ListParagraph"/>
        <w:widowControl/>
        <w:numPr>
          <w:ilvl w:val="0"/>
          <w:numId w:val="3"/>
        </w:numPr>
        <w:autoSpaceDE/>
        <w:autoSpaceDN/>
        <w:contextualSpacing/>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Επίσκεψη του αρχαιολογικού χώρου Τσίτσεν Ίτζα, μαγευτικής </w:t>
      </w:r>
      <w:proofErr w:type="spellStart"/>
      <w:r w:rsidRPr="00017FFB">
        <w:rPr>
          <w:rFonts w:ascii="Source Sans Pro" w:hAnsi="Source Sans Pro"/>
          <w:color w:val="808080" w:themeColor="background1" w:themeShade="80"/>
        </w:rPr>
        <w:t>Σενότε</w:t>
      </w:r>
      <w:proofErr w:type="spellEnd"/>
      <w:r w:rsidRPr="00017FFB">
        <w:rPr>
          <w:rFonts w:ascii="Source Sans Pro" w:hAnsi="Source Sans Pro"/>
          <w:color w:val="808080" w:themeColor="background1" w:themeShade="80"/>
        </w:rPr>
        <w:t xml:space="preserve"> και της αποικιακής πόλης του </w:t>
      </w:r>
      <w:proofErr w:type="spellStart"/>
      <w:r w:rsidRPr="00017FFB">
        <w:rPr>
          <w:rFonts w:ascii="Source Sans Pro" w:hAnsi="Source Sans Pro"/>
          <w:color w:val="808080" w:themeColor="background1" w:themeShade="80"/>
        </w:rPr>
        <w:t>Βαγιαδολίδ</w:t>
      </w:r>
      <w:proofErr w:type="spellEnd"/>
      <w:r w:rsidR="003C4AFE" w:rsidRPr="00017FFB">
        <w:rPr>
          <w:rFonts w:ascii="Source Sans Pro" w:hAnsi="Source Sans Pro"/>
          <w:color w:val="808080" w:themeColor="background1" w:themeShade="80"/>
        </w:rPr>
        <w:t xml:space="preserve"> με γεύμα σε τοπικό εστιατόριο</w:t>
      </w:r>
    </w:p>
    <w:p w14:paraId="120C970C" w14:textId="77777777" w:rsidR="004569C4" w:rsidRPr="00017FFB" w:rsidRDefault="004569C4" w:rsidP="004569C4">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080B6434" w14:textId="77777777" w:rsidR="004569C4" w:rsidRPr="004569C4" w:rsidRDefault="004569C4" w:rsidP="004569C4">
      <w:pPr>
        <w:pStyle w:val="NoSpacing"/>
        <w:rPr>
          <w:rFonts w:ascii="Source Sans Pro" w:hAnsi="Source Sans Pro"/>
          <w:b/>
          <w:color w:val="FF0000"/>
          <w:sz w:val="20"/>
          <w:szCs w:val="20"/>
          <w:lang w:eastAsia="el-GR"/>
        </w:rPr>
      </w:pP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91"/>
        <w:gridCol w:w="3163"/>
        <w:gridCol w:w="2835"/>
        <w:gridCol w:w="1701"/>
      </w:tblGrid>
      <w:tr w:rsidR="00E616FF" w:rsidRPr="00017FFB" w14:paraId="5B8E1A59" w14:textId="77777777" w:rsidTr="003941DD">
        <w:trPr>
          <w:trHeight w:val="278"/>
        </w:trPr>
        <w:tc>
          <w:tcPr>
            <w:tcW w:w="2791" w:type="dxa"/>
            <w:vMerge w:val="restart"/>
            <w:vAlign w:val="center"/>
          </w:tcPr>
          <w:p w14:paraId="380FE540" w14:textId="77777777" w:rsidR="00E616FF" w:rsidRPr="00017FFB" w:rsidRDefault="00E616FF" w:rsidP="00DB60D8">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 xml:space="preserve">11 ημέρες / 8 διανυκτερεύσεις από </w:t>
            </w:r>
            <w:r w:rsidRPr="00017FFB">
              <w:rPr>
                <w:rFonts w:ascii="Source Sans Pro" w:hAnsi="Source Sans Pro"/>
                <w:b/>
                <w:color w:val="808080" w:themeColor="background1" w:themeShade="80"/>
                <w:lang w:eastAsia="el-GR"/>
              </w:rPr>
              <w:t>Αθήνα &amp; Θεσσαλονίκη</w:t>
            </w:r>
          </w:p>
        </w:tc>
        <w:tc>
          <w:tcPr>
            <w:tcW w:w="5998" w:type="dxa"/>
            <w:gridSpan w:val="2"/>
            <w:vAlign w:val="center"/>
          </w:tcPr>
          <w:p w14:paraId="6E745884" w14:textId="77777777" w:rsidR="00E616FF" w:rsidRDefault="00E616FF" w:rsidP="00E616FF">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r>
              <w:rPr>
                <w:rFonts w:ascii="Source Sans Pro" w:hAnsi="Source Sans Pro"/>
                <w:bCs/>
                <w:color w:val="808080" w:themeColor="background1" w:themeShade="80"/>
                <w:lang w:eastAsia="el-GR"/>
              </w:rPr>
              <w:t xml:space="preserve">  </w:t>
            </w:r>
          </w:p>
          <w:p w14:paraId="13F6E06E" w14:textId="3E982947" w:rsidR="00E616FF" w:rsidRPr="00017FFB" w:rsidRDefault="00E616FF" w:rsidP="00E616FF">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w:t>
            </w:r>
            <w:r w:rsidRPr="00E616FF">
              <w:rPr>
                <w:rFonts w:ascii="Source Sans Pro" w:hAnsi="Source Sans Pro"/>
                <w:b/>
                <w:color w:val="EE0000"/>
                <w:sz w:val="24"/>
                <w:szCs w:val="24"/>
                <w:lang w:eastAsia="el-GR"/>
              </w:rPr>
              <w:t xml:space="preserve"> </w:t>
            </w:r>
            <w:r w:rsidRPr="00017FFB">
              <w:rPr>
                <w:rFonts w:ascii="Source Sans Pro" w:hAnsi="Source Sans Pro"/>
                <w:b/>
                <w:color w:val="EE0000"/>
                <w:sz w:val="24"/>
                <w:szCs w:val="24"/>
                <w:lang w:val="en-US" w:eastAsia="el-GR"/>
              </w:rPr>
              <w:t>Price</w:t>
            </w:r>
          </w:p>
        </w:tc>
        <w:tc>
          <w:tcPr>
            <w:tcW w:w="1701" w:type="dxa"/>
            <w:vMerge w:val="restart"/>
            <w:vAlign w:val="center"/>
          </w:tcPr>
          <w:p w14:paraId="010C9A75" w14:textId="77777777" w:rsidR="00E616FF" w:rsidRPr="00017FFB" w:rsidRDefault="00E616FF" w:rsidP="00DB60D8">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E616FF" w:rsidRPr="00017FFB" w14:paraId="6D58DA64" w14:textId="77777777" w:rsidTr="003941DD">
        <w:trPr>
          <w:trHeight w:val="277"/>
        </w:trPr>
        <w:tc>
          <w:tcPr>
            <w:tcW w:w="2791" w:type="dxa"/>
            <w:vMerge/>
            <w:vAlign w:val="center"/>
          </w:tcPr>
          <w:p w14:paraId="71C761FE" w14:textId="77777777" w:rsidR="00E616FF" w:rsidRPr="00017FFB" w:rsidRDefault="00E616FF" w:rsidP="00DB60D8">
            <w:pPr>
              <w:pStyle w:val="NoSpacing"/>
              <w:jc w:val="center"/>
              <w:rPr>
                <w:rFonts w:ascii="Source Sans Pro" w:hAnsi="Source Sans Pro"/>
                <w:bCs/>
                <w:color w:val="808080" w:themeColor="background1" w:themeShade="80"/>
                <w:lang w:eastAsia="el-GR"/>
              </w:rPr>
            </w:pPr>
          </w:p>
        </w:tc>
        <w:tc>
          <w:tcPr>
            <w:tcW w:w="3163" w:type="dxa"/>
            <w:vAlign w:val="center"/>
          </w:tcPr>
          <w:p w14:paraId="5CAFF8A7" w14:textId="57143DEA" w:rsidR="00E616FF" w:rsidRPr="00017FFB" w:rsidRDefault="00E616FF" w:rsidP="00DB60D8">
            <w:pPr>
              <w:pStyle w:val="NoSpacing"/>
              <w:jc w:val="center"/>
              <w:rPr>
                <w:rFonts w:ascii="Source Sans Pro" w:hAnsi="Source Sans Pro"/>
                <w:b/>
                <w:color w:val="808080" w:themeColor="background1" w:themeShade="80"/>
                <w:lang w:eastAsia="el-GR"/>
              </w:rPr>
            </w:pPr>
            <w:r w:rsidRPr="00531780">
              <w:rPr>
                <w:rFonts w:ascii="Source Sans Pro" w:hAnsi="Source Sans Pro"/>
                <w:b/>
                <w:bCs/>
                <w:color w:val="808080" w:themeColor="background1" w:themeShade="80"/>
                <w:sz w:val="22"/>
                <w:szCs w:val="22"/>
              </w:rPr>
              <w:t>18</w:t>
            </w:r>
            <w:r>
              <w:rPr>
                <w:rFonts w:ascii="Source Sans Pro" w:hAnsi="Source Sans Pro"/>
                <w:b/>
                <w:bCs/>
                <w:color w:val="808080" w:themeColor="background1" w:themeShade="80"/>
                <w:sz w:val="22"/>
                <w:szCs w:val="22"/>
              </w:rPr>
              <w:t>/7,</w:t>
            </w:r>
            <w:r w:rsidRPr="00531780">
              <w:rPr>
                <w:rFonts w:ascii="Source Sans Pro" w:hAnsi="Source Sans Pro"/>
                <w:b/>
                <w:bCs/>
                <w:color w:val="808080" w:themeColor="background1" w:themeShade="80"/>
                <w:sz w:val="22"/>
                <w:szCs w:val="22"/>
              </w:rPr>
              <w:t xml:space="preserve"> 25</w:t>
            </w:r>
            <w:r>
              <w:rPr>
                <w:rFonts w:ascii="Source Sans Pro" w:hAnsi="Source Sans Pro"/>
                <w:b/>
                <w:bCs/>
                <w:color w:val="808080" w:themeColor="background1" w:themeShade="80"/>
                <w:sz w:val="22"/>
                <w:szCs w:val="22"/>
              </w:rPr>
              <w:t>/7</w:t>
            </w:r>
            <w:r w:rsidRPr="00531780">
              <w:rPr>
                <w:rFonts w:ascii="Source Sans Pro" w:hAnsi="Source Sans Pro"/>
                <w:b/>
                <w:bCs/>
                <w:color w:val="808080" w:themeColor="background1" w:themeShade="80"/>
                <w:sz w:val="22"/>
                <w:szCs w:val="22"/>
              </w:rPr>
              <w:t xml:space="preserve"> &amp; 15</w:t>
            </w:r>
            <w:r>
              <w:rPr>
                <w:rFonts w:ascii="Source Sans Pro" w:hAnsi="Source Sans Pro"/>
                <w:b/>
                <w:bCs/>
                <w:color w:val="808080" w:themeColor="background1" w:themeShade="80"/>
                <w:sz w:val="22"/>
                <w:szCs w:val="22"/>
              </w:rPr>
              <w:t>/8</w:t>
            </w:r>
            <w:r w:rsidRPr="00531780">
              <w:rPr>
                <w:rFonts w:ascii="Source Sans Pro" w:hAnsi="Source Sans Pro"/>
                <w:b/>
                <w:bCs/>
                <w:color w:val="808080" w:themeColor="background1" w:themeShade="80"/>
                <w:sz w:val="22"/>
                <w:szCs w:val="22"/>
              </w:rPr>
              <w:t>, 22</w:t>
            </w:r>
            <w:r>
              <w:rPr>
                <w:rFonts w:ascii="Source Sans Pro" w:hAnsi="Source Sans Pro"/>
                <w:b/>
                <w:bCs/>
                <w:color w:val="808080" w:themeColor="background1" w:themeShade="80"/>
                <w:sz w:val="22"/>
                <w:szCs w:val="22"/>
              </w:rPr>
              <w:t>/8</w:t>
            </w:r>
          </w:p>
        </w:tc>
        <w:tc>
          <w:tcPr>
            <w:tcW w:w="2835" w:type="dxa"/>
            <w:vAlign w:val="center"/>
          </w:tcPr>
          <w:p w14:paraId="74659ED5" w14:textId="230AAACA" w:rsidR="00E616FF" w:rsidRPr="00E616FF" w:rsidRDefault="00E616FF" w:rsidP="00DB60D8">
            <w:pPr>
              <w:pStyle w:val="NoSpacing"/>
              <w:jc w:val="center"/>
              <w:rPr>
                <w:rFonts w:ascii="Source Sans Pro" w:hAnsi="Source Sans Pro"/>
                <w:b/>
                <w:color w:val="808080" w:themeColor="background1" w:themeShade="80"/>
                <w:lang w:eastAsia="el-GR"/>
              </w:rPr>
            </w:pPr>
            <w:r w:rsidRPr="00531780">
              <w:rPr>
                <w:rFonts w:ascii="Source Sans Pro" w:hAnsi="Source Sans Pro"/>
                <w:b/>
                <w:bCs/>
                <w:color w:val="808080" w:themeColor="background1" w:themeShade="80"/>
                <w:sz w:val="22"/>
                <w:szCs w:val="22"/>
              </w:rPr>
              <w:t>1</w:t>
            </w:r>
            <w:r>
              <w:rPr>
                <w:rFonts w:ascii="Source Sans Pro" w:hAnsi="Source Sans Pro"/>
                <w:b/>
                <w:bCs/>
                <w:color w:val="808080" w:themeColor="background1" w:themeShade="80"/>
                <w:sz w:val="22"/>
                <w:szCs w:val="22"/>
              </w:rPr>
              <w:t>/8</w:t>
            </w:r>
            <w:r w:rsidRPr="00531780">
              <w:rPr>
                <w:rFonts w:ascii="Source Sans Pro" w:hAnsi="Source Sans Pro"/>
                <w:b/>
                <w:bCs/>
                <w:color w:val="808080" w:themeColor="background1" w:themeShade="80"/>
                <w:sz w:val="22"/>
                <w:szCs w:val="22"/>
              </w:rPr>
              <w:t>, 4</w:t>
            </w:r>
            <w:r>
              <w:rPr>
                <w:rFonts w:ascii="Source Sans Pro" w:hAnsi="Source Sans Pro"/>
                <w:b/>
                <w:bCs/>
                <w:color w:val="808080" w:themeColor="background1" w:themeShade="80"/>
                <w:sz w:val="22"/>
                <w:szCs w:val="22"/>
              </w:rPr>
              <w:t>/8</w:t>
            </w:r>
            <w:r w:rsidRPr="00531780">
              <w:rPr>
                <w:rFonts w:ascii="Source Sans Pro" w:hAnsi="Source Sans Pro"/>
                <w:b/>
                <w:bCs/>
                <w:color w:val="808080" w:themeColor="background1" w:themeShade="80"/>
                <w:sz w:val="22"/>
                <w:szCs w:val="22"/>
              </w:rPr>
              <w:t>, 8</w:t>
            </w:r>
            <w:r>
              <w:rPr>
                <w:rFonts w:ascii="Source Sans Pro" w:hAnsi="Source Sans Pro"/>
                <w:b/>
                <w:bCs/>
                <w:color w:val="808080" w:themeColor="background1" w:themeShade="80"/>
                <w:sz w:val="22"/>
                <w:szCs w:val="22"/>
              </w:rPr>
              <w:t>/8</w:t>
            </w:r>
            <w:r w:rsidRPr="00531780">
              <w:rPr>
                <w:rFonts w:ascii="Source Sans Pro" w:hAnsi="Source Sans Pro"/>
                <w:b/>
                <w:bCs/>
                <w:color w:val="808080" w:themeColor="background1" w:themeShade="80"/>
                <w:sz w:val="22"/>
                <w:szCs w:val="22"/>
              </w:rPr>
              <w:t xml:space="preserve"> &amp; 11</w:t>
            </w:r>
            <w:r>
              <w:rPr>
                <w:rFonts w:ascii="Source Sans Pro" w:hAnsi="Source Sans Pro"/>
                <w:b/>
                <w:bCs/>
                <w:color w:val="808080" w:themeColor="background1" w:themeShade="80"/>
                <w:sz w:val="22"/>
                <w:szCs w:val="22"/>
              </w:rPr>
              <w:t>/8</w:t>
            </w:r>
          </w:p>
        </w:tc>
        <w:tc>
          <w:tcPr>
            <w:tcW w:w="1701" w:type="dxa"/>
            <w:vMerge/>
            <w:vAlign w:val="center"/>
          </w:tcPr>
          <w:p w14:paraId="798B3ABA" w14:textId="77777777" w:rsidR="00E616FF" w:rsidRPr="00017FFB" w:rsidRDefault="00E616FF" w:rsidP="00DB60D8">
            <w:pPr>
              <w:pStyle w:val="NoSpacing"/>
              <w:jc w:val="center"/>
              <w:rPr>
                <w:rFonts w:ascii="Source Sans Pro" w:hAnsi="Source Sans Pro"/>
                <w:bCs/>
                <w:color w:val="808080" w:themeColor="background1" w:themeShade="80"/>
                <w:lang w:eastAsia="el-GR"/>
              </w:rPr>
            </w:pPr>
          </w:p>
        </w:tc>
      </w:tr>
      <w:tr w:rsidR="00E616FF" w:rsidRPr="00017FFB" w14:paraId="654E500F" w14:textId="77777777" w:rsidTr="003941DD">
        <w:trPr>
          <w:trHeight w:val="482"/>
        </w:trPr>
        <w:tc>
          <w:tcPr>
            <w:tcW w:w="2791" w:type="dxa"/>
            <w:vAlign w:val="center"/>
          </w:tcPr>
          <w:p w14:paraId="7595A9BD" w14:textId="77777777" w:rsidR="00E616FF" w:rsidRPr="00017FFB" w:rsidRDefault="00E616FF" w:rsidP="00E616FF">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Comfort</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3163" w:type="dxa"/>
            <w:vAlign w:val="center"/>
          </w:tcPr>
          <w:p w14:paraId="6B19E289" w14:textId="525C1BEA" w:rsidR="00E616FF" w:rsidRPr="00017FFB" w:rsidRDefault="00E616FF" w:rsidP="00E616FF">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w:t>
            </w:r>
            <w:r w:rsidR="002F3D52">
              <w:rPr>
                <w:rFonts w:ascii="Source Sans Pro" w:hAnsi="Source Sans Pro"/>
                <w:b/>
                <w:color w:val="EE0000"/>
                <w:sz w:val="32"/>
                <w:szCs w:val="32"/>
                <w:lang w:eastAsia="el-GR"/>
              </w:rPr>
              <w:t>145</w:t>
            </w:r>
            <w:r w:rsidRPr="00017FFB">
              <w:rPr>
                <w:rFonts w:ascii="Source Sans Pro" w:hAnsi="Source Sans Pro"/>
                <w:b/>
                <w:color w:val="EE0000"/>
                <w:sz w:val="32"/>
                <w:szCs w:val="32"/>
                <w:lang w:eastAsia="el-GR"/>
              </w:rPr>
              <w:t xml:space="preserve"> €</w:t>
            </w:r>
          </w:p>
        </w:tc>
        <w:tc>
          <w:tcPr>
            <w:tcW w:w="2835" w:type="dxa"/>
            <w:vAlign w:val="center"/>
          </w:tcPr>
          <w:p w14:paraId="7F5EF096" w14:textId="34156519" w:rsidR="00E616FF" w:rsidRPr="00017FFB" w:rsidRDefault="00E616FF" w:rsidP="00E616FF">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w:t>
            </w:r>
            <w:r>
              <w:rPr>
                <w:rFonts w:ascii="Source Sans Pro" w:hAnsi="Source Sans Pro"/>
                <w:b/>
                <w:color w:val="EE0000"/>
                <w:sz w:val="32"/>
                <w:szCs w:val="32"/>
                <w:lang w:eastAsia="el-GR"/>
              </w:rPr>
              <w:t>1</w:t>
            </w:r>
            <w:r w:rsidR="002F3D52">
              <w:rPr>
                <w:rFonts w:ascii="Source Sans Pro" w:hAnsi="Source Sans Pro"/>
                <w:b/>
                <w:color w:val="EE0000"/>
                <w:sz w:val="32"/>
                <w:szCs w:val="32"/>
                <w:lang w:eastAsia="el-GR"/>
              </w:rPr>
              <w:t>95</w:t>
            </w:r>
            <w:r w:rsidRPr="00017FFB">
              <w:rPr>
                <w:rFonts w:ascii="Source Sans Pro" w:hAnsi="Source Sans Pro"/>
                <w:b/>
                <w:color w:val="EE0000"/>
                <w:sz w:val="32"/>
                <w:szCs w:val="32"/>
                <w:lang w:eastAsia="el-GR"/>
              </w:rPr>
              <w:t xml:space="preserve"> €</w:t>
            </w:r>
          </w:p>
        </w:tc>
        <w:tc>
          <w:tcPr>
            <w:tcW w:w="1701" w:type="dxa"/>
            <w:vAlign w:val="center"/>
          </w:tcPr>
          <w:p w14:paraId="7840B435" w14:textId="64B71BD0" w:rsidR="00E616FF" w:rsidRPr="00017FFB" w:rsidRDefault="00E616FF" w:rsidP="00E616FF">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350</w:t>
            </w:r>
            <w:r w:rsidRPr="00017FFB">
              <w:rPr>
                <w:rFonts w:ascii="Source Sans Pro" w:hAnsi="Source Sans Pro"/>
                <w:b/>
                <w:color w:val="808080" w:themeColor="background1" w:themeShade="80"/>
                <w:sz w:val="24"/>
                <w:szCs w:val="24"/>
                <w:lang w:eastAsia="el-GR"/>
              </w:rPr>
              <w:t xml:space="preserve"> €</w:t>
            </w:r>
          </w:p>
        </w:tc>
      </w:tr>
      <w:tr w:rsidR="00E616FF" w:rsidRPr="00017FFB" w14:paraId="6326B98B" w14:textId="77777777" w:rsidTr="003941DD">
        <w:trPr>
          <w:trHeight w:val="546"/>
        </w:trPr>
        <w:tc>
          <w:tcPr>
            <w:tcW w:w="2791" w:type="dxa"/>
            <w:vAlign w:val="center"/>
          </w:tcPr>
          <w:p w14:paraId="28783E93" w14:textId="77777777" w:rsidR="00E616FF" w:rsidRPr="00017FFB" w:rsidRDefault="00E616FF" w:rsidP="00E616FF">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3163" w:type="dxa"/>
            <w:vAlign w:val="center"/>
          </w:tcPr>
          <w:p w14:paraId="163ADF1C" w14:textId="58DB20FF" w:rsidR="00E616FF" w:rsidRPr="00017FFB" w:rsidRDefault="00E616FF" w:rsidP="00E616FF">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w:t>
            </w:r>
            <w:r w:rsidR="002F3D52">
              <w:rPr>
                <w:rFonts w:ascii="Source Sans Pro" w:hAnsi="Source Sans Pro"/>
                <w:b/>
                <w:color w:val="EE0000"/>
                <w:sz w:val="32"/>
                <w:szCs w:val="32"/>
                <w:lang w:eastAsia="el-GR"/>
              </w:rPr>
              <w:t>270</w:t>
            </w:r>
            <w:r w:rsidRPr="00017FFB">
              <w:rPr>
                <w:rFonts w:ascii="Source Sans Pro" w:hAnsi="Source Sans Pro"/>
                <w:b/>
                <w:color w:val="EE0000"/>
                <w:sz w:val="32"/>
                <w:szCs w:val="32"/>
                <w:lang w:eastAsia="el-GR"/>
              </w:rPr>
              <w:t xml:space="preserve"> €</w:t>
            </w:r>
          </w:p>
        </w:tc>
        <w:tc>
          <w:tcPr>
            <w:tcW w:w="2835" w:type="dxa"/>
            <w:vAlign w:val="center"/>
          </w:tcPr>
          <w:p w14:paraId="6F5429DA" w14:textId="0A169190" w:rsidR="00E616FF" w:rsidRPr="00017FFB" w:rsidRDefault="00E616FF" w:rsidP="00E616FF">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w:t>
            </w:r>
            <w:r w:rsidR="002F3D52">
              <w:rPr>
                <w:rFonts w:ascii="Source Sans Pro" w:hAnsi="Source Sans Pro"/>
                <w:b/>
                <w:color w:val="EE0000"/>
                <w:sz w:val="32"/>
                <w:szCs w:val="32"/>
                <w:lang w:eastAsia="el-GR"/>
              </w:rPr>
              <w:t>320</w:t>
            </w:r>
            <w:r w:rsidRPr="00017FFB">
              <w:rPr>
                <w:rFonts w:ascii="Source Sans Pro" w:hAnsi="Source Sans Pro"/>
                <w:b/>
                <w:color w:val="EE0000"/>
                <w:sz w:val="32"/>
                <w:szCs w:val="32"/>
                <w:lang w:eastAsia="el-GR"/>
              </w:rPr>
              <w:t xml:space="preserve"> €</w:t>
            </w:r>
          </w:p>
        </w:tc>
        <w:tc>
          <w:tcPr>
            <w:tcW w:w="1701" w:type="dxa"/>
            <w:vAlign w:val="center"/>
          </w:tcPr>
          <w:p w14:paraId="0AD687DC" w14:textId="1AC0D7CF" w:rsidR="00E616FF" w:rsidRPr="00017FFB" w:rsidRDefault="00E616FF" w:rsidP="00E616FF">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4</w:t>
            </w:r>
            <w:r>
              <w:rPr>
                <w:rFonts w:ascii="Source Sans Pro" w:hAnsi="Source Sans Pro"/>
                <w:b/>
                <w:color w:val="808080" w:themeColor="background1" w:themeShade="80"/>
                <w:sz w:val="24"/>
                <w:szCs w:val="24"/>
                <w:lang w:eastAsia="el-GR"/>
              </w:rPr>
              <w:t>50</w:t>
            </w:r>
            <w:r w:rsidRPr="00017FFB">
              <w:rPr>
                <w:rFonts w:ascii="Source Sans Pro" w:hAnsi="Source Sans Pro"/>
                <w:b/>
                <w:color w:val="808080" w:themeColor="background1" w:themeShade="80"/>
                <w:sz w:val="24"/>
                <w:szCs w:val="24"/>
                <w:lang w:eastAsia="el-GR"/>
              </w:rPr>
              <w:t xml:space="preserve"> €</w:t>
            </w:r>
          </w:p>
        </w:tc>
      </w:tr>
      <w:tr w:rsidR="00E616FF" w:rsidRPr="00017FFB" w14:paraId="2207046E" w14:textId="77777777" w:rsidTr="003941DD">
        <w:trPr>
          <w:trHeight w:val="554"/>
        </w:trPr>
        <w:tc>
          <w:tcPr>
            <w:tcW w:w="2791" w:type="dxa"/>
            <w:vAlign w:val="center"/>
          </w:tcPr>
          <w:p w14:paraId="08624491" w14:textId="14992D56" w:rsidR="00E616FF" w:rsidRPr="00017FFB" w:rsidRDefault="00E616FF" w:rsidP="00E616FF">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Deluxe</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3163" w:type="dxa"/>
            <w:vAlign w:val="center"/>
          </w:tcPr>
          <w:p w14:paraId="778FDBF2" w14:textId="7A804FAA" w:rsidR="00E616FF" w:rsidRPr="00017FFB" w:rsidRDefault="00E616FF" w:rsidP="00E616FF">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w:t>
            </w:r>
            <w:r w:rsidR="002F3D52">
              <w:rPr>
                <w:rFonts w:ascii="Source Sans Pro" w:hAnsi="Source Sans Pro"/>
                <w:b/>
                <w:color w:val="EE0000"/>
                <w:sz w:val="32"/>
                <w:szCs w:val="32"/>
                <w:lang w:eastAsia="el-GR"/>
              </w:rPr>
              <w:t>545</w:t>
            </w:r>
            <w:r w:rsidRPr="00017FFB">
              <w:rPr>
                <w:rFonts w:ascii="Source Sans Pro" w:hAnsi="Source Sans Pro"/>
                <w:b/>
                <w:color w:val="EE0000"/>
                <w:sz w:val="32"/>
                <w:szCs w:val="32"/>
                <w:lang w:eastAsia="el-GR"/>
              </w:rPr>
              <w:t xml:space="preserve"> €</w:t>
            </w:r>
          </w:p>
        </w:tc>
        <w:tc>
          <w:tcPr>
            <w:tcW w:w="2835" w:type="dxa"/>
            <w:vAlign w:val="center"/>
          </w:tcPr>
          <w:p w14:paraId="6FB72A2D" w14:textId="7E4CBCF9" w:rsidR="00E616FF" w:rsidRPr="00017FFB" w:rsidRDefault="00E616FF" w:rsidP="00E616FF">
            <w:pPr>
              <w:pStyle w:val="NoSpacing"/>
              <w:jc w:val="center"/>
              <w:rPr>
                <w:rFonts w:ascii="Source Sans Pro" w:hAnsi="Source Sans Pro"/>
                <w:b/>
                <w:sz w:val="24"/>
                <w:szCs w:val="24"/>
                <w:lang w:eastAsia="el-GR"/>
              </w:rPr>
            </w:pPr>
            <w:r w:rsidRPr="00017FFB">
              <w:rPr>
                <w:rFonts w:ascii="Source Sans Pro" w:hAnsi="Source Sans Pro"/>
                <w:b/>
                <w:color w:val="EE0000"/>
                <w:sz w:val="32"/>
                <w:szCs w:val="32"/>
                <w:lang w:eastAsia="el-GR"/>
              </w:rPr>
              <w:t>2.</w:t>
            </w:r>
            <w:r>
              <w:rPr>
                <w:rFonts w:ascii="Source Sans Pro" w:hAnsi="Source Sans Pro"/>
                <w:b/>
                <w:color w:val="EE0000"/>
                <w:sz w:val="32"/>
                <w:szCs w:val="32"/>
                <w:lang w:eastAsia="el-GR"/>
              </w:rPr>
              <w:t>5</w:t>
            </w:r>
            <w:r w:rsidR="002F3D52">
              <w:rPr>
                <w:rFonts w:ascii="Source Sans Pro" w:hAnsi="Source Sans Pro"/>
                <w:b/>
                <w:color w:val="EE0000"/>
                <w:sz w:val="32"/>
                <w:szCs w:val="32"/>
                <w:lang w:eastAsia="el-GR"/>
              </w:rPr>
              <w:t>95</w:t>
            </w:r>
            <w:r w:rsidRPr="00017FFB">
              <w:rPr>
                <w:rFonts w:ascii="Source Sans Pro" w:hAnsi="Source Sans Pro"/>
                <w:b/>
                <w:color w:val="EE0000"/>
                <w:sz w:val="32"/>
                <w:szCs w:val="32"/>
                <w:lang w:eastAsia="el-GR"/>
              </w:rPr>
              <w:t xml:space="preserve"> €</w:t>
            </w:r>
          </w:p>
        </w:tc>
        <w:tc>
          <w:tcPr>
            <w:tcW w:w="1701" w:type="dxa"/>
            <w:vAlign w:val="center"/>
          </w:tcPr>
          <w:p w14:paraId="60D9E3DA" w14:textId="1E78685F" w:rsidR="00E616FF" w:rsidRPr="00017FFB" w:rsidRDefault="00E616FF" w:rsidP="00E616FF">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4</w:t>
            </w:r>
            <w:r>
              <w:rPr>
                <w:rFonts w:ascii="Source Sans Pro" w:hAnsi="Source Sans Pro"/>
                <w:b/>
                <w:color w:val="808080" w:themeColor="background1" w:themeShade="80"/>
                <w:sz w:val="24"/>
                <w:szCs w:val="24"/>
                <w:lang w:eastAsia="el-GR"/>
              </w:rPr>
              <w:t>90</w:t>
            </w:r>
            <w:r w:rsidRPr="00017FFB">
              <w:rPr>
                <w:rFonts w:ascii="Source Sans Pro" w:hAnsi="Source Sans Pro"/>
                <w:b/>
                <w:color w:val="808080" w:themeColor="background1" w:themeShade="80"/>
                <w:sz w:val="24"/>
                <w:szCs w:val="24"/>
                <w:lang w:eastAsia="el-GR"/>
              </w:rPr>
              <w:t xml:space="preserve"> €</w:t>
            </w:r>
          </w:p>
        </w:tc>
      </w:tr>
    </w:tbl>
    <w:p w14:paraId="5F7B02EE" w14:textId="77777777" w:rsidR="004569C4" w:rsidRDefault="004569C4" w:rsidP="004569C4">
      <w:pPr>
        <w:pStyle w:val="NoSpacing"/>
        <w:ind w:left="720"/>
        <w:rPr>
          <w:rFonts w:ascii="Source Sans Pro" w:hAnsi="Source Sans Pro"/>
          <w:b/>
          <w:color w:val="FF0000"/>
          <w:sz w:val="24"/>
          <w:szCs w:val="24"/>
          <w:lang w:eastAsia="el-GR"/>
        </w:rPr>
      </w:pPr>
    </w:p>
    <w:p w14:paraId="7905179C" w14:textId="77777777" w:rsidR="004569C4" w:rsidRPr="004569C4" w:rsidRDefault="004569C4" w:rsidP="004569C4">
      <w:pPr>
        <w:pStyle w:val="NoSpacing"/>
        <w:rPr>
          <w:rFonts w:ascii="Source Sans Pro" w:hAnsi="Source Sans Pro"/>
          <w:b/>
          <w:color w:val="404040" w:themeColor="text1" w:themeTint="BF"/>
          <w:lang w:eastAsia="el-GR"/>
        </w:rPr>
      </w:pPr>
      <w:r w:rsidRPr="004569C4">
        <w:rPr>
          <w:rFonts w:ascii="Source Sans Pro" w:hAnsi="Source Sans Pro"/>
          <w:b/>
          <w:color w:val="808080" w:themeColor="background1" w:themeShade="80"/>
          <w:lang w:eastAsia="el-GR"/>
        </w:rPr>
        <w:t xml:space="preserve">*Ένα ταξίδι... μια τιμή! Όλες οι τιμές μας είναι </w:t>
      </w:r>
      <w:r w:rsidRPr="004569C4">
        <w:rPr>
          <w:rFonts w:ascii="Source Sans Pro" w:hAnsi="Source Sans Pro"/>
          <w:b/>
          <w:color w:val="EE0000"/>
          <w:lang w:eastAsia="el-GR"/>
        </w:rPr>
        <w:t>ΤΕΛΙΚΕΣ</w:t>
      </w:r>
      <w:r w:rsidRPr="004569C4">
        <w:rPr>
          <w:rFonts w:ascii="Source Sans Pro" w:hAnsi="Source Sans Pro"/>
          <w:b/>
          <w:color w:val="404040" w:themeColor="text1" w:themeTint="BF"/>
          <w:lang w:eastAsia="el-GR"/>
        </w:rPr>
        <w:t xml:space="preserve"> </w:t>
      </w:r>
      <w:r w:rsidRPr="004569C4">
        <w:rPr>
          <w:rFonts w:ascii="Source Sans Pro" w:hAnsi="Source Sans Pro"/>
          <w:b/>
          <w:color w:val="808080" w:themeColor="background1" w:themeShade="80"/>
          <w:lang w:eastAsia="el-GR"/>
        </w:rPr>
        <w:t>και</w:t>
      </w:r>
      <w:r w:rsidRPr="004569C4">
        <w:rPr>
          <w:rFonts w:ascii="Source Sans Pro" w:hAnsi="Source Sans Pro"/>
          <w:b/>
          <w:color w:val="404040" w:themeColor="text1" w:themeTint="BF"/>
          <w:lang w:eastAsia="el-GR"/>
        </w:rPr>
        <w:t xml:space="preserve"> </w:t>
      </w:r>
      <w:r w:rsidRPr="004569C4">
        <w:rPr>
          <w:rFonts w:ascii="Source Sans Pro" w:hAnsi="Source Sans Pro"/>
          <w:b/>
          <w:color w:val="EE0000"/>
          <w:lang w:eastAsia="el-GR"/>
        </w:rPr>
        <w:t xml:space="preserve">ΠΕΡΙΛΑΜΒΑΝΟΥΝ </w:t>
      </w:r>
      <w:r w:rsidRPr="004569C4">
        <w:rPr>
          <w:rFonts w:ascii="Source Sans Pro" w:hAnsi="Source Sans Pro"/>
          <w:b/>
          <w:color w:val="808080" w:themeColor="background1" w:themeShade="80"/>
          <w:lang w:eastAsia="el-GR"/>
        </w:rPr>
        <w:t>τους φόρους αεροδρομίων</w:t>
      </w:r>
    </w:p>
    <w:p w14:paraId="4E0F6D27" w14:textId="77777777" w:rsidR="004569C4" w:rsidRPr="004569C4" w:rsidRDefault="004569C4" w:rsidP="004569C4">
      <w:pPr>
        <w:pStyle w:val="NoSpacing"/>
        <w:rPr>
          <w:rFonts w:ascii="Source Sans Pro" w:hAnsi="Source Sans Pro"/>
          <w:bCs/>
          <w:color w:val="808080" w:themeColor="background1" w:themeShade="80"/>
          <w:lang w:eastAsia="el-GR"/>
        </w:rPr>
      </w:pPr>
      <w:r w:rsidRPr="004569C4">
        <w:rPr>
          <w:rFonts w:ascii="Source Sans Pro" w:hAnsi="Source Sans Pro"/>
          <w:bCs/>
          <w:color w:val="808080" w:themeColor="background1" w:themeShade="80"/>
          <w:lang w:eastAsia="el-GR"/>
        </w:rPr>
        <w:t>*Παιδική έκπτωση σε τρίκλινο έως 12 ετών: -15 %</w:t>
      </w:r>
    </w:p>
    <w:p w14:paraId="40DB513A" w14:textId="77777777" w:rsidR="004569C4" w:rsidRPr="004569C4" w:rsidRDefault="004569C4" w:rsidP="004569C4">
      <w:pPr>
        <w:pStyle w:val="NoSpacing"/>
        <w:rPr>
          <w:rFonts w:ascii="Source Sans Pro" w:hAnsi="Source Sans Pro"/>
          <w:bCs/>
          <w:color w:val="808080" w:themeColor="background1" w:themeShade="80"/>
          <w:lang w:eastAsia="el-GR"/>
        </w:rPr>
      </w:pPr>
      <w:r w:rsidRPr="004569C4">
        <w:rPr>
          <w:rFonts w:ascii="Source Sans Pro" w:hAnsi="Source Sans Pro"/>
          <w:bCs/>
          <w:color w:val="808080" w:themeColor="background1" w:themeShade="80"/>
          <w:lang w:eastAsia="el-GR"/>
        </w:rPr>
        <w:t>*Βρεφική τιμή: 0-2 ετών | 200 €</w:t>
      </w:r>
    </w:p>
    <w:p w14:paraId="38C7F2AA" w14:textId="77777777" w:rsidR="004569C4" w:rsidRPr="00E616FF" w:rsidRDefault="004569C4" w:rsidP="004569C4">
      <w:pPr>
        <w:pStyle w:val="NoSpacing"/>
        <w:rPr>
          <w:rFonts w:ascii="Source Sans Pro" w:hAnsi="Source Sans Pro"/>
          <w:bCs/>
          <w:color w:val="404040" w:themeColor="text1" w:themeTint="BF"/>
          <w:sz w:val="20"/>
          <w:szCs w:val="20"/>
          <w:lang w:eastAsia="el-GR"/>
        </w:rPr>
      </w:pPr>
    </w:p>
    <w:p w14:paraId="69B5405E" w14:textId="5D11AF7A" w:rsidR="004569C4" w:rsidRDefault="004569C4" w:rsidP="004569C4">
      <w:pPr>
        <w:pStyle w:val="NoSpacing"/>
        <w:rPr>
          <w:rFonts w:ascii="Source Sans Pro" w:hAnsi="Source Sans Pro"/>
          <w:bCs/>
          <w:color w:val="808080" w:themeColor="background1" w:themeShade="80"/>
          <w:lang w:eastAsia="el-GR"/>
        </w:rPr>
      </w:pPr>
      <w:r w:rsidRPr="004569C4">
        <w:rPr>
          <w:rFonts w:ascii="Source Sans Pro" w:hAnsi="Source Sans Pro"/>
          <w:b/>
          <w:color w:val="EE0000"/>
          <w:lang w:eastAsia="el-GR"/>
        </w:rPr>
        <w:t xml:space="preserve">Special </w:t>
      </w:r>
      <w:proofErr w:type="spellStart"/>
      <w:r w:rsidRPr="004569C4">
        <w:rPr>
          <w:rFonts w:ascii="Source Sans Pro" w:hAnsi="Source Sans Pro"/>
          <w:b/>
          <w:color w:val="EE0000"/>
          <w:lang w:eastAsia="el-GR"/>
        </w:rPr>
        <w:t>Price</w:t>
      </w:r>
      <w:proofErr w:type="spellEnd"/>
      <w:r w:rsidRPr="004569C4">
        <w:rPr>
          <w:rFonts w:ascii="Source Sans Pro" w:hAnsi="Source Sans Pro"/>
          <w:bCs/>
          <w:color w:val="EE0000"/>
          <w:lang w:eastAsia="el-GR"/>
        </w:rPr>
        <w:t xml:space="preserve"> </w:t>
      </w:r>
      <w:r w:rsidRPr="004569C4">
        <w:rPr>
          <w:rFonts w:ascii="Source Sans Pro" w:hAnsi="Source Sans Pro"/>
          <w:bCs/>
          <w:color w:val="404040" w:themeColor="text1" w:themeTint="BF"/>
          <w:lang w:eastAsia="el-GR"/>
        </w:rPr>
        <w:t xml:space="preserve">- </w:t>
      </w:r>
      <w:r w:rsidRPr="004569C4">
        <w:rPr>
          <w:rFonts w:ascii="Source Sans Pro" w:hAnsi="Source Sans Pro"/>
          <w:bCs/>
          <w:color w:val="808080" w:themeColor="background1" w:themeShade="80"/>
          <w:lang w:eastAsia="el-GR"/>
        </w:rPr>
        <w:t>Ειδική τιμή ισχύει για κράτηση έως</w:t>
      </w:r>
      <w:r w:rsidR="0021289F">
        <w:rPr>
          <w:rFonts w:ascii="Source Sans Pro" w:hAnsi="Source Sans Pro"/>
          <w:bCs/>
          <w:color w:val="808080" w:themeColor="background1" w:themeShade="80"/>
          <w:lang w:eastAsia="el-GR"/>
        </w:rPr>
        <w:t xml:space="preserve"> τις</w:t>
      </w:r>
      <w:r w:rsidRPr="004569C4">
        <w:rPr>
          <w:rFonts w:ascii="Source Sans Pro" w:hAnsi="Source Sans Pro"/>
          <w:bCs/>
          <w:color w:val="808080" w:themeColor="background1" w:themeShade="80"/>
          <w:lang w:eastAsia="el-GR"/>
        </w:rPr>
        <w:t xml:space="preserve"> </w:t>
      </w:r>
      <w:r w:rsidRPr="004569C4">
        <w:rPr>
          <w:rFonts w:ascii="Source Sans Pro" w:eastAsia="Calibri" w:hAnsi="Source Sans Pro" w:cs="Calibri"/>
          <w:b/>
          <w:color w:val="808080" w:themeColor="background1" w:themeShade="80"/>
        </w:rPr>
        <w:t xml:space="preserve">31 </w:t>
      </w:r>
      <w:r w:rsidR="0021289F">
        <w:rPr>
          <w:rFonts w:ascii="Source Sans Pro" w:eastAsia="Calibri" w:hAnsi="Source Sans Pro" w:cs="Calibri"/>
          <w:b/>
          <w:color w:val="808080" w:themeColor="background1" w:themeShade="80"/>
        </w:rPr>
        <w:t xml:space="preserve">Μαΐου </w:t>
      </w:r>
      <w:r w:rsidRPr="004569C4">
        <w:rPr>
          <w:rFonts w:ascii="Source Sans Pro" w:eastAsia="Calibri" w:hAnsi="Source Sans Pro" w:cs="Calibri"/>
          <w:b/>
          <w:color w:val="808080" w:themeColor="background1" w:themeShade="80"/>
        </w:rPr>
        <w:t xml:space="preserve">2026 </w:t>
      </w:r>
      <w:r w:rsidRPr="004569C4">
        <w:rPr>
          <w:rFonts w:ascii="Source Sans Pro" w:eastAsia="Calibri" w:hAnsi="Source Sans Pro" w:cs="Calibri"/>
          <w:bCs/>
          <w:color w:val="808080" w:themeColor="background1" w:themeShade="80"/>
        </w:rPr>
        <w:t xml:space="preserve"> </w:t>
      </w:r>
      <w:r w:rsidRPr="004569C4">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Pr="004569C4">
        <w:rPr>
          <w:rFonts w:ascii="Source Sans Pro" w:hAnsi="Source Sans Pro"/>
          <w:b/>
          <w:color w:val="808080" w:themeColor="background1" w:themeShade="80"/>
          <w:lang w:eastAsia="el-GR"/>
        </w:rPr>
        <w:t>+100 €</w:t>
      </w:r>
      <w:r w:rsidRPr="004569C4">
        <w:rPr>
          <w:rFonts w:ascii="Source Sans Pro" w:hAnsi="Source Sans Pro"/>
          <w:bCs/>
          <w:color w:val="808080" w:themeColor="background1" w:themeShade="80"/>
          <w:lang w:eastAsia="el-GR"/>
        </w:rPr>
        <w:t xml:space="preserve"> ανά άτομο </w:t>
      </w:r>
    </w:p>
    <w:p w14:paraId="2AE45B50" w14:textId="77777777" w:rsidR="004569C4" w:rsidRPr="00E616FF" w:rsidRDefault="004569C4" w:rsidP="004569C4">
      <w:pPr>
        <w:pStyle w:val="NoSpacing"/>
        <w:rPr>
          <w:rFonts w:ascii="Source Sans Pro" w:hAnsi="Source Sans Pro"/>
          <w:bCs/>
          <w:color w:val="404040" w:themeColor="text1" w:themeTint="BF"/>
          <w:sz w:val="20"/>
          <w:szCs w:val="20"/>
          <w:lang w:eastAsia="el-GR"/>
        </w:rPr>
      </w:pPr>
    </w:p>
    <w:p w14:paraId="1F42653E" w14:textId="02BA86DB"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632" w:type="dxa"/>
        <w:tblInd w:w="-10" w:type="dxa"/>
        <w:tblLook w:val="04A0" w:firstRow="1" w:lastRow="0" w:firstColumn="1" w:lastColumn="0" w:noHBand="0" w:noVBand="1"/>
      </w:tblPr>
      <w:tblGrid>
        <w:gridCol w:w="1570"/>
        <w:gridCol w:w="2976"/>
        <w:gridCol w:w="2977"/>
        <w:gridCol w:w="3109"/>
      </w:tblGrid>
      <w:tr w:rsidR="00866482" w:rsidRPr="00017FFB" w14:paraId="7D008756" w14:textId="77777777" w:rsidTr="006F2262">
        <w:tc>
          <w:tcPr>
            <w:tcW w:w="1570" w:type="dxa"/>
            <w:tcBorders>
              <w:top w:val="nil"/>
              <w:left w:val="nil"/>
              <w:bottom w:val="single" w:sz="4" w:space="0" w:color="auto"/>
            </w:tcBorders>
          </w:tcPr>
          <w:p w14:paraId="46E59BAF"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2976" w:type="dxa"/>
            <w:tcBorders>
              <w:top w:val="nil"/>
              <w:bottom w:val="single" w:sz="4" w:space="0" w:color="auto"/>
            </w:tcBorders>
          </w:tcPr>
          <w:p w14:paraId="71926256"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Comfort</w:t>
            </w:r>
            <w:proofErr w:type="spellEnd"/>
            <w:r w:rsidRPr="00017FFB">
              <w:rPr>
                <w:rFonts w:ascii="Source Sans Pro" w:hAnsi="Source Sans Pro" w:cstheme="minorHAnsi"/>
                <w:color w:val="808080" w:themeColor="background1" w:themeShade="80"/>
                <w:sz w:val="22"/>
                <w:szCs w:val="22"/>
              </w:rPr>
              <w:t xml:space="preserve"> Κατηγορία</w:t>
            </w:r>
          </w:p>
        </w:tc>
        <w:tc>
          <w:tcPr>
            <w:tcW w:w="2977" w:type="dxa"/>
            <w:tcBorders>
              <w:top w:val="nil"/>
              <w:bottom w:val="single" w:sz="4" w:space="0" w:color="auto"/>
            </w:tcBorders>
          </w:tcPr>
          <w:p w14:paraId="17D36E50"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Superior</w:t>
            </w:r>
            <w:proofErr w:type="spellEnd"/>
            <w:r w:rsidRPr="00017FFB">
              <w:rPr>
                <w:rFonts w:ascii="Source Sans Pro" w:hAnsi="Source Sans Pro" w:cstheme="minorHAnsi"/>
                <w:color w:val="808080" w:themeColor="background1" w:themeShade="80"/>
                <w:sz w:val="22"/>
                <w:szCs w:val="22"/>
              </w:rPr>
              <w:t xml:space="preserve"> Κατηγορία</w:t>
            </w:r>
          </w:p>
        </w:tc>
        <w:tc>
          <w:tcPr>
            <w:tcW w:w="3109" w:type="dxa"/>
            <w:tcBorders>
              <w:top w:val="nil"/>
              <w:bottom w:val="single" w:sz="4" w:space="0" w:color="auto"/>
              <w:right w:val="nil"/>
            </w:tcBorders>
          </w:tcPr>
          <w:p w14:paraId="253BAA49"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proofErr w:type="spellStart"/>
            <w:r w:rsidRPr="00017FFB">
              <w:rPr>
                <w:rFonts w:ascii="Source Sans Pro" w:hAnsi="Source Sans Pro" w:cstheme="minorHAnsi"/>
                <w:color w:val="808080" w:themeColor="background1" w:themeShade="80"/>
                <w:sz w:val="22"/>
                <w:szCs w:val="22"/>
              </w:rPr>
              <w:t>Deluxe</w:t>
            </w:r>
            <w:proofErr w:type="spellEnd"/>
            <w:r w:rsidRPr="00017FFB">
              <w:rPr>
                <w:rFonts w:ascii="Source Sans Pro" w:hAnsi="Source Sans Pro" w:cstheme="minorHAnsi"/>
                <w:color w:val="808080" w:themeColor="background1" w:themeShade="80"/>
                <w:sz w:val="22"/>
                <w:szCs w:val="22"/>
              </w:rPr>
              <w:t xml:space="preserve"> Κατηγορία</w:t>
            </w:r>
          </w:p>
        </w:tc>
      </w:tr>
      <w:tr w:rsidR="005870BE" w:rsidRPr="002F3D52" w14:paraId="3354EBE4" w14:textId="77777777" w:rsidTr="00531780">
        <w:tblPrEx>
          <w:tblBorders>
            <w:top w:val="none" w:sz="0" w:space="0" w:color="auto"/>
            <w:left w:val="none" w:sz="0" w:space="0" w:color="auto"/>
            <w:bottom w:val="none" w:sz="0" w:space="0" w:color="auto"/>
            <w:right w:val="none" w:sz="0" w:space="0" w:color="auto"/>
          </w:tblBorders>
        </w:tblPrEx>
        <w:trPr>
          <w:trHeight w:val="783"/>
        </w:trPr>
        <w:tc>
          <w:tcPr>
            <w:tcW w:w="1570" w:type="dxa"/>
            <w:tcBorders>
              <w:top w:val="single" w:sz="4" w:space="0" w:color="auto"/>
            </w:tcBorders>
          </w:tcPr>
          <w:p w14:paraId="5AC758D2" w14:textId="77777777" w:rsidR="005870BE" w:rsidRPr="00531780" w:rsidRDefault="005870BE" w:rsidP="00087AED">
            <w:pPr>
              <w:pStyle w:val="NoSpacing"/>
              <w:jc w:val="center"/>
              <w:rPr>
                <w:rFonts w:ascii="Source Sans Pro" w:hAnsi="Source Sans Pro" w:cstheme="minorHAnsi"/>
                <w:color w:val="000000" w:themeColor="text1"/>
                <w:sz w:val="8"/>
                <w:szCs w:val="8"/>
              </w:rPr>
            </w:pPr>
          </w:p>
          <w:p w14:paraId="6F49682B" w14:textId="77777777" w:rsidR="005870BE" w:rsidRPr="00017FFB" w:rsidRDefault="005870BE"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 xml:space="preserve">Μεξικό Σίτυ </w:t>
            </w:r>
          </w:p>
          <w:p w14:paraId="2CA745DC" w14:textId="432CE917" w:rsidR="00A60B70" w:rsidRPr="00017FFB" w:rsidRDefault="00A60B70" w:rsidP="00087AED">
            <w:pPr>
              <w:pStyle w:val="NoSpacing"/>
              <w:jc w:val="center"/>
              <w:rPr>
                <w:rFonts w:ascii="Source Sans Pro" w:hAnsi="Source Sans Pro" w:cstheme="minorHAnsi"/>
                <w:color w:val="FF0000"/>
                <w:sz w:val="22"/>
                <w:szCs w:val="22"/>
              </w:rPr>
            </w:pPr>
            <w:r w:rsidRPr="00017FFB">
              <w:rPr>
                <w:rFonts w:ascii="Source Sans Pro" w:hAnsi="Source Sans Pro" w:cstheme="minorHAnsi"/>
                <w:color w:val="808080" w:themeColor="background1" w:themeShade="80"/>
                <w:sz w:val="22"/>
                <w:szCs w:val="22"/>
              </w:rPr>
              <w:t>(3 νύχτες)</w:t>
            </w:r>
          </w:p>
        </w:tc>
        <w:tc>
          <w:tcPr>
            <w:tcW w:w="9062" w:type="dxa"/>
            <w:gridSpan w:val="3"/>
            <w:tcBorders>
              <w:top w:val="single" w:sz="4" w:space="0" w:color="auto"/>
            </w:tcBorders>
          </w:tcPr>
          <w:p w14:paraId="282FCD09" w14:textId="77777777" w:rsidR="005870BE" w:rsidRPr="00531780" w:rsidRDefault="005870BE" w:rsidP="00087AED">
            <w:pPr>
              <w:pStyle w:val="NoSpacing"/>
              <w:jc w:val="center"/>
              <w:rPr>
                <w:rFonts w:ascii="Source Sans Pro" w:hAnsi="Source Sans Pro" w:cstheme="minorHAnsi"/>
                <w:b/>
                <w:bCs/>
                <w:color w:val="000000" w:themeColor="text1"/>
                <w:sz w:val="8"/>
                <w:szCs w:val="8"/>
                <w:lang w:val="en-GB"/>
              </w:rPr>
            </w:pPr>
          </w:p>
          <w:p w14:paraId="38191E85" w14:textId="376FCF25" w:rsidR="005870BE" w:rsidRPr="004569C4" w:rsidRDefault="005870BE" w:rsidP="00454E2F">
            <w:pPr>
              <w:pStyle w:val="NoSpacing"/>
              <w:jc w:val="center"/>
              <w:rPr>
                <w:rFonts w:ascii="Source Sans Pro" w:hAnsi="Source Sans Pro" w:cstheme="minorHAnsi"/>
                <w:b/>
                <w:bCs/>
                <w:color w:val="808080" w:themeColor="background1" w:themeShade="80"/>
                <w:sz w:val="22"/>
                <w:szCs w:val="22"/>
                <w:lang w:val="en-US"/>
              </w:rPr>
            </w:pPr>
            <w:r w:rsidRPr="00017FFB">
              <w:rPr>
                <w:rFonts w:ascii="Source Sans Pro" w:hAnsi="Source Sans Pro" w:cstheme="minorHAnsi"/>
                <w:b/>
                <w:bCs/>
                <w:color w:val="808080" w:themeColor="background1" w:themeShade="80"/>
                <w:sz w:val="22"/>
                <w:szCs w:val="22"/>
                <w:lang w:val="en-GB"/>
              </w:rPr>
              <w:t xml:space="preserve">Novotel Centro </w:t>
            </w:r>
            <w:proofErr w:type="spellStart"/>
            <w:r w:rsidRPr="00017FFB">
              <w:rPr>
                <w:rFonts w:ascii="Source Sans Pro" w:hAnsi="Source Sans Pro" w:cstheme="minorHAnsi"/>
                <w:b/>
                <w:bCs/>
                <w:color w:val="808080" w:themeColor="background1" w:themeShade="80"/>
                <w:sz w:val="22"/>
                <w:szCs w:val="22"/>
                <w:lang w:val="en-GB"/>
              </w:rPr>
              <w:t>Historico</w:t>
            </w:r>
            <w:proofErr w:type="spellEnd"/>
            <w:r w:rsidRPr="00017FFB">
              <w:rPr>
                <w:rFonts w:ascii="Source Sans Pro" w:hAnsi="Source Sans Pro" w:cstheme="minorHAnsi"/>
                <w:b/>
                <w:bCs/>
                <w:color w:val="808080" w:themeColor="background1" w:themeShade="80"/>
                <w:sz w:val="22"/>
                <w:szCs w:val="22"/>
                <w:lang w:val="en-GB"/>
              </w:rPr>
              <w:t xml:space="preserve"> </w:t>
            </w:r>
            <w:r w:rsidRPr="00017FFB">
              <w:rPr>
                <w:rFonts w:ascii="Source Sans Pro" w:hAnsi="Source Sans Pro" w:cstheme="minorHAnsi"/>
                <w:b/>
                <w:bCs/>
                <w:color w:val="808080" w:themeColor="background1" w:themeShade="80"/>
                <w:sz w:val="22"/>
                <w:szCs w:val="22"/>
                <w:lang w:val="en-US"/>
              </w:rPr>
              <w:t>4</w:t>
            </w:r>
            <w:r w:rsidRPr="00017FFB">
              <w:rPr>
                <w:rFonts w:ascii="Source Sans Pro" w:hAnsi="Source Sans Pro" w:cstheme="minorHAnsi"/>
                <w:b/>
                <w:bCs/>
                <w:color w:val="808080" w:themeColor="background1" w:themeShade="80"/>
                <w:sz w:val="22"/>
                <w:szCs w:val="22"/>
                <w:lang w:val="en-GB"/>
              </w:rPr>
              <w:t>*</w:t>
            </w:r>
          </w:p>
          <w:p w14:paraId="50909AB0" w14:textId="34B8FEF0" w:rsidR="005870BE" w:rsidRPr="004569C4" w:rsidRDefault="005870BE" w:rsidP="005870BE">
            <w:pPr>
              <w:pStyle w:val="NoSpacing"/>
              <w:jc w:val="center"/>
              <w:rPr>
                <w:rFonts w:ascii="Source Sans Pro" w:hAnsi="Source Sans Pro" w:cstheme="minorHAnsi"/>
                <w:color w:val="000000" w:themeColor="text1"/>
                <w:lang w:val="en-US"/>
              </w:rPr>
            </w:pPr>
            <w:r w:rsidRPr="00017FFB">
              <w:rPr>
                <w:rFonts w:ascii="Source Sans Pro" w:hAnsi="Source Sans Pro" w:cstheme="minorHAnsi"/>
                <w:color w:val="FF0000"/>
              </w:rPr>
              <w:t>με</w:t>
            </w:r>
            <w:r w:rsidRPr="004569C4">
              <w:rPr>
                <w:rFonts w:ascii="Source Sans Pro" w:hAnsi="Source Sans Pro" w:cstheme="minorHAnsi"/>
                <w:color w:val="FF0000"/>
                <w:lang w:val="en-US"/>
              </w:rPr>
              <w:t xml:space="preserve"> </w:t>
            </w:r>
            <w:r w:rsidRPr="00017FFB">
              <w:rPr>
                <w:rFonts w:ascii="Source Sans Pro" w:hAnsi="Source Sans Pro" w:cstheme="minorHAnsi"/>
                <w:color w:val="FF0000"/>
              </w:rPr>
              <w:t>πρωινό</w:t>
            </w:r>
            <w:r w:rsidRPr="004569C4">
              <w:rPr>
                <w:rFonts w:ascii="Source Sans Pro" w:hAnsi="Source Sans Pro" w:cstheme="minorHAnsi"/>
                <w:color w:val="000000" w:themeColor="text1"/>
                <w:lang w:val="en-US"/>
              </w:rPr>
              <w:t xml:space="preserve"> </w:t>
            </w:r>
            <w:r w:rsidRPr="00017FFB">
              <w:rPr>
                <w:rFonts w:ascii="Source Sans Pro" w:hAnsi="Source Sans Pro" w:cstheme="minorHAnsi"/>
                <w:color w:val="808080" w:themeColor="background1" w:themeShade="80"/>
              </w:rPr>
              <w:t>σε</w:t>
            </w:r>
            <w:r w:rsidRPr="004569C4">
              <w:rPr>
                <w:rFonts w:ascii="Source Sans Pro" w:hAnsi="Source Sans Pro" w:cstheme="minorHAnsi"/>
                <w:b/>
                <w:bCs/>
                <w:color w:val="808080" w:themeColor="background1" w:themeShade="80"/>
                <w:lang w:val="en-US"/>
              </w:rPr>
              <w:t xml:space="preserve"> </w:t>
            </w:r>
            <w:r w:rsidRPr="00017FFB">
              <w:rPr>
                <w:rFonts w:ascii="Source Sans Pro" w:hAnsi="Source Sans Pro" w:cstheme="minorHAnsi"/>
                <w:color w:val="808080" w:themeColor="background1" w:themeShade="80"/>
                <w:lang w:val="en-US"/>
              </w:rPr>
              <w:t>standard</w:t>
            </w:r>
            <w:r w:rsidRPr="004569C4">
              <w:rPr>
                <w:rFonts w:ascii="Source Sans Pro" w:hAnsi="Source Sans Pro" w:cstheme="minorHAnsi"/>
                <w:color w:val="808080" w:themeColor="background1" w:themeShade="80"/>
                <w:lang w:val="en-US"/>
              </w:rPr>
              <w:t xml:space="preserve"> </w:t>
            </w:r>
            <w:r w:rsidRPr="00017FFB">
              <w:rPr>
                <w:rFonts w:ascii="Source Sans Pro" w:hAnsi="Source Sans Pro" w:cstheme="minorHAnsi"/>
                <w:color w:val="808080" w:themeColor="background1" w:themeShade="80"/>
              </w:rPr>
              <w:t>δωμάτιο</w:t>
            </w:r>
            <w:r w:rsidRPr="004569C4">
              <w:rPr>
                <w:rFonts w:ascii="Source Sans Pro" w:hAnsi="Source Sans Pro" w:cstheme="minorHAnsi"/>
                <w:color w:val="808080" w:themeColor="background1" w:themeShade="80"/>
                <w:lang w:val="en-US"/>
              </w:rPr>
              <w:t xml:space="preserve"> </w:t>
            </w:r>
          </w:p>
          <w:p w14:paraId="568B269B" w14:textId="77777777" w:rsidR="005870BE" w:rsidRPr="00BF4C35" w:rsidRDefault="005870BE" w:rsidP="00087AED">
            <w:pPr>
              <w:pStyle w:val="NoSpacing"/>
              <w:jc w:val="center"/>
              <w:rPr>
                <w:rFonts w:ascii="Source Sans Pro" w:hAnsi="Source Sans Pro" w:cstheme="minorHAnsi"/>
                <w:b/>
                <w:bCs/>
                <w:color w:val="000000" w:themeColor="text1"/>
                <w:sz w:val="12"/>
                <w:szCs w:val="12"/>
                <w:lang w:val="en-US"/>
              </w:rPr>
            </w:pPr>
          </w:p>
        </w:tc>
      </w:tr>
      <w:tr w:rsidR="006F2262" w:rsidRPr="00017FFB" w14:paraId="7DCAEEA2" w14:textId="77777777" w:rsidTr="006F2262">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5870BE" w:rsidRPr="00531780" w:rsidRDefault="005870BE" w:rsidP="00087AED">
            <w:pPr>
              <w:pStyle w:val="NoSpacing"/>
              <w:jc w:val="center"/>
              <w:rPr>
                <w:rFonts w:ascii="Source Sans Pro" w:hAnsi="Source Sans Pro" w:cstheme="minorHAnsi"/>
                <w:sz w:val="8"/>
                <w:szCs w:val="8"/>
                <w:lang w:val="en-US"/>
              </w:rPr>
            </w:pPr>
          </w:p>
          <w:p w14:paraId="6BC13B24" w14:textId="77777777" w:rsidR="005870BE" w:rsidRPr="00017FFB" w:rsidRDefault="005870BE"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Ριβιέρα Μάγια</w:t>
            </w:r>
          </w:p>
          <w:p w14:paraId="468BF07F" w14:textId="6A8115DD" w:rsidR="00A60B70" w:rsidRPr="00017FFB" w:rsidRDefault="00A60B70" w:rsidP="00087AED">
            <w:pPr>
              <w:pStyle w:val="NoSpacing"/>
              <w:jc w:val="center"/>
              <w:rPr>
                <w:rFonts w:ascii="Source Sans Pro" w:hAnsi="Source Sans Pro" w:cstheme="minorHAnsi"/>
                <w:b/>
                <w:bCs/>
                <w:color w:val="FF0000"/>
                <w:sz w:val="22"/>
                <w:szCs w:val="22"/>
              </w:rPr>
            </w:pPr>
            <w:r w:rsidRPr="00017FFB">
              <w:rPr>
                <w:rFonts w:ascii="Source Sans Pro" w:hAnsi="Source Sans Pro" w:cstheme="minorHAnsi"/>
                <w:color w:val="808080" w:themeColor="background1" w:themeShade="80"/>
                <w:sz w:val="22"/>
                <w:szCs w:val="22"/>
              </w:rPr>
              <w:t>(5 νύχτες)</w:t>
            </w:r>
          </w:p>
        </w:tc>
        <w:tc>
          <w:tcPr>
            <w:tcW w:w="2976" w:type="dxa"/>
          </w:tcPr>
          <w:p w14:paraId="019610B5" w14:textId="77777777" w:rsidR="005870BE" w:rsidRPr="002F3D52" w:rsidRDefault="005870BE" w:rsidP="00087AED">
            <w:pPr>
              <w:pStyle w:val="NoSpacing"/>
              <w:jc w:val="center"/>
              <w:rPr>
                <w:rFonts w:ascii="Source Sans Pro" w:hAnsi="Source Sans Pro" w:cstheme="minorHAnsi"/>
                <w:b/>
                <w:bCs/>
                <w:color w:val="000000" w:themeColor="text1"/>
                <w:sz w:val="8"/>
                <w:szCs w:val="8"/>
                <w:lang w:val="en-US"/>
              </w:rPr>
            </w:pPr>
          </w:p>
          <w:p w14:paraId="750B97B0" w14:textId="257AD92C" w:rsidR="005870BE" w:rsidRPr="002F3D52" w:rsidRDefault="00531780" w:rsidP="00087AED">
            <w:pPr>
              <w:pStyle w:val="NoSpacing"/>
              <w:jc w:val="center"/>
              <w:rPr>
                <w:rFonts w:ascii="Source Sans Pro" w:hAnsi="Source Sans Pro" w:cstheme="minorHAnsi"/>
                <w:b/>
                <w:bCs/>
                <w:color w:val="808080" w:themeColor="background1" w:themeShade="80"/>
                <w:sz w:val="22"/>
                <w:szCs w:val="22"/>
                <w:lang w:val="en-US"/>
              </w:rPr>
            </w:pPr>
            <w:r w:rsidRPr="002F3D52">
              <w:rPr>
                <w:rFonts w:ascii="Source Sans Pro" w:hAnsi="Source Sans Pro" w:cstheme="minorHAnsi"/>
                <w:b/>
                <w:bCs/>
                <w:color w:val="808080" w:themeColor="background1" w:themeShade="80"/>
                <w:sz w:val="22"/>
                <w:szCs w:val="22"/>
                <w:lang w:val="en-US"/>
              </w:rPr>
              <w:t xml:space="preserve">Prana </w:t>
            </w:r>
            <w:proofErr w:type="spellStart"/>
            <w:r w:rsidRPr="002F3D52">
              <w:rPr>
                <w:rFonts w:ascii="Source Sans Pro" w:hAnsi="Source Sans Pro" w:cstheme="minorHAnsi"/>
                <w:b/>
                <w:bCs/>
                <w:color w:val="808080" w:themeColor="background1" w:themeShade="80"/>
                <w:sz w:val="22"/>
                <w:szCs w:val="22"/>
                <w:lang w:val="en-US"/>
              </w:rPr>
              <w:t>Bouque</w:t>
            </w:r>
            <w:proofErr w:type="spellEnd"/>
            <w:r w:rsidRPr="002F3D52">
              <w:rPr>
                <w:rFonts w:ascii="Source Sans Pro" w:hAnsi="Source Sans Pro" w:cstheme="minorHAnsi"/>
                <w:b/>
                <w:bCs/>
                <w:color w:val="808080" w:themeColor="background1" w:themeShade="80"/>
                <w:sz w:val="22"/>
                <w:szCs w:val="22"/>
                <w:lang w:val="en-US"/>
              </w:rPr>
              <w:t xml:space="preserve"> Hotel</w:t>
            </w:r>
            <w:r w:rsidR="005870BE" w:rsidRPr="002F3D52">
              <w:rPr>
                <w:rFonts w:ascii="Source Sans Pro" w:hAnsi="Source Sans Pro" w:cstheme="minorHAnsi"/>
                <w:b/>
                <w:bCs/>
                <w:color w:val="808080" w:themeColor="background1" w:themeShade="80"/>
                <w:sz w:val="22"/>
                <w:szCs w:val="22"/>
                <w:lang w:val="en-US"/>
              </w:rPr>
              <w:t xml:space="preserve"> 4* </w:t>
            </w:r>
          </w:p>
          <w:p w14:paraId="58C73406" w14:textId="77777777" w:rsidR="005870BE" w:rsidRPr="002F3D52" w:rsidRDefault="005870BE" w:rsidP="00087AED">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2F3D52">
              <w:rPr>
                <w:rFonts w:ascii="Source Sans Pro" w:hAnsi="Source Sans Pro" w:cstheme="minorHAnsi"/>
                <w:color w:val="FF0000"/>
                <w:lang w:val="en-US"/>
              </w:rPr>
              <w:t xml:space="preserve"> </w:t>
            </w:r>
            <w:r w:rsidRPr="00017FFB">
              <w:rPr>
                <w:rFonts w:ascii="Source Sans Pro" w:hAnsi="Source Sans Pro" w:cstheme="minorHAnsi"/>
                <w:color w:val="FF0000"/>
              </w:rPr>
              <w:t>πρωινό</w:t>
            </w:r>
            <w:r w:rsidRPr="002F3D52">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2F3D52">
              <w:rPr>
                <w:rFonts w:ascii="Source Sans Pro" w:hAnsi="Source Sans Pro" w:cstheme="minorHAnsi"/>
                <w:color w:val="808080" w:themeColor="background1" w:themeShade="80"/>
                <w:lang w:val="en-US"/>
              </w:rPr>
              <w:t xml:space="preserve"> </w:t>
            </w:r>
            <w:r w:rsidRPr="00017FFB">
              <w:rPr>
                <w:rFonts w:ascii="Source Sans Pro" w:hAnsi="Source Sans Pro" w:cstheme="minorHAnsi"/>
                <w:color w:val="808080" w:themeColor="background1" w:themeShade="80"/>
                <w:lang w:val="en-US"/>
              </w:rPr>
              <w:t>standard</w:t>
            </w:r>
            <w:r w:rsidRPr="002F3D52">
              <w:rPr>
                <w:rFonts w:ascii="Source Sans Pro" w:hAnsi="Source Sans Pro" w:cstheme="minorHAnsi"/>
                <w:color w:val="808080" w:themeColor="background1" w:themeShade="80"/>
                <w:lang w:val="en-US"/>
              </w:rPr>
              <w:t xml:space="preserve"> </w:t>
            </w:r>
            <w:r w:rsidRPr="00017FFB">
              <w:rPr>
                <w:rFonts w:ascii="Source Sans Pro" w:hAnsi="Source Sans Pro" w:cstheme="minorHAnsi"/>
                <w:color w:val="808080" w:themeColor="background1" w:themeShade="80"/>
              </w:rPr>
              <w:t>δωμάτιο</w:t>
            </w:r>
          </w:p>
          <w:p w14:paraId="27AC1B1E" w14:textId="77777777" w:rsidR="005870BE" w:rsidRDefault="005870BE" w:rsidP="00BF4C35">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 xml:space="preserve">Περιοχή: </w:t>
            </w:r>
            <w:proofErr w:type="spellStart"/>
            <w:r w:rsidR="00531780">
              <w:rPr>
                <w:rFonts w:ascii="Source Sans Pro" w:hAnsi="Source Sans Pro" w:cstheme="minorHAnsi"/>
                <w:color w:val="808080" w:themeColor="background1" w:themeShade="80"/>
              </w:rPr>
              <w:t>Tulum</w:t>
            </w:r>
            <w:proofErr w:type="spellEnd"/>
            <w:r w:rsidRPr="00017FFB">
              <w:rPr>
                <w:rFonts w:ascii="Source Sans Pro" w:hAnsi="Source Sans Pro" w:cstheme="minorHAnsi"/>
                <w:color w:val="808080" w:themeColor="background1" w:themeShade="80"/>
              </w:rPr>
              <w:t xml:space="preserve"> </w:t>
            </w:r>
          </w:p>
          <w:p w14:paraId="0A60F09D" w14:textId="0A521766" w:rsidR="003941DD" w:rsidRPr="003941DD" w:rsidRDefault="003941DD" w:rsidP="00BF4C35">
            <w:pPr>
              <w:pStyle w:val="NoSpacing"/>
              <w:jc w:val="center"/>
              <w:rPr>
                <w:rFonts w:ascii="Source Sans Pro" w:hAnsi="Source Sans Pro" w:cstheme="minorHAnsi"/>
                <w:color w:val="000000" w:themeColor="text1"/>
                <w:sz w:val="8"/>
                <w:szCs w:val="8"/>
              </w:rPr>
            </w:pPr>
          </w:p>
        </w:tc>
        <w:tc>
          <w:tcPr>
            <w:tcW w:w="2977" w:type="dxa"/>
          </w:tcPr>
          <w:p w14:paraId="43FB7334" w14:textId="77777777" w:rsidR="005870BE" w:rsidRPr="00531780" w:rsidRDefault="005870BE" w:rsidP="00087AED">
            <w:pPr>
              <w:pStyle w:val="NoSpacing"/>
              <w:jc w:val="center"/>
              <w:rPr>
                <w:rFonts w:ascii="Source Sans Pro" w:hAnsi="Source Sans Pro" w:cstheme="minorHAnsi"/>
                <w:b/>
                <w:bCs/>
                <w:color w:val="000000" w:themeColor="text1"/>
                <w:sz w:val="8"/>
                <w:szCs w:val="8"/>
              </w:rPr>
            </w:pPr>
          </w:p>
          <w:p w14:paraId="207F6643" w14:textId="0A584DDE" w:rsidR="005870BE" w:rsidRPr="00017FFB" w:rsidRDefault="005870BE" w:rsidP="00087AED">
            <w:pPr>
              <w:pStyle w:val="NoSpacing"/>
              <w:jc w:val="center"/>
              <w:rPr>
                <w:rFonts w:ascii="Source Sans Pro" w:hAnsi="Source Sans Pro" w:cstheme="minorHAnsi"/>
                <w:b/>
                <w:bCs/>
                <w:color w:val="808080" w:themeColor="background1" w:themeShade="80"/>
                <w:sz w:val="22"/>
                <w:szCs w:val="22"/>
              </w:rPr>
            </w:pPr>
            <w:r w:rsidRPr="00017FFB">
              <w:rPr>
                <w:rFonts w:ascii="Source Sans Pro" w:hAnsi="Source Sans Pro" w:cstheme="minorHAnsi"/>
                <w:b/>
                <w:bCs/>
                <w:color w:val="808080" w:themeColor="background1" w:themeShade="80"/>
                <w:sz w:val="22"/>
                <w:szCs w:val="22"/>
                <w:lang w:val="en-US"/>
              </w:rPr>
              <w:t>Aloft</w:t>
            </w:r>
            <w:r w:rsidRPr="00017FFB">
              <w:rPr>
                <w:rFonts w:ascii="Source Sans Pro" w:hAnsi="Source Sans Pro" w:cstheme="minorHAnsi"/>
                <w:b/>
                <w:bCs/>
                <w:color w:val="808080" w:themeColor="background1" w:themeShade="80"/>
                <w:sz w:val="22"/>
                <w:szCs w:val="22"/>
              </w:rPr>
              <w:t xml:space="preserve"> Hotel 4* </w:t>
            </w:r>
          </w:p>
          <w:p w14:paraId="5282E00C" w14:textId="77777777" w:rsidR="005870BE" w:rsidRPr="00017FFB" w:rsidRDefault="005870BE" w:rsidP="00087AED">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FF0000"/>
              </w:rPr>
              <w:t>με πρωινό</w:t>
            </w:r>
            <w:r w:rsidRPr="00017FFB">
              <w:rPr>
                <w:rFonts w:ascii="Source Sans Pro" w:hAnsi="Source Sans Pro" w:cstheme="minorHAnsi"/>
                <w:b/>
                <w:bCs/>
                <w:color w:val="FF0000"/>
              </w:rPr>
              <w:t xml:space="preserve"> </w:t>
            </w:r>
            <w:r w:rsidRPr="00017FFB">
              <w:rPr>
                <w:rFonts w:ascii="Source Sans Pro" w:hAnsi="Source Sans Pro" w:cstheme="minorHAnsi"/>
                <w:color w:val="808080" w:themeColor="background1" w:themeShade="80"/>
              </w:rPr>
              <w:t xml:space="preserve">σε </w:t>
            </w:r>
            <w:r w:rsidRPr="00017FFB">
              <w:rPr>
                <w:rFonts w:ascii="Source Sans Pro" w:hAnsi="Source Sans Pro" w:cstheme="minorHAnsi"/>
                <w:color w:val="808080" w:themeColor="background1" w:themeShade="80"/>
                <w:lang w:val="en-US"/>
              </w:rPr>
              <w:t>standard</w:t>
            </w:r>
            <w:r w:rsidRPr="00017FFB">
              <w:rPr>
                <w:rFonts w:ascii="Source Sans Pro" w:hAnsi="Source Sans Pro" w:cstheme="minorHAnsi"/>
                <w:color w:val="808080" w:themeColor="background1" w:themeShade="80"/>
              </w:rPr>
              <w:t xml:space="preserve"> δωμάτιο</w:t>
            </w:r>
          </w:p>
          <w:p w14:paraId="23328F74" w14:textId="7354FBA7" w:rsidR="005870BE" w:rsidRPr="00017FFB" w:rsidRDefault="005870BE" w:rsidP="00BF4C35">
            <w:pPr>
              <w:pStyle w:val="NoSpacing"/>
              <w:jc w:val="center"/>
              <w:rPr>
                <w:rFonts w:ascii="Source Sans Pro" w:hAnsi="Source Sans Pro" w:cstheme="minorHAnsi"/>
                <w:color w:val="000000" w:themeColor="text1"/>
                <w:sz w:val="22"/>
                <w:szCs w:val="22"/>
              </w:rPr>
            </w:pPr>
            <w:r w:rsidRPr="00017FFB">
              <w:rPr>
                <w:rFonts w:ascii="Source Sans Pro" w:hAnsi="Source Sans Pro" w:cstheme="minorHAnsi"/>
                <w:color w:val="808080" w:themeColor="background1" w:themeShade="80"/>
              </w:rPr>
              <w:t xml:space="preserve">Περιοχή: </w:t>
            </w:r>
            <w:r w:rsidRPr="00017FFB">
              <w:rPr>
                <w:rFonts w:ascii="Source Sans Pro" w:hAnsi="Source Sans Pro" w:cstheme="minorHAnsi"/>
                <w:color w:val="808080" w:themeColor="background1" w:themeShade="80"/>
                <w:lang w:val="en-US"/>
              </w:rPr>
              <w:t>Tulum</w:t>
            </w:r>
            <w:r w:rsidRPr="00017FFB">
              <w:rPr>
                <w:rFonts w:ascii="Source Sans Pro" w:hAnsi="Source Sans Pro" w:cstheme="minorHAnsi"/>
                <w:color w:val="808080" w:themeColor="background1" w:themeShade="80"/>
              </w:rPr>
              <w:t xml:space="preserve"> </w:t>
            </w:r>
          </w:p>
        </w:tc>
        <w:tc>
          <w:tcPr>
            <w:tcW w:w="3109" w:type="dxa"/>
          </w:tcPr>
          <w:p w14:paraId="65B6156E" w14:textId="77777777" w:rsidR="005870BE" w:rsidRPr="002F3D52" w:rsidRDefault="005870BE" w:rsidP="00087AED">
            <w:pPr>
              <w:pStyle w:val="NoSpacing"/>
              <w:jc w:val="center"/>
              <w:rPr>
                <w:rFonts w:ascii="Source Sans Pro" w:hAnsi="Source Sans Pro" w:cstheme="minorHAnsi"/>
                <w:b/>
                <w:bCs/>
                <w:sz w:val="8"/>
                <w:szCs w:val="8"/>
              </w:rPr>
            </w:pPr>
          </w:p>
          <w:p w14:paraId="156107F6" w14:textId="77777777" w:rsidR="005870BE" w:rsidRPr="00017FFB" w:rsidRDefault="005870BE" w:rsidP="00087AED">
            <w:pPr>
              <w:pStyle w:val="NoSpacing"/>
              <w:jc w:val="center"/>
              <w:rPr>
                <w:rFonts w:ascii="Source Sans Pro" w:hAnsi="Source Sans Pro" w:cstheme="minorHAnsi"/>
                <w:b/>
                <w:bCs/>
                <w:color w:val="808080" w:themeColor="background1" w:themeShade="80"/>
                <w:sz w:val="22"/>
                <w:szCs w:val="22"/>
                <w:lang w:val="en-US"/>
              </w:rPr>
            </w:pPr>
            <w:r w:rsidRPr="00017FFB">
              <w:rPr>
                <w:rFonts w:ascii="Source Sans Pro" w:hAnsi="Source Sans Pro" w:cstheme="minorHAnsi"/>
                <w:b/>
                <w:bCs/>
                <w:color w:val="808080" w:themeColor="background1" w:themeShade="80"/>
                <w:sz w:val="22"/>
                <w:szCs w:val="22"/>
                <w:lang w:val="en-US"/>
              </w:rPr>
              <w:t xml:space="preserve">Bahia Principe Grand Coba 5* </w:t>
            </w:r>
          </w:p>
          <w:p w14:paraId="467B2A87" w14:textId="1E473D24" w:rsidR="005870BE" w:rsidRPr="00017FFB" w:rsidRDefault="005870BE" w:rsidP="00087AED">
            <w:pPr>
              <w:pStyle w:val="NoSpacing"/>
              <w:jc w:val="center"/>
              <w:rPr>
                <w:rFonts w:ascii="Source Sans Pro" w:hAnsi="Source Sans Pro" w:cstheme="minorHAnsi"/>
                <w:color w:val="808080" w:themeColor="background1" w:themeShade="80"/>
                <w:lang w:val="en-US"/>
              </w:rPr>
            </w:pPr>
            <w:r w:rsidRPr="00017FFB">
              <w:rPr>
                <w:rFonts w:ascii="Source Sans Pro" w:hAnsi="Source Sans Pro" w:cstheme="minorHAnsi"/>
                <w:color w:val="FF0000"/>
              </w:rPr>
              <w:t>με</w:t>
            </w:r>
            <w:r w:rsidRPr="00017FFB">
              <w:rPr>
                <w:rFonts w:ascii="Source Sans Pro" w:hAnsi="Source Sans Pro" w:cstheme="minorHAnsi"/>
                <w:color w:val="FF0000"/>
                <w:lang w:val="en-US"/>
              </w:rPr>
              <w:t xml:space="preserve"> All Inclusive</w:t>
            </w:r>
            <w:r w:rsidRPr="00017FFB">
              <w:rPr>
                <w:rFonts w:ascii="Source Sans Pro" w:hAnsi="Source Sans Pro" w:cstheme="minorHAnsi"/>
                <w:b/>
                <w:bCs/>
                <w:color w:val="FF0000"/>
                <w:lang w:val="en-US"/>
              </w:rPr>
              <w:t xml:space="preserve"> </w:t>
            </w:r>
            <w:r w:rsidRPr="00017FFB">
              <w:rPr>
                <w:rFonts w:ascii="Source Sans Pro" w:hAnsi="Source Sans Pro" w:cstheme="minorHAnsi"/>
                <w:color w:val="808080" w:themeColor="background1" w:themeShade="80"/>
              </w:rPr>
              <w:t>σε</w:t>
            </w:r>
            <w:r w:rsidRPr="00017FFB">
              <w:rPr>
                <w:rFonts w:ascii="Source Sans Pro" w:hAnsi="Source Sans Pro" w:cstheme="minorHAnsi"/>
                <w:color w:val="808080" w:themeColor="background1" w:themeShade="80"/>
                <w:lang w:val="en-US"/>
              </w:rPr>
              <w:t xml:space="preserve"> superior </w:t>
            </w:r>
          </w:p>
          <w:p w14:paraId="7C1CF409" w14:textId="06DF3D26" w:rsidR="005870BE" w:rsidRPr="00017FFB" w:rsidRDefault="005870BE" w:rsidP="00531780">
            <w:pPr>
              <w:pStyle w:val="NoSpacing"/>
              <w:jc w:val="center"/>
              <w:rPr>
                <w:rFonts w:ascii="Source Sans Pro" w:hAnsi="Source Sans Pro" w:cstheme="minorHAnsi"/>
                <w:b/>
                <w:bCs/>
                <w:color w:val="000000" w:themeColor="text1"/>
                <w:sz w:val="22"/>
                <w:szCs w:val="22"/>
              </w:rPr>
            </w:pPr>
            <w:r w:rsidRPr="00017FFB">
              <w:rPr>
                <w:rFonts w:ascii="Source Sans Pro" w:hAnsi="Source Sans Pro" w:cstheme="minorHAnsi"/>
                <w:color w:val="808080" w:themeColor="background1" w:themeShade="80"/>
              </w:rPr>
              <w:t xml:space="preserve">Περιοχή: </w:t>
            </w:r>
            <w:r w:rsidRPr="00017FFB">
              <w:rPr>
                <w:rFonts w:ascii="Source Sans Pro" w:hAnsi="Source Sans Pro" w:cstheme="minorHAnsi"/>
                <w:color w:val="808080" w:themeColor="background1" w:themeShade="80"/>
                <w:lang w:val="en-US"/>
              </w:rPr>
              <w:t>Akumal</w:t>
            </w:r>
            <w:r w:rsidRPr="00017FFB">
              <w:rPr>
                <w:rFonts w:ascii="Source Sans Pro" w:hAnsi="Source Sans Pro" w:cstheme="minorHAnsi"/>
                <w:color w:val="808080" w:themeColor="background1" w:themeShade="80"/>
              </w:rPr>
              <w:t xml:space="preserve"> </w:t>
            </w:r>
          </w:p>
        </w:tc>
      </w:tr>
    </w:tbl>
    <w:p w14:paraId="04A40F91" w14:textId="63363183" w:rsidR="004569C4" w:rsidRPr="004569C4" w:rsidRDefault="004569C4" w:rsidP="004569C4">
      <w:pPr>
        <w:shd w:val="clear" w:color="auto" w:fill="F2DBDB" w:themeFill="accent2" w:themeFillTint="33"/>
        <w:jc w:val="both"/>
        <w:rPr>
          <w:rFonts w:ascii="Source Sans Pro" w:hAnsi="Source Sans Pro"/>
          <w:b/>
          <w:bCs/>
          <w:color w:val="808080" w:themeColor="background1" w:themeShade="80"/>
          <w:sz w:val="24"/>
          <w:szCs w:val="24"/>
        </w:rPr>
      </w:pPr>
      <w:r w:rsidRPr="004569C4">
        <w:rPr>
          <w:rFonts w:ascii="Source Sans Pro" w:hAnsi="Source Sans Pro"/>
          <w:b/>
          <w:bCs/>
          <w:color w:val="808080" w:themeColor="background1" w:themeShade="80"/>
          <w:sz w:val="24"/>
          <w:szCs w:val="24"/>
        </w:rPr>
        <w:t>Σημείωση διαμονής</w:t>
      </w:r>
    </w:p>
    <w:p w14:paraId="7DF823B3" w14:textId="5BC3E138" w:rsidR="005870BE" w:rsidRPr="004569C4" w:rsidRDefault="005870BE" w:rsidP="004569C4">
      <w:pPr>
        <w:shd w:val="clear" w:color="auto" w:fill="F2DBDB" w:themeFill="accent2" w:themeFillTint="33"/>
        <w:jc w:val="both"/>
        <w:rPr>
          <w:rFonts w:ascii="Source Sans Pro" w:hAnsi="Source Sans Pro"/>
          <w:color w:val="808080" w:themeColor="background1" w:themeShade="80"/>
          <w:sz w:val="21"/>
          <w:szCs w:val="21"/>
        </w:rPr>
      </w:pPr>
      <w:r w:rsidRPr="004569C4">
        <w:rPr>
          <w:rFonts w:ascii="Source Sans Pro" w:hAnsi="Source Sans Pro"/>
          <w:color w:val="808080" w:themeColor="background1" w:themeShade="80"/>
          <w:sz w:val="21"/>
          <w:szCs w:val="21"/>
        </w:rPr>
        <w:t xml:space="preserve">Διαθέτουμε πολλές εναλλακτικές λύσεις διαμονής στη Ριβιέρα Μάγια, με ξενοδοχεία στην </w:t>
      </w:r>
      <w:r w:rsidRPr="004569C4">
        <w:rPr>
          <w:rFonts w:ascii="Source Sans Pro" w:hAnsi="Source Sans Pro"/>
          <w:color w:val="808080" w:themeColor="background1" w:themeShade="80"/>
          <w:sz w:val="21"/>
          <w:szCs w:val="21"/>
          <w:lang w:val="en-US"/>
        </w:rPr>
        <w:t>Tulum</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Playa</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del</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Carmen</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Akumal</w:t>
      </w:r>
      <w:r w:rsidRPr="004569C4">
        <w:rPr>
          <w:rFonts w:ascii="Source Sans Pro" w:hAnsi="Source Sans Pro"/>
          <w:color w:val="808080" w:themeColor="background1" w:themeShade="80"/>
          <w:sz w:val="21"/>
          <w:szCs w:val="21"/>
        </w:rPr>
        <w:t xml:space="preserve"> και </w:t>
      </w:r>
      <w:r w:rsidRPr="004569C4">
        <w:rPr>
          <w:rFonts w:ascii="Source Sans Pro" w:hAnsi="Source Sans Pro"/>
          <w:color w:val="808080" w:themeColor="background1" w:themeShade="80"/>
          <w:sz w:val="21"/>
          <w:szCs w:val="21"/>
          <w:lang w:val="en-US"/>
        </w:rPr>
        <w:t>Cancun</w:t>
      </w:r>
      <w:r w:rsidRPr="004569C4">
        <w:rPr>
          <w:rFonts w:ascii="Source Sans Pro" w:hAnsi="Source Sans Pro"/>
          <w:color w:val="808080" w:themeColor="background1" w:themeShade="80"/>
          <w:sz w:val="21"/>
          <w:szCs w:val="21"/>
        </w:rPr>
        <w:t xml:space="preserve">, από </w:t>
      </w:r>
      <w:r w:rsidRPr="004569C4">
        <w:rPr>
          <w:rFonts w:ascii="Source Sans Pro" w:hAnsi="Source Sans Pro"/>
          <w:color w:val="808080" w:themeColor="background1" w:themeShade="80"/>
          <w:sz w:val="21"/>
          <w:szCs w:val="21"/>
          <w:lang w:val="en-US"/>
        </w:rPr>
        <w:t>boutique</w:t>
      </w:r>
      <w:r w:rsidRPr="004569C4">
        <w:rPr>
          <w:rFonts w:ascii="Source Sans Pro" w:hAnsi="Source Sans Pro"/>
          <w:color w:val="808080" w:themeColor="background1" w:themeShade="80"/>
          <w:sz w:val="21"/>
          <w:szCs w:val="21"/>
        </w:rPr>
        <w:t xml:space="preserve"> μικρά καταλύματα μέχρι μεγάλα </w:t>
      </w:r>
      <w:r w:rsidRPr="004569C4">
        <w:rPr>
          <w:rFonts w:ascii="Source Sans Pro" w:hAnsi="Source Sans Pro"/>
          <w:color w:val="808080" w:themeColor="background1" w:themeShade="80"/>
          <w:sz w:val="21"/>
          <w:szCs w:val="21"/>
          <w:lang w:val="en-US"/>
        </w:rPr>
        <w:t>All</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Inclusive</w:t>
      </w:r>
      <w:r w:rsidRPr="004569C4">
        <w:rPr>
          <w:rFonts w:ascii="Source Sans Pro" w:hAnsi="Source Sans Pro"/>
          <w:color w:val="808080" w:themeColor="background1" w:themeShade="80"/>
          <w:sz w:val="21"/>
          <w:szCs w:val="21"/>
        </w:rPr>
        <w:t xml:space="preserve"> </w:t>
      </w:r>
      <w:r w:rsidRPr="004569C4">
        <w:rPr>
          <w:rFonts w:ascii="Source Sans Pro" w:hAnsi="Source Sans Pro"/>
          <w:color w:val="808080" w:themeColor="background1" w:themeShade="80"/>
          <w:sz w:val="21"/>
          <w:szCs w:val="21"/>
          <w:lang w:val="en-US"/>
        </w:rPr>
        <w:t>resorts</w:t>
      </w:r>
      <w:r w:rsidR="00BE48B9" w:rsidRPr="004569C4">
        <w:rPr>
          <w:rFonts w:ascii="Source Sans Pro" w:hAnsi="Source Sans Pro"/>
          <w:color w:val="808080" w:themeColor="background1" w:themeShade="80"/>
          <w:sz w:val="21"/>
          <w:szCs w:val="21"/>
        </w:rPr>
        <w:t>, ανάλογα με τις προτιμήσεις και το budget σας</w:t>
      </w:r>
      <w:r w:rsidRPr="004569C4">
        <w:rPr>
          <w:rFonts w:ascii="Source Sans Pro" w:hAnsi="Source Sans Pro"/>
          <w:color w:val="808080" w:themeColor="background1" w:themeShade="80"/>
          <w:sz w:val="21"/>
          <w:szCs w:val="21"/>
        </w:rPr>
        <w:t>. Ενημερωθείτε αντίστοιχα</w:t>
      </w:r>
      <w:r w:rsidR="00BE48B9" w:rsidRPr="004569C4">
        <w:rPr>
          <w:rFonts w:ascii="Source Sans Pro" w:hAnsi="Source Sans Pro"/>
          <w:color w:val="808080" w:themeColor="background1" w:themeShade="80"/>
          <w:sz w:val="21"/>
          <w:szCs w:val="21"/>
        </w:rPr>
        <w:t xml:space="preserve"> και επιλέξτε το ιδανικότερο για σας ξενοδοχείο</w:t>
      </w:r>
      <w:r w:rsidRPr="004569C4">
        <w:rPr>
          <w:rFonts w:ascii="Source Sans Pro" w:hAnsi="Source Sans Pro"/>
          <w:color w:val="808080" w:themeColor="background1" w:themeShade="80"/>
          <w:sz w:val="21"/>
          <w:szCs w:val="21"/>
        </w:rPr>
        <w:t>.</w:t>
      </w:r>
    </w:p>
    <w:p w14:paraId="162C2D7E" w14:textId="77777777" w:rsidR="005870BE" w:rsidRPr="003941DD" w:rsidRDefault="005870BE" w:rsidP="005870BE">
      <w:pPr>
        <w:rPr>
          <w:rFonts w:ascii="Source Sans Pro" w:hAnsi="Source Sans Pro"/>
          <w:color w:val="FF0000"/>
          <w:sz w:val="24"/>
          <w:szCs w:val="24"/>
        </w:rPr>
      </w:pPr>
    </w:p>
    <w:p w14:paraId="312645DB" w14:textId="3C95C3FB"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4"/>
        <w:gridCol w:w="4819"/>
        <w:gridCol w:w="2977"/>
      </w:tblGrid>
      <w:tr w:rsidR="00531780" w:rsidRPr="00017FFB" w14:paraId="685A04FF" w14:textId="77777777" w:rsidTr="00531780">
        <w:trPr>
          <w:trHeight w:val="482"/>
        </w:trPr>
        <w:tc>
          <w:tcPr>
            <w:tcW w:w="2694" w:type="dxa"/>
            <w:vAlign w:val="center"/>
          </w:tcPr>
          <w:p w14:paraId="3E85C585" w14:textId="77777777" w:rsidR="00531780" w:rsidRPr="00017FFB" w:rsidRDefault="00531780"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4819" w:type="dxa"/>
            <w:vAlign w:val="center"/>
          </w:tcPr>
          <w:p w14:paraId="2CF7569C" w14:textId="77777777" w:rsidR="00531780" w:rsidRPr="00017FFB" w:rsidRDefault="00531780"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977" w:type="dxa"/>
            <w:vAlign w:val="center"/>
          </w:tcPr>
          <w:p w14:paraId="27C2699A" w14:textId="77777777" w:rsidR="00531780" w:rsidRPr="00017FFB" w:rsidRDefault="00531780"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531780" w:rsidRPr="00017FFB" w14:paraId="42755AEB" w14:textId="77777777" w:rsidTr="00531780">
        <w:trPr>
          <w:trHeight w:val="270"/>
        </w:trPr>
        <w:tc>
          <w:tcPr>
            <w:tcW w:w="2694" w:type="dxa"/>
            <w:vAlign w:val="center"/>
          </w:tcPr>
          <w:p w14:paraId="7A190791" w14:textId="77777777" w:rsidR="00204555" w:rsidRPr="003941DD" w:rsidRDefault="00204555" w:rsidP="00087AED">
            <w:pPr>
              <w:tabs>
                <w:tab w:val="left" w:pos="1890"/>
              </w:tabs>
              <w:jc w:val="center"/>
              <w:rPr>
                <w:rFonts w:ascii="Source Sans Pro" w:eastAsiaTheme="minorHAnsi" w:hAnsi="Source Sans Pro" w:cstheme="minorBidi"/>
                <w:color w:val="808080" w:themeColor="background1" w:themeShade="80"/>
                <w:sz w:val="12"/>
                <w:szCs w:val="12"/>
              </w:rPr>
            </w:pPr>
          </w:p>
          <w:p w14:paraId="46F7ED20" w14:textId="77777777" w:rsidR="00204555" w:rsidRDefault="00531780" w:rsidP="00204555">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1846</w:t>
            </w:r>
            <w:r>
              <w:rPr>
                <w:rFonts w:ascii="Source Sans Pro" w:eastAsiaTheme="minorHAnsi" w:hAnsi="Source Sans Pro" w:cstheme="minorBidi"/>
                <w:color w:val="808080" w:themeColor="background1" w:themeShade="80"/>
                <w:sz w:val="22"/>
                <w:szCs w:val="22"/>
              </w:rPr>
              <w:t xml:space="preserve"> &amp; </w:t>
            </w:r>
            <w:r w:rsidRPr="00017FFB">
              <w:rPr>
                <w:rFonts w:ascii="Source Sans Pro" w:eastAsiaTheme="minorHAnsi" w:hAnsi="Source Sans Pro" w:cstheme="minorBidi"/>
                <w:color w:val="808080" w:themeColor="background1" w:themeShade="80"/>
                <w:sz w:val="22"/>
                <w:szCs w:val="22"/>
              </w:rPr>
              <w:t>ΤΚ 1894</w:t>
            </w:r>
          </w:p>
          <w:p w14:paraId="29311691" w14:textId="7B73984E" w:rsidR="00204555" w:rsidRPr="00204555" w:rsidRDefault="00204555" w:rsidP="00204555">
            <w:pPr>
              <w:tabs>
                <w:tab w:val="left" w:pos="1890"/>
              </w:tabs>
              <w:jc w:val="center"/>
              <w:rPr>
                <w:rFonts w:ascii="Source Sans Pro" w:eastAsiaTheme="minorHAnsi" w:hAnsi="Source Sans Pro" w:cstheme="minorBidi"/>
                <w:color w:val="808080" w:themeColor="background1" w:themeShade="80"/>
                <w:sz w:val="8"/>
                <w:szCs w:val="8"/>
              </w:rPr>
            </w:pPr>
          </w:p>
        </w:tc>
        <w:tc>
          <w:tcPr>
            <w:tcW w:w="4819" w:type="dxa"/>
            <w:vAlign w:val="center"/>
          </w:tcPr>
          <w:p w14:paraId="5B3B6FF9" w14:textId="06A162C7" w:rsidR="00531780" w:rsidRPr="00531780"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b/>
                <w:bCs/>
                <w:color w:val="808080" w:themeColor="background1" w:themeShade="80"/>
                <w:sz w:val="22"/>
                <w:szCs w:val="22"/>
              </w:rPr>
              <w:t>Αθήνα</w:t>
            </w:r>
            <w:r w:rsidRPr="00017FFB">
              <w:rPr>
                <w:rFonts w:ascii="Source Sans Pro" w:eastAsiaTheme="minorHAnsi" w:hAnsi="Source Sans Pro" w:cstheme="minorBidi"/>
                <w:color w:val="808080" w:themeColor="background1" w:themeShade="80"/>
                <w:sz w:val="22"/>
                <w:szCs w:val="22"/>
              </w:rPr>
              <w:t xml:space="preserve"> – Κων/πολη </w:t>
            </w:r>
            <w:r>
              <w:rPr>
                <w:rFonts w:ascii="Source Sans Pro" w:eastAsiaTheme="minorHAnsi" w:hAnsi="Source Sans Pro" w:cstheme="minorBidi"/>
                <w:color w:val="808080" w:themeColor="background1" w:themeShade="80"/>
                <w:sz w:val="22"/>
                <w:szCs w:val="22"/>
              </w:rPr>
              <w:t xml:space="preserve">&amp; </w:t>
            </w:r>
            <w:r w:rsidRPr="00017FFB">
              <w:rPr>
                <w:rFonts w:ascii="Source Sans Pro" w:eastAsiaTheme="minorHAnsi" w:hAnsi="Source Sans Pro" w:cstheme="minorBidi"/>
                <w:b/>
                <w:bCs/>
                <w:color w:val="808080" w:themeColor="background1" w:themeShade="80"/>
                <w:sz w:val="22"/>
                <w:szCs w:val="22"/>
              </w:rPr>
              <w:t>Θεσσαλονίκη</w:t>
            </w:r>
            <w:r w:rsidRPr="00017FFB">
              <w:rPr>
                <w:rFonts w:ascii="Source Sans Pro" w:eastAsiaTheme="minorHAnsi" w:hAnsi="Source Sans Pro" w:cstheme="minorBidi"/>
                <w:color w:val="808080" w:themeColor="background1" w:themeShade="80"/>
                <w:sz w:val="22"/>
                <w:szCs w:val="22"/>
              </w:rPr>
              <w:t xml:space="preserve"> – Κων/πολη</w:t>
            </w:r>
          </w:p>
        </w:tc>
        <w:tc>
          <w:tcPr>
            <w:tcW w:w="2977" w:type="dxa"/>
            <w:vAlign w:val="center"/>
          </w:tcPr>
          <w:p w14:paraId="12437F3F" w14:textId="6185E008" w:rsidR="00531780" w:rsidRPr="00531780"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2</w:t>
            </w:r>
            <w:r w:rsidR="0021289F">
              <w:rPr>
                <w:rFonts w:ascii="Source Sans Pro" w:eastAsiaTheme="minorHAnsi" w:hAnsi="Source Sans Pro" w:cstheme="minorBidi"/>
                <w:color w:val="808080" w:themeColor="background1" w:themeShade="80"/>
                <w:sz w:val="22"/>
                <w:szCs w:val="22"/>
              </w:rPr>
              <w:t>1</w:t>
            </w:r>
            <w:r w:rsidRPr="00017FFB">
              <w:rPr>
                <w:rFonts w:ascii="Source Sans Pro" w:eastAsiaTheme="minorHAnsi" w:hAnsi="Source Sans Pro" w:cstheme="minorBidi"/>
                <w:color w:val="808080" w:themeColor="background1" w:themeShade="80"/>
                <w:sz w:val="22"/>
                <w:szCs w:val="22"/>
              </w:rPr>
              <w:t>.</w:t>
            </w:r>
            <w:r w:rsidR="0021289F">
              <w:rPr>
                <w:rFonts w:ascii="Source Sans Pro" w:eastAsiaTheme="minorHAnsi" w:hAnsi="Source Sans Pro" w:cstheme="minorBidi"/>
                <w:color w:val="808080" w:themeColor="background1" w:themeShade="80"/>
                <w:sz w:val="22"/>
                <w:szCs w:val="22"/>
              </w:rPr>
              <w:t>50</w:t>
            </w:r>
            <w:r w:rsidRPr="00017FFB">
              <w:rPr>
                <w:rFonts w:ascii="Source Sans Pro" w:eastAsiaTheme="minorHAnsi" w:hAnsi="Source Sans Pro" w:cstheme="minorBidi"/>
                <w:color w:val="808080" w:themeColor="background1" w:themeShade="80"/>
                <w:sz w:val="22"/>
                <w:szCs w:val="22"/>
              </w:rPr>
              <w:t>-23.</w:t>
            </w:r>
            <w:r w:rsidR="0021289F">
              <w:rPr>
                <w:rFonts w:ascii="Source Sans Pro" w:eastAsiaTheme="minorHAnsi" w:hAnsi="Source Sans Pro" w:cstheme="minorBidi"/>
                <w:color w:val="808080" w:themeColor="background1" w:themeShade="80"/>
                <w:sz w:val="22"/>
                <w:szCs w:val="22"/>
              </w:rPr>
              <w:t>3</w:t>
            </w:r>
            <w:r w:rsidRPr="00017FFB">
              <w:rPr>
                <w:rFonts w:ascii="Source Sans Pro" w:eastAsiaTheme="minorHAnsi" w:hAnsi="Source Sans Pro" w:cstheme="minorBidi"/>
                <w:color w:val="808080" w:themeColor="background1" w:themeShade="80"/>
                <w:sz w:val="22"/>
                <w:szCs w:val="22"/>
              </w:rPr>
              <w:t>0</w:t>
            </w:r>
            <w:r w:rsidR="00204555">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 xml:space="preserve">&amp; </w:t>
            </w:r>
            <w:r w:rsidRPr="00017FFB">
              <w:rPr>
                <w:rFonts w:ascii="Source Sans Pro" w:eastAsiaTheme="minorHAnsi" w:hAnsi="Source Sans Pro" w:cstheme="minorBidi"/>
                <w:color w:val="808080" w:themeColor="background1" w:themeShade="80"/>
                <w:sz w:val="22"/>
                <w:szCs w:val="22"/>
              </w:rPr>
              <w:t>21.</w:t>
            </w:r>
            <w:r w:rsidR="0021289F">
              <w:rPr>
                <w:rFonts w:ascii="Source Sans Pro" w:eastAsiaTheme="minorHAnsi" w:hAnsi="Source Sans Pro" w:cstheme="minorBidi"/>
                <w:color w:val="808080" w:themeColor="background1" w:themeShade="80"/>
                <w:sz w:val="22"/>
                <w:szCs w:val="22"/>
              </w:rPr>
              <w:t>0</w:t>
            </w:r>
            <w:r w:rsidRPr="00017FFB">
              <w:rPr>
                <w:rFonts w:ascii="Source Sans Pro" w:eastAsiaTheme="minorHAnsi" w:hAnsi="Source Sans Pro" w:cstheme="minorBidi"/>
                <w:color w:val="808080" w:themeColor="background1" w:themeShade="80"/>
                <w:sz w:val="22"/>
                <w:szCs w:val="22"/>
              </w:rPr>
              <w:t>5-22.</w:t>
            </w:r>
            <w:r w:rsidR="0021289F">
              <w:rPr>
                <w:rFonts w:ascii="Source Sans Pro" w:eastAsiaTheme="minorHAnsi" w:hAnsi="Source Sans Pro" w:cstheme="minorBidi"/>
                <w:color w:val="808080" w:themeColor="background1" w:themeShade="80"/>
                <w:sz w:val="22"/>
                <w:szCs w:val="22"/>
              </w:rPr>
              <w:t>3</w:t>
            </w:r>
            <w:r w:rsidRPr="00017FFB">
              <w:rPr>
                <w:rFonts w:ascii="Source Sans Pro" w:eastAsiaTheme="minorHAnsi" w:hAnsi="Source Sans Pro" w:cstheme="minorBidi"/>
                <w:color w:val="808080" w:themeColor="background1" w:themeShade="80"/>
                <w:sz w:val="22"/>
                <w:szCs w:val="22"/>
              </w:rPr>
              <w:t>5</w:t>
            </w:r>
          </w:p>
        </w:tc>
      </w:tr>
      <w:tr w:rsidR="00531780" w:rsidRPr="00017FFB" w14:paraId="062DDFBB" w14:textId="77777777" w:rsidTr="00531780">
        <w:trPr>
          <w:trHeight w:val="546"/>
        </w:trPr>
        <w:tc>
          <w:tcPr>
            <w:tcW w:w="2694" w:type="dxa"/>
            <w:vAlign w:val="center"/>
          </w:tcPr>
          <w:p w14:paraId="34E038F6" w14:textId="73F3E660" w:rsidR="00531780" w:rsidRPr="00017FFB"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184</w:t>
            </w:r>
          </w:p>
        </w:tc>
        <w:tc>
          <w:tcPr>
            <w:tcW w:w="4819" w:type="dxa"/>
            <w:vAlign w:val="center"/>
          </w:tcPr>
          <w:p w14:paraId="18F5F86E" w14:textId="6FD28F8B" w:rsidR="00531780" w:rsidRPr="00017FFB"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Κων/πολη – Μεξικό Σίτυ</w:t>
            </w:r>
          </w:p>
        </w:tc>
        <w:tc>
          <w:tcPr>
            <w:tcW w:w="2977" w:type="dxa"/>
            <w:vAlign w:val="center"/>
          </w:tcPr>
          <w:p w14:paraId="2F485D3E" w14:textId="035DBDDD" w:rsidR="00531780" w:rsidRPr="00017FFB" w:rsidRDefault="00531780" w:rsidP="00366F6E">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01.45-07.05</w:t>
            </w:r>
          </w:p>
        </w:tc>
      </w:tr>
      <w:tr w:rsidR="00531780" w:rsidRPr="00017FFB" w14:paraId="62A8DE4D" w14:textId="77777777" w:rsidTr="006B7630">
        <w:trPr>
          <w:trHeight w:val="408"/>
        </w:trPr>
        <w:tc>
          <w:tcPr>
            <w:tcW w:w="2694" w:type="dxa"/>
            <w:vAlign w:val="center"/>
          </w:tcPr>
          <w:p w14:paraId="76592F0E" w14:textId="77777777" w:rsidR="00E616FF" w:rsidRPr="003941DD" w:rsidRDefault="00E616FF" w:rsidP="00087AED">
            <w:pPr>
              <w:tabs>
                <w:tab w:val="left" w:pos="1890"/>
              </w:tabs>
              <w:jc w:val="center"/>
              <w:rPr>
                <w:rFonts w:ascii="Source Sans Pro" w:eastAsiaTheme="minorHAnsi" w:hAnsi="Source Sans Pro" w:cstheme="minorBidi"/>
                <w:color w:val="808080" w:themeColor="background1" w:themeShade="80"/>
                <w:sz w:val="12"/>
                <w:szCs w:val="12"/>
              </w:rPr>
            </w:pPr>
          </w:p>
          <w:p w14:paraId="63B29603" w14:textId="5531E634" w:rsidR="00531780"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AM 520</w:t>
            </w:r>
          </w:p>
          <w:p w14:paraId="72C695CE" w14:textId="081FFCBB" w:rsidR="00E616FF" w:rsidRPr="00E616FF" w:rsidRDefault="00E616FF" w:rsidP="00087AED">
            <w:pPr>
              <w:tabs>
                <w:tab w:val="left" w:pos="1890"/>
              </w:tabs>
              <w:jc w:val="center"/>
              <w:rPr>
                <w:rFonts w:ascii="Source Sans Pro" w:eastAsiaTheme="minorHAnsi" w:hAnsi="Source Sans Pro" w:cstheme="minorBidi"/>
                <w:color w:val="808080" w:themeColor="background1" w:themeShade="80"/>
                <w:sz w:val="8"/>
                <w:szCs w:val="8"/>
              </w:rPr>
            </w:pPr>
          </w:p>
        </w:tc>
        <w:tc>
          <w:tcPr>
            <w:tcW w:w="4819" w:type="dxa"/>
            <w:vAlign w:val="center"/>
          </w:tcPr>
          <w:p w14:paraId="476DFC37" w14:textId="07B85B47" w:rsidR="00531780" w:rsidRPr="00017FFB" w:rsidRDefault="00531780" w:rsidP="00087AED">
            <w:pPr>
              <w:tabs>
                <w:tab w:val="left" w:pos="1890"/>
              </w:tabs>
              <w:jc w:val="center"/>
              <w:rPr>
                <w:rFonts w:ascii="Source Sans Pro" w:eastAsiaTheme="minorHAnsi" w:hAnsi="Source Sans Pro" w:cstheme="minorBidi"/>
                <w:color w:val="808080" w:themeColor="background1" w:themeShade="80"/>
                <w:sz w:val="22"/>
                <w:szCs w:val="22"/>
                <w:lang w:val="en-US"/>
              </w:rPr>
            </w:pPr>
            <w:r w:rsidRPr="00017FFB">
              <w:rPr>
                <w:rFonts w:ascii="Source Sans Pro" w:eastAsiaTheme="minorHAnsi" w:hAnsi="Source Sans Pro" w:cstheme="minorBidi"/>
                <w:color w:val="808080" w:themeColor="background1" w:themeShade="80"/>
                <w:sz w:val="22"/>
                <w:szCs w:val="22"/>
              </w:rPr>
              <w:t xml:space="preserve">Μεξικό Σίτυ – </w:t>
            </w:r>
            <w:proofErr w:type="spellStart"/>
            <w:r w:rsidRPr="00017FFB">
              <w:rPr>
                <w:rFonts w:ascii="Source Sans Pro" w:eastAsiaTheme="minorHAnsi" w:hAnsi="Source Sans Pro" w:cstheme="minorBidi"/>
                <w:color w:val="808080" w:themeColor="background1" w:themeShade="80"/>
                <w:sz w:val="22"/>
                <w:szCs w:val="22"/>
              </w:rPr>
              <w:t>Κανκούν</w:t>
            </w:r>
            <w:proofErr w:type="spellEnd"/>
          </w:p>
        </w:tc>
        <w:tc>
          <w:tcPr>
            <w:tcW w:w="2977" w:type="dxa"/>
            <w:vAlign w:val="center"/>
          </w:tcPr>
          <w:p w14:paraId="6171B7E6" w14:textId="429EC3EC" w:rsidR="00531780" w:rsidRPr="00017FFB"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10.55-14.35</w:t>
            </w:r>
          </w:p>
        </w:tc>
      </w:tr>
      <w:tr w:rsidR="00531780" w:rsidRPr="00017FFB" w14:paraId="49A535FD" w14:textId="77777777" w:rsidTr="006B7630">
        <w:trPr>
          <w:trHeight w:val="430"/>
        </w:trPr>
        <w:tc>
          <w:tcPr>
            <w:tcW w:w="2694" w:type="dxa"/>
            <w:vAlign w:val="center"/>
          </w:tcPr>
          <w:p w14:paraId="015C2C22" w14:textId="77777777" w:rsidR="00E616FF" w:rsidRPr="003941DD" w:rsidRDefault="00E616FF" w:rsidP="00087AED">
            <w:pPr>
              <w:tabs>
                <w:tab w:val="left" w:pos="1890"/>
              </w:tabs>
              <w:jc w:val="center"/>
              <w:rPr>
                <w:rFonts w:ascii="Source Sans Pro" w:eastAsiaTheme="minorHAnsi" w:hAnsi="Source Sans Pro" w:cstheme="minorBidi"/>
                <w:color w:val="808080" w:themeColor="background1" w:themeShade="80"/>
                <w:sz w:val="12"/>
                <w:szCs w:val="12"/>
              </w:rPr>
            </w:pPr>
          </w:p>
          <w:p w14:paraId="267D9D6F" w14:textId="335615DD" w:rsidR="00531780" w:rsidRPr="00E616FF"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w:t>
            </w:r>
            <w:r w:rsidR="00E616FF">
              <w:rPr>
                <w:rFonts w:ascii="Source Sans Pro" w:eastAsiaTheme="minorHAnsi" w:hAnsi="Source Sans Pro" w:cstheme="minorBidi"/>
                <w:color w:val="808080" w:themeColor="background1" w:themeShade="80"/>
                <w:sz w:val="22"/>
                <w:szCs w:val="22"/>
              </w:rPr>
              <w:t>4</w:t>
            </w:r>
          </w:p>
          <w:p w14:paraId="1910081E" w14:textId="566F27F1" w:rsidR="00E616FF" w:rsidRPr="00E616FF" w:rsidRDefault="00E616FF" w:rsidP="00087AED">
            <w:pPr>
              <w:tabs>
                <w:tab w:val="left" w:pos="1890"/>
              </w:tabs>
              <w:jc w:val="center"/>
              <w:rPr>
                <w:rFonts w:ascii="Source Sans Pro" w:eastAsiaTheme="minorHAnsi" w:hAnsi="Source Sans Pro" w:cstheme="minorBidi"/>
                <w:color w:val="808080" w:themeColor="background1" w:themeShade="80"/>
                <w:sz w:val="8"/>
                <w:szCs w:val="8"/>
              </w:rPr>
            </w:pPr>
          </w:p>
        </w:tc>
        <w:tc>
          <w:tcPr>
            <w:tcW w:w="4819" w:type="dxa"/>
            <w:vAlign w:val="center"/>
          </w:tcPr>
          <w:p w14:paraId="171426E4" w14:textId="005C981E" w:rsidR="00531780" w:rsidRPr="00017FFB"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proofErr w:type="spellStart"/>
            <w:r w:rsidRPr="00017FFB">
              <w:rPr>
                <w:rFonts w:ascii="Source Sans Pro" w:eastAsiaTheme="minorHAnsi" w:hAnsi="Source Sans Pro" w:cstheme="minorBidi"/>
                <w:color w:val="808080" w:themeColor="background1" w:themeShade="80"/>
                <w:sz w:val="22"/>
                <w:szCs w:val="22"/>
              </w:rPr>
              <w:t>Κανκούν</w:t>
            </w:r>
            <w:proofErr w:type="spellEnd"/>
            <w:r w:rsidRPr="00017FFB">
              <w:rPr>
                <w:rFonts w:ascii="Source Sans Pro" w:eastAsiaTheme="minorHAnsi" w:hAnsi="Source Sans Pro" w:cstheme="minorBidi"/>
                <w:color w:val="808080" w:themeColor="background1" w:themeShade="80"/>
                <w:sz w:val="22"/>
                <w:szCs w:val="22"/>
              </w:rPr>
              <w:t xml:space="preserve"> – Κων/πολη</w:t>
            </w:r>
          </w:p>
        </w:tc>
        <w:tc>
          <w:tcPr>
            <w:tcW w:w="2977" w:type="dxa"/>
            <w:vAlign w:val="center"/>
          </w:tcPr>
          <w:p w14:paraId="7B24B0F2" w14:textId="0F2DA571" w:rsidR="00531780" w:rsidRPr="00017FFB"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 xml:space="preserve">        14.</w:t>
            </w:r>
            <w:r w:rsidR="0021289F">
              <w:rPr>
                <w:rFonts w:ascii="Source Sans Pro" w:eastAsiaTheme="minorHAnsi" w:hAnsi="Source Sans Pro" w:cstheme="minorBidi"/>
                <w:color w:val="808080" w:themeColor="background1" w:themeShade="80"/>
                <w:sz w:val="22"/>
                <w:szCs w:val="22"/>
              </w:rPr>
              <w:t>0</w:t>
            </w:r>
            <w:r w:rsidRPr="00017FFB">
              <w:rPr>
                <w:rFonts w:ascii="Source Sans Pro" w:eastAsiaTheme="minorHAnsi" w:hAnsi="Source Sans Pro" w:cstheme="minorBidi"/>
                <w:color w:val="808080" w:themeColor="background1" w:themeShade="80"/>
                <w:sz w:val="22"/>
                <w:szCs w:val="22"/>
              </w:rPr>
              <w:t>0-10.</w:t>
            </w:r>
            <w:r w:rsidR="0021289F">
              <w:rPr>
                <w:rFonts w:ascii="Source Sans Pro" w:eastAsiaTheme="minorHAnsi" w:hAnsi="Source Sans Pro" w:cstheme="minorBidi"/>
                <w:color w:val="808080" w:themeColor="background1" w:themeShade="80"/>
                <w:sz w:val="22"/>
                <w:szCs w:val="22"/>
              </w:rPr>
              <w:t>00</w:t>
            </w:r>
            <w:r w:rsidRPr="00017FFB">
              <w:rPr>
                <w:rFonts w:ascii="Source Sans Pro" w:eastAsiaTheme="minorHAnsi" w:hAnsi="Source Sans Pro" w:cstheme="minorBidi"/>
                <w:color w:val="808080" w:themeColor="background1" w:themeShade="80"/>
                <w:sz w:val="22"/>
                <w:szCs w:val="22"/>
              </w:rPr>
              <w:t xml:space="preserve"> (+1)</w:t>
            </w:r>
          </w:p>
        </w:tc>
      </w:tr>
      <w:tr w:rsidR="00531780" w:rsidRPr="00017FFB" w14:paraId="52D9D126" w14:textId="77777777" w:rsidTr="00531780">
        <w:trPr>
          <w:trHeight w:val="278"/>
        </w:trPr>
        <w:tc>
          <w:tcPr>
            <w:tcW w:w="2694" w:type="dxa"/>
            <w:vAlign w:val="center"/>
          </w:tcPr>
          <w:p w14:paraId="2DE669BF" w14:textId="77777777" w:rsidR="00204555" w:rsidRPr="003941DD" w:rsidRDefault="00204555" w:rsidP="00087AED">
            <w:pPr>
              <w:tabs>
                <w:tab w:val="left" w:pos="1890"/>
              </w:tabs>
              <w:jc w:val="center"/>
              <w:rPr>
                <w:rFonts w:ascii="Source Sans Pro" w:eastAsiaTheme="minorHAnsi" w:hAnsi="Source Sans Pro" w:cstheme="minorBidi"/>
                <w:color w:val="808080" w:themeColor="background1" w:themeShade="80"/>
                <w:sz w:val="12"/>
                <w:szCs w:val="12"/>
              </w:rPr>
            </w:pPr>
          </w:p>
          <w:p w14:paraId="6D3BF39E" w14:textId="34FDD5A8" w:rsidR="00531780"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ΤΚ 184</w:t>
            </w:r>
            <w:r w:rsidR="00E616FF">
              <w:rPr>
                <w:rFonts w:ascii="Source Sans Pro" w:eastAsiaTheme="minorHAnsi" w:hAnsi="Source Sans Pro" w:cstheme="minorBidi"/>
                <w:color w:val="808080" w:themeColor="background1" w:themeShade="80"/>
                <w:sz w:val="22"/>
                <w:szCs w:val="22"/>
              </w:rPr>
              <w:t>9</w:t>
            </w:r>
            <w:r w:rsidRPr="00017FFB">
              <w:rPr>
                <w:rFonts w:ascii="Source Sans Pro" w:eastAsiaTheme="minorHAnsi" w:hAnsi="Source Sans Pro" w:cstheme="minorBidi"/>
                <w:color w:val="808080" w:themeColor="background1" w:themeShade="80"/>
                <w:sz w:val="22"/>
                <w:szCs w:val="22"/>
              </w:rPr>
              <w:t xml:space="preserve"> &amp; ΤΚ 1893</w:t>
            </w:r>
          </w:p>
          <w:p w14:paraId="575B750B" w14:textId="2D443D0A" w:rsidR="00E616FF" w:rsidRPr="00E616FF" w:rsidRDefault="00E616FF" w:rsidP="00087AED">
            <w:pPr>
              <w:tabs>
                <w:tab w:val="left" w:pos="1890"/>
              </w:tabs>
              <w:jc w:val="center"/>
              <w:rPr>
                <w:rFonts w:ascii="Source Sans Pro" w:eastAsiaTheme="minorHAnsi" w:hAnsi="Source Sans Pro" w:cstheme="minorBidi"/>
                <w:color w:val="808080" w:themeColor="background1" w:themeShade="80"/>
                <w:sz w:val="8"/>
                <w:szCs w:val="8"/>
              </w:rPr>
            </w:pPr>
          </w:p>
        </w:tc>
        <w:tc>
          <w:tcPr>
            <w:tcW w:w="4819" w:type="dxa"/>
            <w:vAlign w:val="center"/>
          </w:tcPr>
          <w:p w14:paraId="6AA60208" w14:textId="6AECFF87" w:rsidR="00531780" w:rsidRPr="00531780"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Κων/πολη – Αθήνα</w:t>
            </w:r>
            <w:r>
              <w:rPr>
                <w:rFonts w:ascii="Source Sans Pro" w:eastAsiaTheme="minorHAnsi" w:hAnsi="Source Sans Pro" w:cstheme="minorBidi"/>
                <w:color w:val="808080" w:themeColor="background1" w:themeShade="80"/>
                <w:sz w:val="22"/>
                <w:szCs w:val="22"/>
              </w:rPr>
              <w:t xml:space="preserve"> &amp; </w:t>
            </w:r>
            <w:r w:rsidRPr="00017FFB">
              <w:rPr>
                <w:rFonts w:ascii="Source Sans Pro" w:eastAsiaTheme="minorHAnsi" w:hAnsi="Source Sans Pro" w:cstheme="minorBidi"/>
                <w:color w:val="808080" w:themeColor="background1" w:themeShade="80"/>
                <w:sz w:val="22"/>
                <w:szCs w:val="22"/>
              </w:rPr>
              <w:t>Κων/πολη – Θεσσαλονίκη</w:t>
            </w:r>
          </w:p>
        </w:tc>
        <w:tc>
          <w:tcPr>
            <w:tcW w:w="2977" w:type="dxa"/>
            <w:vAlign w:val="center"/>
          </w:tcPr>
          <w:p w14:paraId="7DA8E157" w14:textId="78C227B6" w:rsidR="00531780" w:rsidRPr="00531780" w:rsidRDefault="00531780"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13.15-14.50</w:t>
            </w:r>
            <w:r>
              <w:rPr>
                <w:rFonts w:ascii="Source Sans Pro" w:eastAsiaTheme="minorHAnsi" w:hAnsi="Source Sans Pro" w:cstheme="minorBidi"/>
                <w:color w:val="808080" w:themeColor="background1" w:themeShade="80"/>
                <w:sz w:val="22"/>
                <w:szCs w:val="22"/>
              </w:rPr>
              <w:t xml:space="preserve"> &amp; </w:t>
            </w:r>
            <w:r w:rsidRPr="00017FFB">
              <w:rPr>
                <w:rFonts w:ascii="Source Sans Pro" w:eastAsiaTheme="minorHAnsi" w:hAnsi="Source Sans Pro" w:cstheme="minorBidi"/>
                <w:color w:val="808080" w:themeColor="background1" w:themeShade="80"/>
                <w:sz w:val="22"/>
                <w:szCs w:val="22"/>
              </w:rPr>
              <w:t>1</w:t>
            </w:r>
            <w:r w:rsidR="00E616FF">
              <w:rPr>
                <w:rFonts w:ascii="Source Sans Pro" w:eastAsiaTheme="minorHAnsi" w:hAnsi="Source Sans Pro" w:cstheme="minorBidi"/>
                <w:color w:val="808080" w:themeColor="background1" w:themeShade="80"/>
                <w:sz w:val="22"/>
                <w:szCs w:val="22"/>
              </w:rPr>
              <w:t>8</w:t>
            </w:r>
            <w:r w:rsidRPr="00017FFB">
              <w:rPr>
                <w:rFonts w:ascii="Source Sans Pro" w:eastAsiaTheme="minorHAnsi" w:hAnsi="Source Sans Pro" w:cstheme="minorBidi"/>
                <w:color w:val="808080" w:themeColor="background1" w:themeShade="80"/>
                <w:sz w:val="22"/>
                <w:szCs w:val="22"/>
              </w:rPr>
              <w:t>.</w:t>
            </w:r>
            <w:r w:rsidR="00E616FF">
              <w:rPr>
                <w:rFonts w:ascii="Source Sans Pro" w:eastAsiaTheme="minorHAnsi" w:hAnsi="Source Sans Pro" w:cstheme="minorBidi"/>
                <w:color w:val="808080" w:themeColor="background1" w:themeShade="80"/>
                <w:sz w:val="22"/>
                <w:szCs w:val="22"/>
              </w:rPr>
              <w:t>55</w:t>
            </w:r>
            <w:r w:rsidRPr="00017FFB">
              <w:rPr>
                <w:rFonts w:ascii="Source Sans Pro" w:eastAsiaTheme="minorHAnsi" w:hAnsi="Source Sans Pro" w:cstheme="minorBidi"/>
                <w:color w:val="808080" w:themeColor="background1" w:themeShade="80"/>
                <w:sz w:val="22"/>
                <w:szCs w:val="22"/>
              </w:rPr>
              <w:t>-20.</w:t>
            </w:r>
            <w:r w:rsidR="00E616FF">
              <w:rPr>
                <w:rFonts w:ascii="Source Sans Pro" w:eastAsiaTheme="minorHAnsi" w:hAnsi="Source Sans Pro" w:cstheme="minorBidi"/>
                <w:color w:val="808080" w:themeColor="background1" w:themeShade="80"/>
                <w:sz w:val="22"/>
                <w:szCs w:val="22"/>
              </w:rPr>
              <w:t>1</w:t>
            </w:r>
            <w:r w:rsidRPr="00017FFB">
              <w:rPr>
                <w:rFonts w:ascii="Source Sans Pro" w:eastAsiaTheme="minorHAnsi" w:hAnsi="Source Sans Pro" w:cstheme="minorBidi"/>
                <w:color w:val="808080" w:themeColor="background1" w:themeShade="80"/>
                <w:sz w:val="22"/>
                <w:szCs w:val="22"/>
              </w:rPr>
              <w:t>5</w:t>
            </w:r>
          </w:p>
        </w:tc>
      </w:tr>
    </w:tbl>
    <w:p w14:paraId="03929B5D" w14:textId="77777777" w:rsidR="00BF4C35" w:rsidRPr="003941DD" w:rsidRDefault="00BF4C35" w:rsidP="00BF4C35">
      <w:pPr>
        <w:pStyle w:val="NoSpacing"/>
        <w:ind w:left="720"/>
        <w:rPr>
          <w:rFonts w:ascii="Source Sans Pro" w:hAnsi="Source Sans Pro"/>
          <w:color w:val="808080" w:themeColor="background1" w:themeShade="80"/>
          <w:sz w:val="16"/>
          <w:szCs w:val="16"/>
          <w:lang w:val="en-US"/>
        </w:rPr>
      </w:pPr>
    </w:p>
    <w:p w14:paraId="7C0279FF" w14:textId="2E015124" w:rsidR="004E12DC" w:rsidRPr="00017FFB" w:rsidRDefault="004E12DC" w:rsidP="00BF585F">
      <w:pPr>
        <w:pStyle w:val="NoSpacing"/>
        <w:numPr>
          <w:ilvl w:val="0"/>
          <w:numId w:val="5"/>
        </w:numPr>
        <w:rPr>
          <w:rFonts w:ascii="Source Sans Pro" w:hAnsi="Source Sans Pro"/>
          <w:color w:val="808080" w:themeColor="background1" w:themeShade="80"/>
          <w:sz w:val="20"/>
          <w:szCs w:val="20"/>
          <w:lang w:val="en-US"/>
        </w:rPr>
      </w:pPr>
      <w:proofErr w:type="spellStart"/>
      <w:r w:rsidRPr="00017FFB">
        <w:rPr>
          <w:rFonts w:ascii="Source Sans Pro" w:hAnsi="Source Sans Pro"/>
          <w:color w:val="808080" w:themeColor="background1" w:themeShade="80"/>
          <w:sz w:val="20"/>
          <w:szCs w:val="20"/>
          <w:lang w:val="en-US"/>
        </w:rPr>
        <w:t>Αερο</w:t>
      </w:r>
      <w:proofErr w:type="spellEnd"/>
      <w:r w:rsidRPr="00017FFB">
        <w:rPr>
          <w:rFonts w:ascii="Source Sans Pro" w:hAnsi="Source Sans Pro"/>
          <w:color w:val="808080" w:themeColor="background1" w:themeShade="80"/>
          <w:sz w:val="20"/>
          <w:szCs w:val="20"/>
          <w:lang w:val="en-US"/>
        </w:rPr>
        <w:t xml:space="preserve">πορικές </w:t>
      </w:r>
      <w:proofErr w:type="spellStart"/>
      <w:r w:rsidRPr="00017FFB">
        <w:rPr>
          <w:rFonts w:ascii="Source Sans Pro" w:hAnsi="Source Sans Pro"/>
          <w:color w:val="808080" w:themeColor="background1" w:themeShade="80"/>
          <w:sz w:val="20"/>
          <w:szCs w:val="20"/>
          <w:lang w:val="en-US"/>
        </w:rPr>
        <w:t>ετ</w:t>
      </w:r>
      <w:proofErr w:type="spellEnd"/>
      <w:r w:rsidRPr="00017FFB">
        <w:rPr>
          <w:rFonts w:ascii="Source Sans Pro" w:hAnsi="Source Sans Pro"/>
          <w:color w:val="808080" w:themeColor="background1" w:themeShade="80"/>
          <w:sz w:val="20"/>
          <w:szCs w:val="20"/>
          <w:lang w:val="en-US"/>
        </w:rPr>
        <w:t xml:space="preserve">αρείες: TK – Turkish Airlines, AM – </w:t>
      </w:r>
      <w:proofErr w:type="spellStart"/>
      <w:r w:rsidRPr="00017FFB">
        <w:rPr>
          <w:rFonts w:ascii="Source Sans Pro" w:hAnsi="Source Sans Pro"/>
          <w:color w:val="808080" w:themeColor="background1" w:themeShade="80"/>
          <w:sz w:val="20"/>
          <w:szCs w:val="20"/>
          <w:lang w:val="en-US"/>
        </w:rPr>
        <w:t>AeroMexico</w:t>
      </w:r>
      <w:proofErr w:type="spellEnd"/>
    </w:p>
    <w:p w14:paraId="060F3356" w14:textId="2FFDE9AA" w:rsidR="004E12DC"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w:t>
      </w:r>
      <w:r w:rsidR="00E616FF">
        <w:rPr>
          <w:rFonts w:ascii="Source Sans Pro" w:hAnsi="Source Sans Pro"/>
          <w:color w:val="808080" w:themeColor="background1" w:themeShade="80"/>
          <w:sz w:val="20"/>
          <w:szCs w:val="20"/>
        </w:rPr>
        <w:t xml:space="preserve"> </w:t>
      </w:r>
      <w:r w:rsidRPr="00017FFB">
        <w:rPr>
          <w:rFonts w:ascii="Source Sans Pro" w:hAnsi="Source Sans Pro"/>
          <w:color w:val="808080" w:themeColor="background1" w:themeShade="80"/>
          <w:sz w:val="20"/>
          <w:szCs w:val="20"/>
        </w:rPr>
        <w:t>οριστικό δρομολόγιο ενδέχεται να τροποποιηθεί μέχρι την έκδοση</w:t>
      </w:r>
    </w:p>
    <w:p w14:paraId="067BA9B3" w14:textId="6BBB4445" w:rsidR="00E616FF" w:rsidRDefault="00E616FF"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Μόνο για την αναχώρηση στις 8/8 η επιστροφή πραγματοποιείται με τις ακόλουθες πτήσεις &amp; δρομολόγια</w:t>
      </w:r>
    </w:p>
    <w:p w14:paraId="7CFD24B5" w14:textId="345850D5" w:rsidR="00E616FF" w:rsidRDefault="00E616FF" w:rsidP="00E616FF">
      <w:pPr>
        <w:widowControl/>
        <w:autoSpaceDE/>
        <w:autoSpaceDN/>
        <w:ind w:left="720"/>
        <w:contextualSpacing/>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 xml:space="preserve">TK 189 </w:t>
      </w:r>
      <w:r w:rsidR="003941DD">
        <w:rPr>
          <w:rFonts w:ascii="Source Sans Pro" w:hAnsi="Source Sans Pro"/>
          <w:color w:val="808080" w:themeColor="background1" w:themeShade="80"/>
          <w:sz w:val="20"/>
          <w:szCs w:val="20"/>
        </w:rPr>
        <w:t xml:space="preserve">    </w:t>
      </w:r>
      <w:proofErr w:type="spellStart"/>
      <w:r>
        <w:rPr>
          <w:rFonts w:ascii="Source Sans Pro" w:hAnsi="Source Sans Pro"/>
          <w:color w:val="808080" w:themeColor="background1" w:themeShade="80"/>
          <w:sz w:val="20"/>
          <w:szCs w:val="20"/>
        </w:rPr>
        <w:t>Κανκούν</w:t>
      </w:r>
      <w:proofErr w:type="spellEnd"/>
      <w:r>
        <w:rPr>
          <w:rFonts w:ascii="Source Sans Pro" w:hAnsi="Source Sans Pro"/>
          <w:color w:val="808080" w:themeColor="background1" w:themeShade="80"/>
          <w:sz w:val="20"/>
          <w:szCs w:val="20"/>
        </w:rPr>
        <w:t xml:space="preserve"> – Κων/πολη 08.20 – 04.40 (+1)</w:t>
      </w:r>
    </w:p>
    <w:p w14:paraId="4803A29C" w14:textId="2E24FF5A" w:rsidR="00E616FF" w:rsidRPr="003941DD" w:rsidRDefault="00E616FF" w:rsidP="00E616FF">
      <w:pPr>
        <w:widowControl/>
        <w:autoSpaceDE/>
        <w:autoSpaceDN/>
        <w:ind w:left="720"/>
        <w:contextualSpacing/>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 xml:space="preserve">TK </w:t>
      </w:r>
      <w:r w:rsidR="003941DD">
        <w:rPr>
          <w:rFonts w:ascii="Source Sans Pro" w:hAnsi="Source Sans Pro"/>
          <w:color w:val="808080" w:themeColor="background1" w:themeShade="80"/>
          <w:sz w:val="20"/>
          <w:szCs w:val="20"/>
        </w:rPr>
        <w:t>1843</w:t>
      </w:r>
      <w:r>
        <w:rPr>
          <w:rFonts w:ascii="Source Sans Pro" w:hAnsi="Source Sans Pro"/>
          <w:color w:val="808080" w:themeColor="background1" w:themeShade="80"/>
          <w:sz w:val="20"/>
          <w:szCs w:val="20"/>
        </w:rPr>
        <w:t xml:space="preserve"> </w:t>
      </w:r>
      <w:r w:rsidR="003941DD">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Κων/πολη – Αθήνα      0</w:t>
      </w:r>
      <w:r w:rsidR="003941DD">
        <w:rPr>
          <w:rFonts w:ascii="Source Sans Pro" w:hAnsi="Source Sans Pro"/>
          <w:color w:val="808080" w:themeColor="background1" w:themeShade="80"/>
          <w:sz w:val="20"/>
          <w:szCs w:val="20"/>
        </w:rPr>
        <w:t>7</w:t>
      </w:r>
      <w:r>
        <w:rPr>
          <w:rFonts w:ascii="Source Sans Pro" w:hAnsi="Source Sans Pro"/>
          <w:color w:val="808080" w:themeColor="background1" w:themeShade="80"/>
          <w:sz w:val="20"/>
          <w:szCs w:val="20"/>
        </w:rPr>
        <w:t>.20 – 0</w:t>
      </w:r>
      <w:r w:rsidR="003941DD">
        <w:rPr>
          <w:rFonts w:ascii="Source Sans Pro" w:hAnsi="Source Sans Pro"/>
          <w:color w:val="808080" w:themeColor="background1" w:themeShade="80"/>
          <w:sz w:val="20"/>
          <w:szCs w:val="20"/>
        </w:rPr>
        <w:t>8</w:t>
      </w:r>
      <w:r>
        <w:rPr>
          <w:rFonts w:ascii="Source Sans Pro" w:hAnsi="Source Sans Pro"/>
          <w:color w:val="808080" w:themeColor="background1" w:themeShade="80"/>
          <w:sz w:val="20"/>
          <w:szCs w:val="20"/>
        </w:rPr>
        <w:t>.40</w:t>
      </w:r>
      <w:r w:rsidR="003941DD">
        <w:rPr>
          <w:rFonts w:ascii="Source Sans Pro" w:hAnsi="Source Sans Pro"/>
          <w:color w:val="808080" w:themeColor="background1" w:themeShade="80"/>
          <w:sz w:val="20"/>
          <w:szCs w:val="20"/>
        </w:rPr>
        <w:t xml:space="preserve"> &amp; TK 1881   Κων/πολη – Θεσσαλονίκη      07.20 – 08.40</w:t>
      </w:r>
    </w:p>
    <w:p w14:paraId="49BEE1F5" w14:textId="6B241DE5" w:rsidR="006F2262"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2DEA2DB9" w14:textId="017B09E3" w:rsidR="00BF4C35" w:rsidRPr="00DF6C48" w:rsidRDefault="00BF4C35" w:rsidP="00BF4C35">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Αεροπορικό εισιτήριο σε οικονομική θέση με την </w:t>
      </w:r>
      <w:r w:rsidRPr="00017FFB">
        <w:rPr>
          <w:rFonts w:ascii="Source Sans Pro" w:hAnsi="Source Sans Pro"/>
          <w:color w:val="808080" w:themeColor="background1" w:themeShade="80"/>
          <w:lang w:val="en-US"/>
        </w:rPr>
        <w:t>Turkish</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Airlines</w:t>
      </w:r>
      <w:r w:rsidRPr="00017FFB">
        <w:rPr>
          <w:rFonts w:ascii="Source Sans Pro" w:hAnsi="Source Sans Pro"/>
          <w:color w:val="808080" w:themeColor="background1" w:themeShade="80"/>
        </w:rPr>
        <w:t xml:space="preserve"> &amp; </w:t>
      </w:r>
      <w:proofErr w:type="spellStart"/>
      <w:r w:rsidRPr="00017FFB">
        <w:rPr>
          <w:rFonts w:ascii="Source Sans Pro" w:hAnsi="Source Sans Pro"/>
          <w:color w:val="808080" w:themeColor="background1" w:themeShade="80"/>
          <w:lang w:val="en-US"/>
        </w:rPr>
        <w:t>AeroMexico</w:t>
      </w:r>
      <w:proofErr w:type="spellEnd"/>
    </w:p>
    <w:p w14:paraId="0BE8E010" w14:textId="384ECD18" w:rsidR="00BF4C35" w:rsidRPr="00DF6C48" w:rsidRDefault="00BF4C35" w:rsidP="00BF4C35">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Φόροι αεροδρομίων &amp; επίναυλος καυσίμων (</w:t>
      </w:r>
      <w:r>
        <w:rPr>
          <w:rFonts w:ascii="Source Sans Pro" w:hAnsi="Source Sans Pro"/>
          <w:color w:val="808080" w:themeColor="background1" w:themeShade="80"/>
        </w:rPr>
        <w:t>59</w:t>
      </w:r>
      <w:r w:rsidRPr="00DF6C48">
        <w:rPr>
          <w:rFonts w:ascii="Source Sans Pro" w:hAnsi="Source Sans Pro"/>
          <w:color w:val="808080" w:themeColor="background1" w:themeShade="80"/>
        </w:rPr>
        <w:t xml:space="preserve">0 € ανά άτομο) </w:t>
      </w:r>
    </w:p>
    <w:p w14:paraId="7FE86EB8" w14:textId="77777777" w:rsidR="00BF4C35" w:rsidRPr="00DF6C48" w:rsidRDefault="00BF4C35" w:rsidP="00BF4C35">
      <w:pPr>
        <w:pStyle w:val="NoSpacing"/>
        <w:numPr>
          <w:ilvl w:val="0"/>
          <w:numId w:val="1"/>
        </w:numPr>
        <w:spacing w:before="40"/>
        <w:ind w:left="417"/>
        <w:rPr>
          <w:rFonts w:ascii="Source Sans Pro" w:hAnsi="Source Sans Pro"/>
          <w:color w:val="808080" w:themeColor="background1" w:themeShade="80"/>
        </w:rPr>
      </w:pPr>
      <w:bookmarkStart w:id="0"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0"/>
    <w:p w14:paraId="12EC8FCB" w14:textId="7C18CAF5" w:rsidR="00BF4C35" w:rsidRPr="00DF6C48" w:rsidRDefault="00BF4C35" w:rsidP="00BF4C35">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Διαμονή σε ξενοδοχεία, όπως αναφέρεται παραπάνω </w:t>
      </w:r>
      <w:r w:rsidRPr="00017FFB">
        <w:rPr>
          <w:rFonts w:ascii="Source Sans Pro" w:hAnsi="Source Sans Pro"/>
          <w:color w:val="808080" w:themeColor="background1" w:themeShade="80"/>
        </w:rPr>
        <w:t xml:space="preserve">πρωινό ή </w:t>
      </w:r>
      <w:r w:rsidRPr="00017FFB">
        <w:rPr>
          <w:rFonts w:ascii="Source Sans Pro" w:hAnsi="Source Sans Pro"/>
          <w:color w:val="808080" w:themeColor="background1" w:themeShade="80"/>
          <w:lang w:val="en-US"/>
        </w:rPr>
        <w:t>All</w:t>
      </w:r>
      <w:r w:rsidRPr="00017FFB">
        <w:rPr>
          <w:rFonts w:ascii="Source Sans Pro" w:hAnsi="Source Sans Pro"/>
          <w:color w:val="808080" w:themeColor="background1" w:themeShade="80"/>
        </w:rPr>
        <w:t xml:space="preserve"> </w:t>
      </w:r>
      <w:r w:rsidRPr="00017FFB">
        <w:rPr>
          <w:rFonts w:ascii="Source Sans Pro" w:hAnsi="Source Sans Pro"/>
          <w:color w:val="808080" w:themeColor="background1" w:themeShade="80"/>
          <w:lang w:val="en-US"/>
        </w:rPr>
        <w:t>Inclusive</w:t>
      </w:r>
      <w:r w:rsidRPr="00017FFB">
        <w:rPr>
          <w:rFonts w:ascii="Source Sans Pro" w:hAnsi="Source Sans Pro"/>
          <w:color w:val="808080" w:themeColor="background1" w:themeShade="80"/>
        </w:rPr>
        <w:t xml:space="preserve"> καθημερινά</w:t>
      </w:r>
    </w:p>
    <w:p w14:paraId="18551778" w14:textId="6934EFF3" w:rsidR="00BF4C35" w:rsidRPr="00DF6C48" w:rsidRDefault="00BF4C35" w:rsidP="00BF4C3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Μεταφορές από και προς το αεροδρόμιο στο </w:t>
      </w:r>
      <w:r w:rsidRPr="00017FFB">
        <w:rPr>
          <w:rFonts w:ascii="Source Sans Pro" w:hAnsi="Source Sans Pro"/>
          <w:color w:val="808080" w:themeColor="background1" w:themeShade="80"/>
        </w:rPr>
        <w:t xml:space="preserve">Μεξικό Σίτυ και το </w:t>
      </w:r>
      <w:proofErr w:type="spellStart"/>
      <w:r w:rsidRPr="00017FFB">
        <w:rPr>
          <w:rFonts w:ascii="Source Sans Pro" w:hAnsi="Source Sans Pro"/>
          <w:color w:val="808080" w:themeColor="background1" w:themeShade="80"/>
        </w:rPr>
        <w:t>Κανκούν</w:t>
      </w:r>
      <w:proofErr w:type="spellEnd"/>
    </w:p>
    <w:p w14:paraId="00AC2FF3" w14:textId="1028501B" w:rsidR="00BF4C35" w:rsidRPr="00BF4C35" w:rsidRDefault="00BF4C35" w:rsidP="00BF4C3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017FFB">
        <w:rPr>
          <w:rFonts w:ascii="Source Sans Pro" w:hAnsi="Source Sans Pro"/>
          <w:color w:val="808080" w:themeColor="background1" w:themeShade="80"/>
        </w:rPr>
        <w:t>Ξενάγηση</w:t>
      </w:r>
      <w:r w:rsidRPr="00017FFB">
        <w:rPr>
          <w:rFonts w:ascii="Source Sans Pro" w:hAnsi="Source Sans Pro"/>
          <w:color w:val="808080" w:themeColor="background1" w:themeShade="80"/>
          <w:spacing w:val="-2"/>
        </w:rPr>
        <w:t xml:space="preserve"> της </w:t>
      </w:r>
      <w:r w:rsidRPr="00017FFB">
        <w:rPr>
          <w:rFonts w:ascii="Source Sans Pro" w:hAnsi="Source Sans Pro"/>
          <w:color w:val="808080" w:themeColor="background1" w:themeShade="80"/>
        </w:rPr>
        <w:t>πόλης του Μεξικού</w:t>
      </w:r>
      <w:r w:rsidRPr="00017FFB">
        <w:rPr>
          <w:rFonts w:ascii="Source Sans Pro" w:hAnsi="Source Sans Pro"/>
          <w:color w:val="808080" w:themeColor="background1" w:themeShade="80"/>
          <w:spacing w:val="-3"/>
        </w:rPr>
        <w:t xml:space="preserve"> με επίσκεψη του</w:t>
      </w:r>
      <w:r w:rsidRPr="00017FFB">
        <w:rPr>
          <w:rFonts w:ascii="Source Sans Pro" w:hAnsi="Source Sans Pro"/>
          <w:color w:val="808080" w:themeColor="background1" w:themeShade="80"/>
        </w:rPr>
        <w:t xml:space="preserve"> Ανθρωπολογικού</w:t>
      </w:r>
      <w:r w:rsidRPr="00017FFB">
        <w:rPr>
          <w:rFonts w:ascii="Source Sans Pro" w:hAnsi="Source Sans Pro"/>
          <w:color w:val="808080" w:themeColor="background1" w:themeShade="80"/>
          <w:spacing w:val="-1"/>
        </w:rPr>
        <w:t xml:space="preserve"> </w:t>
      </w:r>
      <w:r w:rsidRPr="00017FFB">
        <w:rPr>
          <w:rFonts w:ascii="Source Sans Pro" w:hAnsi="Source Sans Pro"/>
          <w:color w:val="808080" w:themeColor="background1" w:themeShade="80"/>
        </w:rPr>
        <w:t>μουσείου</w:t>
      </w:r>
    </w:p>
    <w:p w14:paraId="62EDD498" w14:textId="51A4D922" w:rsidR="00BF4C35" w:rsidRPr="00BF4C35" w:rsidRDefault="00BF4C35" w:rsidP="00BF4C3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017FFB">
        <w:rPr>
          <w:rFonts w:ascii="Source Sans Pro" w:hAnsi="Source Sans Pro"/>
          <w:color w:val="808080" w:themeColor="background1" w:themeShade="80"/>
        </w:rPr>
        <w:t>Ολοήμερη</w:t>
      </w:r>
      <w:r w:rsidRPr="00017FFB">
        <w:rPr>
          <w:rFonts w:ascii="Source Sans Pro" w:hAnsi="Source Sans Pro"/>
          <w:color w:val="808080" w:themeColor="background1" w:themeShade="80"/>
          <w:spacing w:val="-5"/>
        </w:rPr>
        <w:t xml:space="preserve"> </w:t>
      </w:r>
      <w:r w:rsidRPr="00017FFB">
        <w:rPr>
          <w:rFonts w:ascii="Source Sans Pro" w:hAnsi="Source Sans Pro"/>
          <w:color w:val="808080" w:themeColor="background1" w:themeShade="80"/>
        </w:rPr>
        <w:t>εκδρομή</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με</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επίσκεψη</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στην</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Παναγία</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της</w:t>
      </w:r>
      <w:r w:rsidRPr="00017FFB">
        <w:rPr>
          <w:rFonts w:ascii="Source Sans Pro" w:hAnsi="Source Sans Pro"/>
          <w:color w:val="808080" w:themeColor="background1" w:themeShade="80"/>
          <w:spacing w:val="-1"/>
        </w:rPr>
        <w:t xml:space="preserve"> </w:t>
      </w:r>
      <w:r w:rsidRPr="00017FFB">
        <w:rPr>
          <w:rFonts w:ascii="Source Sans Pro" w:hAnsi="Source Sans Pro"/>
          <w:color w:val="808080" w:themeColor="background1" w:themeShade="80"/>
        </w:rPr>
        <w:t>Γουαδελούπης</w:t>
      </w:r>
      <w:r w:rsidRPr="00017FFB">
        <w:rPr>
          <w:rFonts w:ascii="Source Sans Pro" w:hAnsi="Source Sans Pro"/>
          <w:color w:val="808080" w:themeColor="background1" w:themeShade="80"/>
          <w:spacing w:val="-4"/>
        </w:rPr>
        <w:t xml:space="preserve"> </w:t>
      </w:r>
      <w:r w:rsidRPr="00017FFB">
        <w:rPr>
          <w:rFonts w:ascii="Source Sans Pro" w:hAnsi="Source Sans Pro"/>
          <w:color w:val="808080" w:themeColor="background1" w:themeShade="80"/>
        </w:rPr>
        <w:t>και</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τον</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αρχαιολογικό χώρο</w:t>
      </w:r>
      <w:r w:rsidRPr="00017FFB">
        <w:rPr>
          <w:rFonts w:ascii="Source Sans Pro" w:hAnsi="Source Sans Pro"/>
          <w:color w:val="808080" w:themeColor="background1" w:themeShade="80"/>
          <w:spacing w:val="-3"/>
        </w:rPr>
        <w:t xml:space="preserve"> </w:t>
      </w:r>
      <w:proofErr w:type="spellStart"/>
      <w:r w:rsidRPr="00017FFB">
        <w:rPr>
          <w:rFonts w:ascii="Source Sans Pro" w:hAnsi="Source Sans Pro"/>
          <w:color w:val="808080" w:themeColor="background1" w:themeShade="80"/>
        </w:rPr>
        <w:t>Τεοτιχουακάν</w:t>
      </w:r>
      <w:proofErr w:type="spellEnd"/>
      <w:r w:rsidRPr="00017FFB">
        <w:rPr>
          <w:rFonts w:ascii="Source Sans Pro" w:hAnsi="Source Sans Pro"/>
          <w:color w:val="808080" w:themeColor="background1" w:themeShade="80"/>
        </w:rPr>
        <w:t xml:space="preserve"> με γεύμα</w:t>
      </w:r>
    </w:p>
    <w:p w14:paraId="5EFC7E64" w14:textId="33D981C0" w:rsidR="00BF4C35" w:rsidRDefault="00BF4C35" w:rsidP="00BF4C3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017FFB">
        <w:rPr>
          <w:rFonts w:ascii="Source Sans Pro" w:hAnsi="Source Sans Pro"/>
          <w:color w:val="808080" w:themeColor="background1" w:themeShade="80"/>
        </w:rPr>
        <w:t>Ολοήμερη</w:t>
      </w:r>
      <w:r w:rsidRPr="00017FFB">
        <w:rPr>
          <w:rFonts w:ascii="Source Sans Pro" w:hAnsi="Source Sans Pro"/>
          <w:color w:val="808080" w:themeColor="background1" w:themeShade="80"/>
          <w:spacing w:val="-5"/>
        </w:rPr>
        <w:t xml:space="preserve"> </w:t>
      </w:r>
      <w:r w:rsidRPr="00017FFB">
        <w:rPr>
          <w:rFonts w:ascii="Source Sans Pro" w:hAnsi="Source Sans Pro"/>
          <w:color w:val="808080" w:themeColor="background1" w:themeShade="80"/>
        </w:rPr>
        <w:t>εκδρομή</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με</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επίσκεψη</w:t>
      </w:r>
      <w:r w:rsidRPr="00017FFB">
        <w:rPr>
          <w:rFonts w:ascii="Source Sans Pro" w:hAnsi="Source Sans Pro"/>
          <w:color w:val="808080" w:themeColor="background1" w:themeShade="80"/>
          <w:spacing w:val="-2"/>
        </w:rPr>
        <w:t xml:space="preserve"> </w:t>
      </w:r>
      <w:r w:rsidRPr="00017FFB">
        <w:rPr>
          <w:rFonts w:ascii="Source Sans Pro" w:hAnsi="Source Sans Pro"/>
          <w:color w:val="808080" w:themeColor="background1" w:themeShade="80"/>
        </w:rPr>
        <w:t>στον αρχαιολογικό χώρο</w:t>
      </w:r>
      <w:r w:rsidRPr="00017FFB">
        <w:rPr>
          <w:rFonts w:ascii="Source Sans Pro" w:hAnsi="Source Sans Pro"/>
          <w:color w:val="808080" w:themeColor="background1" w:themeShade="80"/>
          <w:spacing w:val="-3"/>
        </w:rPr>
        <w:t xml:space="preserve"> </w:t>
      </w:r>
      <w:r w:rsidRPr="00017FFB">
        <w:rPr>
          <w:rFonts w:ascii="Source Sans Pro" w:hAnsi="Source Sans Pro"/>
          <w:color w:val="808080" w:themeColor="background1" w:themeShade="80"/>
        </w:rPr>
        <w:t xml:space="preserve">Τσίτσεν Ίτζα, </w:t>
      </w:r>
      <w:proofErr w:type="spellStart"/>
      <w:r w:rsidRPr="00017FFB">
        <w:rPr>
          <w:rFonts w:ascii="Source Sans Pro" w:hAnsi="Source Sans Pro"/>
          <w:color w:val="808080" w:themeColor="background1" w:themeShade="80"/>
        </w:rPr>
        <w:t>Σενότε</w:t>
      </w:r>
      <w:proofErr w:type="spellEnd"/>
      <w:r w:rsidRPr="00017FFB">
        <w:rPr>
          <w:rFonts w:ascii="Source Sans Pro" w:hAnsi="Source Sans Pro"/>
          <w:color w:val="808080" w:themeColor="background1" w:themeShade="80"/>
        </w:rPr>
        <w:t xml:space="preserve"> και </w:t>
      </w:r>
      <w:proofErr w:type="spellStart"/>
      <w:r w:rsidRPr="00017FFB">
        <w:rPr>
          <w:rFonts w:ascii="Source Sans Pro" w:hAnsi="Source Sans Pro"/>
          <w:color w:val="808080" w:themeColor="background1" w:themeShade="80"/>
        </w:rPr>
        <w:t>Βαγιαδολίδ</w:t>
      </w:r>
      <w:proofErr w:type="spellEnd"/>
      <w:r w:rsidRPr="00017FFB">
        <w:rPr>
          <w:rFonts w:ascii="Source Sans Pro" w:hAnsi="Source Sans Pro"/>
          <w:color w:val="808080" w:themeColor="background1" w:themeShade="80"/>
        </w:rPr>
        <w:t xml:space="preserve"> με γεύμα</w:t>
      </w:r>
    </w:p>
    <w:p w14:paraId="0533FB3B" w14:textId="77777777" w:rsidR="00BF4C35" w:rsidRPr="00DF6C48" w:rsidRDefault="00BF4C35" w:rsidP="00BF4C3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3639AAA0" w14:textId="77777777" w:rsidR="00BF4C35" w:rsidRPr="00DF6C48" w:rsidRDefault="00BF4C35" w:rsidP="00BF4C35">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5D538BB3" w14:textId="33F382E1" w:rsidR="00BF4C35" w:rsidRPr="00DF6C48" w:rsidRDefault="00BF4C35" w:rsidP="00BF4C35">
      <w:pPr>
        <w:pStyle w:val="NoSpacing"/>
        <w:numPr>
          <w:ilvl w:val="0"/>
          <w:numId w:val="2"/>
        </w:numPr>
        <w:spacing w:before="40"/>
        <w:ind w:left="417"/>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Ενημερωτικά </w:t>
      </w:r>
      <w:r>
        <w:rPr>
          <w:rFonts w:ascii="Source Sans Pro" w:hAnsi="Source Sans Pro"/>
          <w:color w:val="808080" w:themeColor="background1" w:themeShade="80"/>
        </w:rPr>
        <w:t xml:space="preserve">ηλεκτρονικά </w:t>
      </w:r>
      <w:r w:rsidRPr="00017FFB">
        <w:rPr>
          <w:rFonts w:ascii="Source Sans Pro" w:hAnsi="Source Sans Pro"/>
          <w:color w:val="808080" w:themeColor="background1" w:themeShade="80"/>
        </w:rPr>
        <w:t xml:space="preserve">έντυπα, </w:t>
      </w:r>
      <w:r w:rsidRPr="00DF6C48">
        <w:rPr>
          <w:rFonts w:ascii="Source Sans Pro" w:hAnsi="Source Sans Pro"/>
          <w:color w:val="808080" w:themeColor="background1" w:themeShade="80"/>
        </w:rPr>
        <w:t>Ασφάλεια αστικής ευθύνης, ΦΠΑ</w:t>
      </w:r>
    </w:p>
    <w:p w14:paraId="1F0A4F77" w14:textId="77777777" w:rsidR="006F2262" w:rsidRPr="00017FFB" w:rsidRDefault="006F2262" w:rsidP="006F2262">
      <w:pPr>
        <w:pStyle w:val="NoSpacing"/>
        <w:spacing w:line="360" w:lineRule="auto"/>
        <w:ind w:left="720"/>
        <w:rPr>
          <w:rFonts w:ascii="Source Sans Pro" w:hAnsi="Source Sans Pro" w:cstheme="minorHAnsi"/>
        </w:rPr>
      </w:pPr>
    </w:p>
    <w:p w14:paraId="69975661" w14:textId="29B5A23D" w:rsidR="006F2262"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1F613245" w14:textId="77777777" w:rsidR="00BF4C35" w:rsidRPr="00DF6C48" w:rsidRDefault="00BF4C35" w:rsidP="00BF4C35">
      <w:pPr>
        <w:pStyle w:val="NoSpacing"/>
        <w:numPr>
          <w:ilvl w:val="0"/>
          <w:numId w:val="16"/>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6ED2537C" w14:textId="0E571A82" w:rsidR="00BF4C35" w:rsidRPr="00DF6C48" w:rsidRDefault="00BF4C35" w:rsidP="00BF4C35">
      <w:pPr>
        <w:pStyle w:val="NoSpacing"/>
        <w:numPr>
          <w:ilvl w:val="0"/>
          <w:numId w:val="16"/>
        </w:numPr>
        <w:spacing w:before="40"/>
        <w:ind w:left="360"/>
        <w:rPr>
          <w:rFonts w:ascii="Source Sans Pro" w:hAnsi="Source Sans Pro"/>
          <w:color w:val="808080" w:themeColor="background1" w:themeShade="80"/>
        </w:rPr>
      </w:pPr>
      <w:bookmarkStart w:id="1" w:name="_Hlk103338247"/>
      <w:r>
        <w:rPr>
          <w:rFonts w:ascii="Source Sans Pro" w:hAnsi="Source Sans Pro"/>
          <w:color w:val="808080" w:themeColor="background1" w:themeShade="80"/>
        </w:rPr>
        <w:t>Φόρος εισόδου στην επαρχία Quintana Roo &amp; δημοτικό φόρος διαμονής (πληρώνεται τοπικά)</w:t>
      </w:r>
    </w:p>
    <w:bookmarkEnd w:id="1"/>
    <w:p w14:paraId="15D9B4C2" w14:textId="1F4C7FC3" w:rsidR="00BF4C35" w:rsidRPr="00DF6C48" w:rsidRDefault="00BF4C35" w:rsidP="00BF4C35">
      <w:pPr>
        <w:pStyle w:val="NoSpacing"/>
        <w:numPr>
          <w:ilvl w:val="0"/>
          <w:numId w:val="16"/>
        </w:numPr>
        <w:spacing w:before="40"/>
        <w:ind w:left="360"/>
        <w:rPr>
          <w:rFonts w:ascii="Source Sans Pro" w:hAnsi="Source Sans Pro"/>
          <w:color w:val="808080" w:themeColor="background1" w:themeShade="80"/>
        </w:rPr>
      </w:pPr>
      <w:r>
        <w:rPr>
          <w:rFonts w:ascii="Source Sans Pro" w:hAnsi="Source Sans Pro"/>
          <w:color w:val="808080" w:themeColor="background1" w:themeShade="80"/>
        </w:rPr>
        <w:t>Προσωπικά έξοδα</w:t>
      </w:r>
    </w:p>
    <w:p w14:paraId="3FF8C2A5" w14:textId="77777777" w:rsidR="00A51032" w:rsidRPr="00BF4C35" w:rsidRDefault="00A51032" w:rsidP="00B1406D">
      <w:pPr>
        <w:rPr>
          <w:rFonts w:ascii="Source Sans Pro" w:hAnsi="Source Sans Pro"/>
          <w:b/>
          <w:bCs/>
          <w:color w:val="FF0000"/>
          <w:sz w:val="28"/>
          <w:szCs w:val="28"/>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BF4C35" w:rsidRDefault="004055E4" w:rsidP="004055E4">
      <w:pPr>
        <w:jc w:val="both"/>
        <w:rPr>
          <w:rFonts w:ascii="Source Sans Pro" w:hAnsi="Source Sans Pro"/>
          <w:b/>
          <w:bCs/>
          <w:color w:val="FF0000"/>
          <w:sz w:val="20"/>
          <w:szCs w:val="20"/>
        </w:rPr>
      </w:pPr>
    </w:p>
    <w:p w14:paraId="796EC28B" w14:textId="5A53DBDD"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Πτήση από την Ελλάδα</w:t>
      </w:r>
      <w:r w:rsidR="00BF4C35">
        <w:rPr>
          <w:rFonts w:ascii="Source Sans Pro" w:hAnsi="Source Sans Pro"/>
          <w:b/>
          <w:bCs/>
          <w:color w:val="808080" w:themeColor="background1" w:themeShade="80"/>
        </w:rPr>
        <w:t xml:space="preserve"> (Αθήνα &amp; Θεσσαλονίκη)</w:t>
      </w:r>
      <w:r w:rsidR="00CA519A" w:rsidRPr="00017FFB">
        <w:rPr>
          <w:rFonts w:ascii="Source Sans Pro" w:hAnsi="Source Sans Pro"/>
          <w:b/>
          <w:bCs/>
          <w:color w:val="808080" w:themeColor="background1" w:themeShade="80"/>
        </w:rPr>
        <w:t xml:space="preserve"> για το Μεξικό Σίτυ</w:t>
      </w:r>
    </w:p>
    <w:p w14:paraId="545C9A54" w14:textId="5D30E266" w:rsidR="00CA519A" w:rsidRPr="00CA519A" w:rsidRDefault="00BF4C35" w:rsidP="00CA519A">
      <w:pPr>
        <w:jc w:val="both"/>
        <w:rPr>
          <w:rFonts w:ascii="Source Sans Pro" w:hAnsi="Source Sans Pro"/>
          <w:color w:val="808080" w:themeColor="background1" w:themeShade="80"/>
        </w:rPr>
      </w:pPr>
      <w:r>
        <w:rPr>
          <w:rFonts w:ascii="Source Sans Pro" w:hAnsi="Source Sans Pro"/>
          <w:color w:val="808080" w:themeColor="background1" w:themeShade="80"/>
        </w:rPr>
        <w:t>Βραδινή</w:t>
      </w:r>
      <w:r w:rsidRPr="00DF6C48">
        <w:rPr>
          <w:rFonts w:ascii="Source Sans Pro" w:hAnsi="Source Sans Pro"/>
          <w:color w:val="808080" w:themeColor="background1" w:themeShade="80"/>
        </w:rPr>
        <w:t xml:space="preserve"> πτήση μέσω </w:t>
      </w:r>
      <w:r>
        <w:rPr>
          <w:rFonts w:ascii="Source Sans Pro" w:hAnsi="Source Sans Pro"/>
          <w:color w:val="808080" w:themeColor="background1" w:themeShade="80"/>
        </w:rPr>
        <w:t>Κωνσταντινούπολης</w:t>
      </w:r>
      <w:r w:rsidRPr="00DF6C48">
        <w:rPr>
          <w:rFonts w:ascii="Source Sans Pro" w:hAnsi="Source Sans Pro"/>
          <w:color w:val="808080" w:themeColor="background1" w:themeShade="80"/>
        </w:rPr>
        <w:t xml:space="preserve"> για το </w:t>
      </w:r>
      <w:r w:rsidR="00B92699" w:rsidRPr="00017FFB">
        <w:rPr>
          <w:rFonts w:ascii="Source Sans Pro" w:hAnsi="Source Sans Pro"/>
          <w:color w:val="808080" w:themeColor="background1" w:themeShade="80"/>
        </w:rPr>
        <w:t>Μεξικό Σίτυ</w:t>
      </w:r>
      <w:r w:rsidR="00CA519A" w:rsidRPr="00CA519A">
        <w:rPr>
          <w:rFonts w:ascii="Source Sans Pro" w:hAnsi="Source Sans Pro"/>
          <w:color w:val="808080" w:themeColor="background1" w:themeShade="80"/>
        </w:rPr>
        <w:t xml:space="preserve">, μία από τις μεγαλύτερες και </w:t>
      </w:r>
      <w:proofErr w:type="spellStart"/>
      <w:r w:rsidR="00CA519A" w:rsidRPr="00CA519A">
        <w:rPr>
          <w:rFonts w:ascii="Source Sans Pro" w:hAnsi="Source Sans Pro"/>
          <w:color w:val="808080" w:themeColor="background1" w:themeShade="80"/>
        </w:rPr>
        <w:t>ιστορικότερες</w:t>
      </w:r>
      <w:proofErr w:type="spellEnd"/>
      <w:r w:rsidR="00CA519A" w:rsidRPr="00CA519A">
        <w:rPr>
          <w:rFonts w:ascii="Source Sans Pro" w:hAnsi="Source Sans Pro"/>
          <w:color w:val="808080" w:themeColor="background1" w:themeShade="80"/>
        </w:rPr>
        <w:t xml:space="preserve"> πόλεις του κόσμου</w:t>
      </w:r>
      <w:r w:rsidR="00CA519A" w:rsidRPr="00017FFB">
        <w:rPr>
          <w:rFonts w:ascii="Source Sans Pro" w:hAnsi="Source Sans Pro"/>
          <w:color w:val="808080" w:themeColor="background1" w:themeShade="80"/>
        </w:rPr>
        <w:t>.</w:t>
      </w:r>
    </w:p>
    <w:p w14:paraId="0B586CCD" w14:textId="7F9970F6" w:rsidR="004055E4" w:rsidRPr="00BF4C35" w:rsidRDefault="004055E4" w:rsidP="00CA519A">
      <w:pPr>
        <w:jc w:val="both"/>
        <w:rPr>
          <w:rFonts w:ascii="Source Sans Pro" w:hAnsi="Source Sans Pro"/>
          <w:color w:val="808080" w:themeColor="background1" w:themeShade="80"/>
          <w:sz w:val="16"/>
          <w:szCs w:val="16"/>
        </w:rPr>
      </w:pPr>
    </w:p>
    <w:p w14:paraId="718EEE6A" w14:textId="77777777"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2</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Μεξικό Σίτυ – Ξενάγηση της πόλης</w:t>
      </w:r>
    </w:p>
    <w:p w14:paraId="7F210FDC" w14:textId="39A9E1E9" w:rsidR="00CA519A" w:rsidRPr="00CA519A" w:rsidRDefault="00CA519A" w:rsidP="00CA519A">
      <w:pPr>
        <w:tabs>
          <w:tab w:val="num" w:pos="720"/>
        </w:tabs>
        <w:jc w:val="both"/>
        <w:rPr>
          <w:rFonts w:ascii="Source Sans Pro" w:hAnsi="Source Sans Pro"/>
          <w:color w:val="808080" w:themeColor="background1" w:themeShade="80"/>
        </w:rPr>
      </w:pPr>
      <w:r w:rsidRPr="00CA519A">
        <w:rPr>
          <w:rFonts w:ascii="Source Sans Pro" w:hAnsi="Source Sans Pro"/>
          <w:color w:val="808080" w:themeColor="background1" w:themeShade="80"/>
        </w:rPr>
        <w:t>Άφιξη &amp; συνάντηση με τον τοπικό ξεναγό</w:t>
      </w:r>
      <w:r w:rsidRPr="00017FFB">
        <w:rPr>
          <w:rFonts w:ascii="Source Sans Pro" w:hAnsi="Source Sans Pro"/>
          <w:color w:val="808080" w:themeColor="background1" w:themeShade="80"/>
        </w:rPr>
        <w:t xml:space="preserve">. </w:t>
      </w:r>
      <w:r w:rsidRPr="00CA519A">
        <w:rPr>
          <w:rFonts w:ascii="Source Sans Pro" w:hAnsi="Source Sans Pro"/>
          <w:color w:val="808080" w:themeColor="background1" w:themeShade="80"/>
        </w:rPr>
        <w:t xml:space="preserve">Μεταφορά </w:t>
      </w:r>
      <w:r w:rsidRPr="00017FFB">
        <w:rPr>
          <w:rFonts w:ascii="Source Sans Pro" w:hAnsi="Source Sans Pro"/>
          <w:color w:val="808080" w:themeColor="background1" w:themeShade="80"/>
        </w:rPr>
        <w:t>προς το κέντρο της πόλης.</w:t>
      </w:r>
    </w:p>
    <w:p w14:paraId="2A3FE6BF" w14:textId="16C022BE"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Ακολουθεί η π</w:t>
      </w:r>
      <w:r w:rsidRPr="00CA519A">
        <w:rPr>
          <w:rFonts w:ascii="Source Sans Pro" w:hAnsi="Source Sans Pro"/>
          <w:color w:val="808080" w:themeColor="background1" w:themeShade="80"/>
        </w:rPr>
        <w:t xml:space="preserve">ανοραμική ξενάγηση </w:t>
      </w:r>
      <w:r w:rsidRPr="00017FFB">
        <w:rPr>
          <w:rFonts w:ascii="Source Sans Pro" w:hAnsi="Source Sans Pro"/>
          <w:color w:val="808080" w:themeColor="background1" w:themeShade="80"/>
        </w:rPr>
        <w:t>του Μεξικό Σίτυ με:</w:t>
      </w:r>
    </w:p>
    <w:p w14:paraId="7DA25F29" w14:textId="77777777" w:rsidR="00CA519A" w:rsidRPr="00CA519A" w:rsidRDefault="00CA519A" w:rsidP="00BF585F">
      <w:pPr>
        <w:numPr>
          <w:ilvl w:val="0"/>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Επίσκεψη στο Εθνικό Ανθρωπολογικό Μουσείο</w:t>
      </w:r>
    </w:p>
    <w:p w14:paraId="326A71A5" w14:textId="2C323526" w:rsidR="00CA519A" w:rsidRPr="00CA519A"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και περιήγηση </w:t>
      </w:r>
      <w:r w:rsidRPr="00CA519A">
        <w:rPr>
          <w:rFonts w:ascii="Source Sans Pro" w:hAnsi="Source Sans Pro"/>
          <w:color w:val="808080" w:themeColor="background1" w:themeShade="80"/>
        </w:rPr>
        <w:t>στο ιστορικό κέντρο:</w:t>
      </w:r>
    </w:p>
    <w:p w14:paraId="38969132" w14:textId="77777777"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Πλατεία </w:t>
      </w:r>
      <w:proofErr w:type="spellStart"/>
      <w:r w:rsidRPr="00CA519A">
        <w:rPr>
          <w:rFonts w:ascii="Source Sans Pro" w:hAnsi="Source Sans Pro"/>
          <w:color w:val="808080" w:themeColor="background1" w:themeShade="80"/>
        </w:rPr>
        <w:t>Ζόκαλο</w:t>
      </w:r>
      <w:proofErr w:type="spellEnd"/>
    </w:p>
    <w:p w14:paraId="034D053B" w14:textId="77777777"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Καθεδρικός Ναός</w:t>
      </w:r>
    </w:p>
    <w:p w14:paraId="3CCE68A6" w14:textId="73DFE8E8"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Προεδρικό Μέγαρο </w:t>
      </w:r>
    </w:p>
    <w:p w14:paraId="55917555" w14:textId="77777777"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Παλάτι Καλών Τεχνών</w:t>
      </w:r>
    </w:p>
    <w:p w14:paraId="484F243B" w14:textId="3E6C5AC1" w:rsidR="00CA519A" w:rsidRPr="00CA519A" w:rsidRDefault="00CA519A" w:rsidP="00BF585F">
      <w:pPr>
        <w:numPr>
          <w:ilvl w:val="1"/>
          <w:numId w:val="8"/>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Λεωφόρος </w:t>
      </w:r>
      <w:proofErr w:type="spellStart"/>
      <w:r w:rsidRPr="00CA519A">
        <w:rPr>
          <w:rFonts w:ascii="Source Sans Pro" w:hAnsi="Source Sans Pro"/>
          <w:color w:val="808080" w:themeColor="background1" w:themeShade="80"/>
        </w:rPr>
        <w:t>Paseo</w:t>
      </w:r>
      <w:proofErr w:type="spellEnd"/>
      <w:r w:rsidRPr="00CA519A">
        <w:rPr>
          <w:rFonts w:ascii="Source Sans Pro" w:hAnsi="Source Sans Pro"/>
          <w:color w:val="808080" w:themeColor="background1" w:themeShade="80"/>
        </w:rPr>
        <w:t xml:space="preserve"> de la </w:t>
      </w:r>
      <w:proofErr w:type="spellStart"/>
      <w:r w:rsidRPr="00CA519A">
        <w:rPr>
          <w:rFonts w:ascii="Source Sans Pro" w:hAnsi="Source Sans Pro"/>
          <w:color w:val="808080" w:themeColor="background1" w:themeShade="80"/>
        </w:rPr>
        <w:t>Reforma</w:t>
      </w:r>
      <w:proofErr w:type="spellEnd"/>
      <w:r w:rsidRPr="00CA519A">
        <w:rPr>
          <w:rFonts w:ascii="Source Sans Pro" w:hAnsi="Source Sans Pro"/>
          <w:color w:val="808080" w:themeColor="background1" w:themeShade="80"/>
        </w:rPr>
        <w:t xml:space="preserve"> &amp;</w:t>
      </w:r>
      <w:r w:rsidRPr="00017FFB">
        <w:rPr>
          <w:rFonts w:ascii="Source Sans Pro" w:hAnsi="Source Sans Pro"/>
          <w:color w:val="808080" w:themeColor="background1" w:themeShade="80"/>
        </w:rPr>
        <w:t xml:space="preserve"> </w:t>
      </w:r>
      <w:r w:rsidRPr="00CA519A">
        <w:rPr>
          <w:rFonts w:ascii="Source Sans Pro" w:hAnsi="Source Sans Pro"/>
          <w:color w:val="808080" w:themeColor="background1" w:themeShade="80"/>
        </w:rPr>
        <w:t>Άγγελος της Ανεξαρτησίας</w:t>
      </w:r>
    </w:p>
    <w:p w14:paraId="55CDEC1B" w14:textId="77777777"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Μεταφορά στο ξενοδοχείο και τακτοποίηση στα δωμάτια. </w:t>
      </w:r>
    </w:p>
    <w:p w14:paraId="3AA81815" w14:textId="57E7A910"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Ελεύθερος χρόνος για βόλτα στις περιοχές </w:t>
      </w:r>
      <w:proofErr w:type="spellStart"/>
      <w:r w:rsidRPr="00CA519A">
        <w:rPr>
          <w:rFonts w:ascii="Source Sans Pro" w:hAnsi="Source Sans Pro"/>
          <w:color w:val="808080" w:themeColor="background1" w:themeShade="80"/>
        </w:rPr>
        <w:t>Zona</w:t>
      </w:r>
      <w:proofErr w:type="spellEnd"/>
      <w:r w:rsidRPr="00CA519A">
        <w:rPr>
          <w:rFonts w:ascii="Source Sans Pro" w:hAnsi="Source Sans Pro"/>
          <w:color w:val="808080" w:themeColor="background1" w:themeShade="80"/>
        </w:rPr>
        <w:t xml:space="preserve"> Rosa &amp; </w:t>
      </w:r>
      <w:proofErr w:type="spellStart"/>
      <w:r w:rsidRPr="00CA519A">
        <w:rPr>
          <w:rFonts w:ascii="Source Sans Pro" w:hAnsi="Source Sans Pro"/>
          <w:color w:val="808080" w:themeColor="background1" w:themeShade="80"/>
        </w:rPr>
        <w:t>Roma</w:t>
      </w:r>
      <w:proofErr w:type="spellEnd"/>
      <w:r w:rsidRPr="00017FFB">
        <w:rPr>
          <w:rFonts w:ascii="Source Sans Pro" w:hAnsi="Source Sans Pro"/>
          <w:color w:val="808080" w:themeColor="background1" w:themeShade="80"/>
        </w:rPr>
        <w:t>.</w:t>
      </w:r>
    </w:p>
    <w:p w14:paraId="250A2FF6" w14:textId="5DB0C40E" w:rsidR="004055E4" w:rsidRPr="00BF4C35" w:rsidRDefault="004055E4" w:rsidP="00CA519A">
      <w:pPr>
        <w:jc w:val="both"/>
        <w:rPr>
          <w:rFonts w:ascii="Source Sans Pro" w:hAnsi="Source Sans Pro"/>
          <w:color w:val="808080" w:themeColor="background1" w:themeShade="80"/>
          <w:sz w:val="16"/>
          <w:szCs w:val="16"/>
        </w:rPr>
      </w:pPr>
    </w:p>
    <w:p w14:paraId="44F69A1D" w14:textId="5FC6EA0C"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Εκδρομή στο </w:t>
      </w:r>
      <w:proofErr w:type="spellStart"/>
      <w:r w:rsidR="00CA519A" w:rsidRPr="00017FFB">
        <w:rPr>
          <w:rFonts w:ascii="Source Sans Pro" w:hAnsi="Source Sans Pro"/>
          <w:b/>
          <w:bCs/>
          <w:color w:val="808080" w:themeColor="background1" w:themeShade="80"/>
        </w:rPr>
        <w:t>Τεοτιχουακάν</w:t>
      </w:r>
      <w:proofErr w:type="spellEnd"/>
      <w:r w:rsidR="00CA519A" w:rsidRPr="00017FFB">
        <w:rPr>
          <w:rFonts w:ascii="Source Sans Pro" w:hAnsi="Source Sans Pro"/>
          <w:b/>
          <w:bCs/>
          <w:color w:val="808080" w:themeColor="background1" w:themeShade="80"/>
        </w:rPr>
        <w:t xml:space="preserve"> &amp; Παναγία της Γουαδελούπης</w:t>
      </w:r>
      <w:r w:rsidR="003C4AFE" w:rsidRPr="00017FFB">
        <w:rPr>
          <w:rFonts w:ascii="Source Sans Pro" w:hAnsi="Source Sans Pro"/>
          <w:b/>
          <w:bCs/>
          <w:color w:val="808080" w:themeColor="background1" w:themeShade="80"/>
        </w:rPr>
        <w:t xml:space="preserve"> με γεύμα</w:t>
      </w:r>
    </w:p>
    <w:p w14:paraId="4383140A" w14:textId="35053E44" w:rsidR="00CA519A" w:rsidRPr="00CA519A"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α</w:t>
      </w:r>
      <w:r w:rsidRPr="00CA519A">
        <w:rPr>
          <w:rFonts w:ascii="Source Sans Pro" w:hAnsi="Source Sans Pro"/>
          <w:color w:val="808080" w:themeColor="background1" w:themeShade="80"/>
        </w:rPr>
        <w:t xml:space="preserve">ναχώρηση για τον αρχαιολογικό χώρο </w:t>
      </w:r>
      <w:proofErr w:type="spellStart"/>
      <w:r w:rsidRPr="00CA519A">
        <w:rPr>
          <w:rFonts w:ascii="Source Sans Pro" w:hAnsi="Source Sans Pro"/>
          <w:color w:val="808080" w:themeColor="background1" w:themeShade="80"/>
        </w:rPr>
        <w:t>Τεοτιχουακάν</w:t>
      </w:r>
      <w:proofErr w:type="spellEnd"/>
      <w:r w:rsidRPr="00017FFB">
        <w:rPr>
          <w:rFonts w:ascii="Source Sans Pro" w:hAnsi="Source Sans Pro"/>
          <w:color w:val="808080" w:themeColor="background1" w:themeShade="80"/>
        </w:rPr>
        <w:t>.</w:t>
      </w:r>
    </w:p>
    <w:p w14:paraId="16A4A4BE" w14:textId="77777777" w:rsidR="00CA519A" w:rsidRPr="00CA519A" w:rsidRDefault="00CA519A" w:rsidP="00BF585F">
      <w:pPr>
        <w:numPr>
          <w:ilvl w:val="0"/>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Εξερεύνηση του συγκροτήματος:</w:t>
      </w:r>
    </w:p>
    <w:p w14:paraId="4550D016" w14:textId="77777777" w:rsidR="00CA519A" w:rsidRPr="00CA519A" w:rsidRDefault="00CA519A" w:rsidP="00BF585F">
      <w:pPr>
        <w:numPr>
          <w:ilvl w:val="1"/>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Πυραμίδα του Ήλιου</w:t>
      </w:r>
    </w:p>
    <w:p w14:paraId="484BA546" w14:textId="77777777" w:rsidR="00CA519A" w:rsidRPr="00CA519A" w:rsidRDefault="00CA519A" w:rsidP="00BF585F">
      <w:pPr>
        <w:numPr>
          <w:ilvl w:val="1"/>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Πυραμίδα της Σελήνης</w:t>
      </w:r>
    </w:p>
    <w:p w14:paraId="19103AA2" w14:textId="77777777" w:rsidR="00CA519A" w:rsidRPr="00CA519A" w:rsidRDefault="00CA519A" w:rsidP="00BF585F">
      <w:pPr>
        <w:numPr>
          <w:ilvl w:val="1"/>
          <w:numId w:val="9"/>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Λεωφόρος των Νεκρών</w:t>
      </w:r>
    </w:p>
    <w:p w14:paraId="432239DC" w14:textId="1CC8BF03" w:rsidR="003C4AFE" w:rsidRPr="00017FFB" w:rsidRDefault="003C4AFE"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Γεύμα σε τοπικό εστιατόριο.</w:t>
      </w:r>
    </w:p>
    <w:p w14:paraId="1EA62847" w14:textId="5C549973" w:rsidR="00CA519A" w:rsidRPr="00CA519A"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Στη συνέχεια ε</w:t>
      </w:r>
      <w:r w:rsidRPr="00CA519A">
        <w:rPr>
          <w:rFonts w:ascii="Source Sans Pro" w:hAnsi="Source Sans Pro"/>
          <w:color w:val="808080" w:themeColor="background1" w:themeShade="80"/>
        </w:rPr>
        <w:t>πίσκεψη στη Βασιλική της Παναγίας της Γουαδελούπης</w:t>
      </w:r>
      <w:r w:rsidRPr="00017FFB">
        <w:rPr>
          <w:rFonts w:ascii="Source Sans Pro" w:hAnsi="Source Sans Pro"/>
          <w:color w:val="808080" w:themeColor="background1" w:themeShade="80"/>
        </w:rPr>
        <w:t>, το σημαντικότερο τόπο προσκυνήματος του Καθολικού κόσμου στην Αμερικανική ήπειρο, με την θαυματουργή εικόνα της Μαύρης Παναγίας</w:t>
      </w:r>
      <w:r w:rsidR="003C4AFE" w:rsidRPr="00017FFB">
        <w:rPr>
          <w:rFonts w:ascii="Source Sans Pro" w:hAnsi="Source Sans Pro"/>
          <w:color w:val="808080" w:themeColor="background1" w:themeShade="80"/>
        </w:rPr>
        <w:t>.</w:t>
      </w:r>
    </w:p>
    <w:p w14:paraId="6763F3F2" w14:textId="64E80E51"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Επιστροφή στο </w:t>
      </w:r>
      <w:r w:rsidRPr="00017FFB">
        <w:rPr>
          <w:rFonts w:ascii="Source Sans Pro" w:hAnsi="Source Sans Pro"/>
          <w:color w:val="808080" w:themeColor="background1" w:themeShade="80"/>
        </w:rPr>
        <w:t>Μεξικό Σίτυ.</w:t>
      </w:r>
    </w:p>
    <w:p w14:paraId="6DF231FA" w14:textId="0092880C" w:rsidR="004055E4" w:rsidRPr="00017FFB" w:rsidRDefault="004055E4" w:rsidP="00CA519A">
      <w:pPr>
        <w:jc w:val="both"/>
        <w:rPr>
          <w:rFonts w:ascii="Source Sans Pro" w:hAnsi="Source Sans Pro"/>
          <w:color w:val="808080" w:themeColor="background1" w:themeShade="80"/>
          <w:sz w:val="12"/>
          <w:szCs w:val="12"/>
        </w:rPr>
      </w:pPr>
    </w:p>
    <w:p w14:paraId="022D7A88" w14:textId="0D51956C" w:rsidR="00CA519A" w:rsidRPr="00017FFB"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lastRenderedPageBreak/>
        <w:t>4</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Μεξικό Σίτυ</w:t>
      </w:r>
      <w:r w:rsidR="0053471C">
        <w:rPr>
          <w:rFonts w:ascii="Source Sans Pro" w:hAnsi="Source Sans Pro"/>
          <w:b/>
          <w:bCs/>
          <w:color w:val="808080" w:themeColor="background1" w:themeShade="80"/>
        </w:rPr>
        <w:t>, ε</w:t>
      </w:r>
      <w:r w:rsidR="00CA519A" w:rsidRPr="00017FFB">
        <w:rPr>
          <w:rFonts w:ascii="Source Sans Pro" w:hAnsi="Source Sans Pro"/>
          <w:b/>
          <w:bCs/>
          <w:color w:val="808080" w:themeColor="background1" w:themeShade="80"/>
        </w:rPr>
        <w:t>λεύθερη μέρα</w:t>
      </w:r>
    </w:p>
    <w:p w14:paraId="4D2531D9" w14:textId="64B98465"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ελεύθερη μέρα</w:t>
      </w:r>
      <w:r w:rsidR="00017FFB">
        <w:rPr>
          <w:rFonts w:ascii="Source Sans Pro" w:hAnsi="Source Sans Pro"/>
          <w:color w:val="808080" w:themeColor="background1" w:themeShade="80"/>
        </w:rPr>
        <w:t>.</w:t>
      </w:r>
    </w:p>
    <w:p w14:paraId="25C25221" w14:textId="0DFA0F2F"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Προτεινόμενες δραστηριότητες:</w:t>
      </w:r>
    </w:p>
    <w:p w14:paraId="2AD5819A" w14:textId="77777777"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Γαστρονομικές εμπειρίες &amp; δοκιμή μεξικανικής κουζίνας</w:t>
      </w:r>
    </w:p>
    <w:p w14:paraId="5BD9B19B" w14:textId="481E0634"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Βόλτα και επίσκεψη στο </w:t>
      </w:r>
      <w:proofErr w:type="spellStart"/>
      <w:r w:rsidRPr="00CA519A">
        <w:rPr>
          <w:rFonts w:ascii="Source Sans Pro" w:hAnsi="Source Sans Pro"/>
          <w:color w:val="808080" w:themeColor="background1" w:themeShade="80"/>
        </w:rPr>
        <w:t>Κογιοακάν</w:t>
      </w:r>
      <w:proofErr w:type="spellEnd"/>
      <w:r w:rsidRPr="00CA519A">
        <w:rPr>
          <w:rFonts w:ascii="Source Sans Pro" w:hAnsi="Source Sans Pro"/>
          <w:color w:val="808080" w:themeColor="background1" w:themeShade="80"/>
        </w:rPr>
        <w:t xml:space="preserve"> &amp; Μουσείο </w:t>
      </w:r>
      <w:proofErr w:type="spellStart"/>
      <w:r w:rsidRPr="00CA519A">
        <w:rPr>
          <w:rFonts w:ascii="Source Sans Pro" w:hAnsi="Source Sans Pro"/>
          <w:color w:val="808080" w:themeColor="background1" w:themeShade="80"/>
        </w:rPr>
        <w:t>Φρίντα</w:t>
      </w:r>
      <w:proofErr w:type="spellEnd"/>
      <w:r w:rsidRPr="00CA519A">
        <w:rPr>
          <w:rFonts w:ascii="Source Sans Pro" w:hAnsi="Source Sans Pro"/>
          <w:color w:val="808080" w:themeColor="background1" w:themeShade="80"/>
        </w:rPr>
        <w:t xml:space="preserve"> Κάλο</w:t>
      </w:r>
      <w:r w:rsidRPr="00017FFB">
        <w:rPr>
          <w:rFonts w:ascii="Source Sans Pro" w:hAnsi="Source Sans Pro"/>
          <w:color w:val="808080" w:themeColor="background1" w:themeShade="80"/>
        </w:rPr>
        <w:t xml:space="preserve"> (κλειστό κάθε Δευτέρα)</w:t>
      </w:r>
    </w:p>
    <w:p w14:paraId="497F7E25" w14:textId="77777777"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Εκδρομή στο </w:t>
      </w:r>
      <w:proofErr w:type="spellStart"/>
      <w:r w:rsidRPr="00CA519A">
        <w:rPr>
          <w:rFonts w:ascii="Source Sans Pro" w:hAnsi="Source Sans Pro"/>
          <w:color w:val="808080" w:themeColor="background1" w:themeShade="80"/>
        </w:rPr>
        <w:t>Χοτσιμίλκο</w:t>
      </w:r>
      <w:proofErr w:type="spellEnd"/>
      <w:r w:rsidRPr="00CA519A">
        <w:rPr>
          <w:rFonts w:ascii="Source Sans Pro" w:hAnsi="Source Sans Pro"/>
          <w:color w:val="808080" w:themeColor="background1" w:themeShade="80"/>
        </w:rPr>
        <w:t xml:space="preserve"> με παραδοσιακές βάρκες &amp; </w:t>
      </w:r>
      <w:proofErr w:type="spellStart"/>
      <w:r w:rsidRPr="00CA519A">
        <w:rPr>
          <w:rFonts w:ascii="Source Sans Pro" w:hAnsi="Source Sans Pro"/>
          <w:color w:val="808080" w:themeColor="background1" w:themeShade="80"/>
        </w:rPr>
        <w:t>μαριάτσι</w:t>
      </w:r>
      <w:proofErr w:type="spellEnd"/>
    </w:p>
    <w:p w14:paraId="3B172E6E" w14:textId="77777777" w:rsidR="00CA519A" w:rsidRPr="00CA519A" w:rsidRDefault="00CA519A" w:rsidP="00BF585F">
      <w:pPr>
        <w:numPr>
          <w:ilvl w:val="0"/>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Ημερήσιες εκδρομές σε:</w:t>
      </w:r>
    </w:p>
    <w:p w14:paraId="035CF567" w14:textId="77777777" w:rsidR="00CA519A" w:rsidRPr="00CA519A" w:rsidRDefault="00CA519A" w:rsidP="00BF585F">
      <w:pPr>
        <w:numPr>
          <w:ilvl w:val="1"/>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Σαν Μιγκέλ ντε </w:t>
      </w:r>
      <w:proofErr w:type="spellStart"/>
      <w:r w:rsidRPr="00CA519A">
        <w:rPr>
          <w:rFonts w:ascii="Source Sans Pro" w:hAnsi="Source Sans Pro"/>
          <w:color w:val="808080" w:themeColor="background1" w:themeShade="80"/>
        </w:rPr>
        <w:t>Αγιέντε</w:t>
      </w:r>
      <w:proofErr w:type="spellEnd"/>
    </w:p>
    <w:p w14:paraId="203F0FD1" w14:textId="77777777" w:rsidR="00CA519A" w:rsidRPr="00CA519A" w:rsidRDefault="00CA519A" w:rsidP="00BF585F">
      <w:pPr>
        <w:numPr>
          <w:ilvl w:val="1"/>
          <w:numId w:val="10"/>
        </w:numPr>
        <w:jc w:val="both"/>
        <w:rPr>
          <w:rFonts w:ascii="Source Sans Pro" w:hAnsi="Source Sans Pro"/>
          <w:color w:val="808080" w:themeColor="background1" w:themeShade="80"/>
        </w:rPr>
      </w:pPr>
      <w:proofErr w:type="spellStart"/>
      <w:r w:rsidRPr="00CA519A">
        <w:rPr>
          <w:rFonts w:ascii="Source Sans Pro" w:hAnsi="Source Sans Pro"/>
          <w:color w:val="808080" w:themeColor="background1" w:themeShade="80"/>
        </w:rPr>
        <w:t>Τσολούλα</w:t>
      </w:r>
      <w:proofErr w:type="spellEnd"/>
      <w:r w:rsidRPr="00CA519A">
        <w:rPr>
          <w:rFonts w:ascii="Source Sans Pro" w:hAnsi="Source Sans Pro"/>
          <w:color w:val="808080" w:themeColor="background1" w:themeShade="80"/>
        </w:rPr>
        <w:t xml:space="preserve"> &amp; Πουέμπλα</w:t>
      </w:r>
    </w:p>
    <w:p w14:paraId="2E4E7C86" w14:textId="77777777" w:rsidR="00CA519A" w:rsidRPr="00CA519A" w:rsidRDefault="00CA519A" w:rsidP="00BF585F">
      <w:pPr>
        <w:numPr>
          <w:ilvl w:val="1"/>
          <w:numId w:val="10"/>
        </w:numPr>
        <w:jc w:val="both"/>
        <w:rPr>
          <w:rFonts w:ascii="Source Sans Pro" w:hAnsi="Source Sans Pro"/>
          <w:color w:val="808080" w:themeColor="background1" w:themeShade="80"/>
        </w:rPr>
      </w:pPr>
      <w:proofErr w:type="spellStart"/>
      <w:r w:rsidRPr="00CA519A">
        <w:rPr>
          <w:rFonts w:ascii="Source Sans Pro" w:hAnsi="Source Sans Pro"/>
          <w:color w:val="808080" w:themeColor="background1" w:themeShade="80"/>
        </w:rPr>
        <w:t>Τάξκο</w:t>
      </w:r>
      <w:proofErr w:type="spellEnd"/>
      <w:r w:rsidRPr="00CA519A">
        <w:rPr>
          <w:rFonts w:ascii="Source Sans Pro" w:hAnsi="Source Sans Pro"/>
          <w:color w:val="808080" w:themeColor="background1" w:themeShade="80"/>
        </w:rPr>
        <w:t xml:space="preserve"> &amp; </w:t>
      </w:r>
      <w:proofErr w:type="spellStart"/>
      <w:r w:rsidRPr="00CA519A">
        <w:rPr>
          <w:rFonts w:ascii="Source Sans Pro" w:hAnsi="Source Sans Pro"/>
          <w:color w:val="808080" w:themeColor="background1" w:themeShade="80"/>
        </w:rPr>
        <w:t>Κουερναβάκα</w:t>
      </w:r>
      <w:proofErr w:type="spellEnd"/>
    </w:p>
    <w:p w14:paraId="140BF1FB" w14:textId="77777777" w:rsidR="00CA519A" w:rsidRPr="00CA519A" w:rsidRDefault="00CA519A" w:rsidP="00BF585F">
      <w:pPr>
        <w:numPr>
          <w:ilvl w:val="1"/>
          <w:numId w:val="10"/>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Σπηλιές </w:t>
      </w:r>
      <w:proofErr w:type="spellStart"/>
      <w:r w:rsidRPr="00CA519A">
        <w:rPr>
          <w:rFonts w:ascii="Source Sans Pro" w:hAnsi="Source Sans Pro"/>
          <w:color w:val="808080" w:themeColor="background1" w:themeShade="80"/>
        </w:rPr>
        <w:t>Tolantongo</w:t>
      </w:r>
      <w:proofErr w:type="spellEnd"/>
      <w:r w:rsidRPr="00CA519A">
        <w:rPr>
          <w:rFonts w:ascii="Source Sans Pro" w:hAnsi="Source Sans Pro"/>
          <w:color w:val="808080" w:themeColor="background1" w:themeShade="80"/>
        </w:rPr>
        <w:t xml:space="preserve"> (θερμές πηγές)</w:t>
      </w:r>
    </w:p>
    <w:p w14:paraId="371D11FE" w14:textId="294EE0BC" w:rsidR="00FD6532" w:rsidRPr="00017FFB" w:rsidRDefault="00FD6532" w:rsidP="00CA519A">
      <w:pPr>
        <w:jc w:val="both"/>
        <w:rPr>
          <w:rFonts w:ascii="Source Sans Pro" w:hAnsi="Source Sans Pro"/>
          <w:color w:val="808080" w:themeColor="background1" w:themeShade="80"/>
          <w:sz w:val="12"/>
          <w:szCs w:val="12"/>
        </w:rPr>
      </w:pPr>
    </w:p>
    <w:p w14:paraId="46294FD7" w14:textId="174185D0" w:rsidR="00CA519A" w:rsidRPr="00017FFB"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5</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Μεξικό Σίτυ – Πτήση</w:t>
      </w:r>
      <w:r w:rsidR="0053471C">
        <w:rPr>
          <w:rFonts w:ascii="Source Sans Pro" w:hAnsi="Source Sans Pro"/>
          <w:b/>
          <w:bCs/>
          <w:color w:val="808080" w:themeColor="background1" w:themeShade="80"/>
        </w:rPr>
        <w:t xml:space="preserve"> </w:t>
      </w:r>
      <w:r w:rsidR="00CA519A" w:rsidRPr="00017FFB">
        <w:rPr>
          <w:rFonts w:ascii="Source Sans Pro" w:hAnsi="Source Sans Pro"/>
          <w:b/>
          <w:bCs/>
          <w:color w:val="808080" w:themeColor="background1" w:themeShade="80"/>
        </w:rPr>
        <w:t xml:space="preserve">για </w:t>
      </w:r>
      <w:proofErr w:type="spellStart"/>
      <w:r w:rsidR="00CA519A" w:rsidRPr="00017FFB">
        <w:rPr>
          <w:rFonts w:ascii="Source Sans Pro" w:hAnsi="Source Sans Pro"/>
          <w:b/>
          <w:bCs/>
          <w:color w:val="808080" w:themeColor="background1" w:themeShade="80"/>
        </w:rPr>
        <w:t>Κανκούν</w:t>
      </w:r>
      <w:proofErr w:type="spellEnd"/>
      <w:r w:rsidR="00CA519A" w:rsidRPr="00017FFB">
        <w:rPr>
          <w:rFonts w:ascii="Source Sans Pro" w:hAnsi="Source Sans Pro"/>
          <w:b/>
          <w:bCs/>
          <w:color w:val="808080" w:themeColor="background1" w:themeShade="80"/>
        </w:rPr>
        <w:t xml:space="preserve"> – Ριβιέρα Μάγια</w:t>
      </w:r>
    </w:p>
    <w:p w14:paraId="1685F0A1" w14:textId="77777777" w:rsidR="00CA519A" w:rsidRPr="00017FFB"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 και παράδοση δωματίων.</w:t>
      </w:r>
    </w:p>
    <w:p w14:paraId="39E8D64B" w14:textId="138CDB5D" w:rsidR="00CA519A" w:rsidRPr="00CA519A" w:rsidRDefault="00017FFB" w:rsidP="00CA519A">
      <w:pPr>
        <w:jc w:val="both"/>
        <w:rPr>
          <w:rFonts w:ascii="Source Sans Pro" w:hAnsi="Source Sans Pro"/>
          <w:color w:val="808080" w:themeColor="background1" w:themeShade="80"/>
        </w:rPr>
      </w:pPr>
      <w:r>
        <w:rPr>
          <w:rFonts w:ascii="Source Sans Pro" w:hAnsi="Source Sans Pro"/>
          <w:color w:val="808080" w:themeColor="background1" w:themeShade="80"/>
        </w:rPr>
        <w:t>Μ</w:t>
      </w:r>
      <w:r w:rsidR="00CA519A" w:rsidRPr="00CA519A">
        <w:rPr>
          <w:rFonts w:ascii="Source Sans Pro" w:hAnsi="Source Sans Pro"/>
          <w:color w:val="808080" w:themeColor="background1" w:themeShade="80"/>
        </w:rPr>
        <w:t xml:space="preserve">εταφορά στο αεροδρόμιο </w:t>
      </w:r>
      <w:r>
        <w:rPr>
          <w:rFonts w:ascii="Source Sans Pro" w:hAnsi="Source Sans Pro"/>
          <w:color w:val="808080" w:themeColor="background1" w:themeShade="80"/>
        </w:rPr>
        <w:t xml:space="preserve"> και απευθείας </w:t>
      </w:r>
      <w:r w:rsidR="00CA519A" w:rsidRPr="00CA519A">
        <w:rPr>
          <w:rFonts w:ascii="Source Sans Pro" w:hAnsi="Source Sans Pro"/>
          <w:color w:val="808080" w:themeColor="background1" w:themeShade="80"/>
        </w:rPr>
        <w:t xml:space="preserve">πτήση </w:t>
      </w:r>
      <w:r w:rsidR="00CA519A" w:rsidRPr="00017FFB">
        <w:rPr>
          <w:rFonts w:ascii="Source Sans Pro" w:hAnsi="Source Sans Pro"/>
          <w:color w:val="808080" w:themeColor="background1" w:themeShade="80"/>
        </w:rPr>
        <w:t>για τη</w:t>
      </w:r>
      <w:r w:rsidR="00CA519A" w:rsidRPr="00CA519A">
        <w:rPr>
          <w:rFonts w:ascii="Source Sans Pro" w:hAnsi="Source Sans Pro"/>
          <w:color w:val="808080" w:themeColor="background1" w:themeShade="80"/>
        </w:rPr>
        <w:t xml:space="preserve"> </w:t>
      </w:r>
      <w:proofErr w:type="spellStart"/>
      <w:r w:rsidR="00CA519A" w:rsidRPr="00CA519A">
        <w:rPr>
          <w:rFonts w:ascii="Source Sans Pro" w:hAnsi="Source Sans Pro"/>
          <w:color w:val="808080" w:themeColor="background1" w:themeShade="80"/>
        </w:rPr>
        <w:t>Riviera</w:t>
      </w:r>
      <w:proofErr w:type="spellEnd"/>
      <w:r w:rsidR="00CA519A" w:rsidRPr="00CA519A">
        <w:rPr>
          <w:rFonts w:ascii="Source Sans Pro" w:hAnsi="Source Sans Pro"/>
          <w:color w:val="808080" w:themeColor="background1" w:themeShade="80"/>
        </w:rPr>
        <w:t xml:space="preserve"> </w:t>
      </w:r>
      <w:proofErr w:type="spellStart"/>
      <w:r w:rsidR="00CA519A" w:rsidRPr="00CA519A">
        <w:rPr>
          <w:rFonts w:ascii="Source Sans Pro" w:hAnsi="Source Sans Pro"/>
          <w:color w:val="808080" w:themeColor="background1" w:themeShade="80"/>
        </w:rPr>
        <w:t>Maya</w:t>
      </w:r>
      <w:proofErr w:type="spellEnd"/>
      <w:r w:rsidR="00CA519A" w:rsidRPr="00017FFB">
        <w:rPr>
          <w:rFonts w:ascii="Source Sans Pro" w:hAnsi="Source Sans Pro"/>
          <w:color w:val="808080" w:themeColor="background1" w:themeShade="80"/>
        </w:rPr>
        <w:t>.</w:t>
      </w:r>
    </w:p>
    <w:p w14:paraId="3471BBAF" w14:textId="23D51721" w:rsidR="00CA519A" w:rsidRPr="00CA519A" w:rsidRDefault="00CA519A" w:rsidP="00BF585F">
      <w:pPr>
        <w:numPr>
          <w:ilvl w:val="0"/>
          <w:numId w:val="11"/>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Άφιξη </w:t>
      </w:r>
      <w:r w:rsidRPr="00017FFB">
        <w:rPr>
          <w:rFonts w:ascii="Source Sans Pro" w:hAnsi="Source Sans Pro"/>
          <w:color w:val="808080" w:themeColor="background1" w:themeShade="80"/>
        </w:rPr>
        <w:t>στο αεροδρόμιο του</w:t>
      </w:r>
      <w:r w:rsidRPr="00CA519A">
        <w:rPr>
          <w:rFonts w:ascii="Source Sans Pro" w:hAnsi="Source Sans Pro"/>
          <w:color w:val="808080" w:themeColor="background1" w:themeShade="80"/>
        </w:rPr>
        <w:t xml:space="preserve"> </w:t>
      </w:r>
      <w:proofErr w:type="spellStart"/>
      <w:r w:rsidRPr="00CA519A">
        <w:rPr>
          <w:rFonts w:ascii="Source Sans Pro" w:hAnsi="Source Sans Pro"/>
          <w:color w:val="808080" w:themeColor="background1" w:themeShade="80"/>
        </w:rPr>
        <w:t>Κανκούν</w:t>
      </w:r>
      <w:proofErr w:type="spellEnd"/>
      <w:r w:rsidRPr="00CA519A">
        <w:rPr>
          <w:rFonts w:ascii="Source Sans Pro" w:hAnsi="Source Sans Pro"/>
          <w:color w:val="808080" w:themeColor="background1" w:themeShade="80"/>
        </w:rPr>
        <w:t xml:space="preserve"> &amp; μεταφορά σε ξενοδοχείο</w:t>
      </w:r>
    </w:p>
    <w:p w14:paraId="0A3A0A82" w14:textId="77777777" w:rsidR="00CA519A" w:rsidRPr="00CA519A" w:rsidRDefault="00CA519A" w:rsidP="00BF585F">
      <w:pPr>
        <w:numPr>
          <w:ilvl w:val="0"/>
          <w:numId w:val="11"/>
        </w:numPr>
        <w:jc w:val="both"/>
        <w:rPr>
          <w:rFonts w:ascii="Source Sans Pro" w:hAnsi="Source Sans Pro"/>
          <w:color w:val="808080" w:themeColor="background1" w:themeShade="80"/>
        </w:rPr>
      </w:pPr>
      <w:r w:rsidRPr="00CA519A">
        <w:rPr>
          <w:rFonts w:ascii="Source Sans Pro" w:hAnsi="Source Sans Pro"/>
          <w:color w:val="808080" w:themeColor="background1" w:themeShade="80"/>
        </w:rPr>
        <w:t>Τακτοποίηση &amp; ελεύθερο απόγευμα για:</w:t>
      </w:r>
    </w:p>
    <w:p w14:paraId="34C1EDA5" w14:textId="4666C96F" w:rsidR="00CA519A" w:rsidRPr="00BF4C35" w:rsidRDefault="00CA519A" w:rsidP="007D4F6F">
      <w:pPr>
        <w:numPr>
          <w:ilvl w:val="1"/>
          <w:numId w:val="11"/>
        </w:numPr>
        <w:jc w:val="both"/>
        <w:rPr>
          <w:rFonts w:ascii="Source Sans Pro" w:hAnsi="Source Sans Pro"/>
          <w:color w:val="808080" w:themeColor="background1" w:themeShade="80"/>
        </w:rPr>
      </w:pPr>
      <w:r w:rsidRPr="00BF4C35">
        <w:rPr>
          <w:rFonts w:ascii="Source Sans Pro" w:hAnsi="Source Sans Pro"/>
          <w:color w:val="808080" w:themeColor="background1" w:themeShade="80"/>
        </w:rPr>
        <w:t>Ξεκούραση</w:t>
      </w:r>
      <w:r w:rsidR="00BF4C35" w:rsidRPr="00BF4C35">
        <w:rPr>
          <w:rFonts w:ascii="Source Sans Pro" w:hAnsi="Source Sans Pro"/>
          <w:color w:val="808080" w:themeColor="background1" w:themeShade="80"/>
        </w:rPr>
        <w:t>, α</w:t>
      </w:r>
      <w:r w:rsidRPr="00BF4C35">
        <w:rPr>
          <w:rFonts w:ascii="Source Sans Pro" w:hAnsi="Source Sans Pro"/>
          <w:color w:val="808080" w:themeColor="background1" w:themeShade="80"/>
        </w:rPr>
        <w:t xml:space="preserve">πόλαυση </w:t>
      </w:r>
      <w:r w:rsidR="00B92699" w:rsidRPr="00BF4C35">
        <w:rPr>
          <w:rFonts w:ascii="Source Sans Pro" w:hAnsi="Source Sans Pro"/>
          <w:color w:val="808080" w:themeColor="background1" w:themeShade="80"/>
        </w:rPr>
        <w:t xml:space="preserve">της </w:t>
      </w:r>
      <w:r w:rsidRPr="00BF4C35">
        <w:rPr>
          <w:rFonts w:ascii="Source Sans Pro" w:hAnsi="Source Sans Pro"/>
          <w:color w:val="808080" w:themeColor="background1" w:themeShade="80"/>
        </w:rPr>
        <w:t>θάλασσας</w:t>
      </w:r>
      <w:r w:rsidR="00BF4C35" w:rsidRPr="00BF4C35">
        <w:rPr>
          <w:rFonts w:ascii="Source Sans Pro" w:hAnsi="Source Sans Pro"/>
          <w:color w:val="808080" w:themeColor="background1" w:themeShade="80"/>
        </w:rPr>
        <w:t xml:space="preserve"> &amp; </w:t>
      </w:r>
      <w:r w:rsidR="00BF4C35">
        <w:rPr>
          <w:rFonts w:ascii="Source Sans Pro" w:hAnsi="Source Sans Pro"/>
          <w:color w:val="808080" w:themeColor="background1" w:themeShade="80"/>
        </w:rPr>
        <w:t>χ</w:t>
      </w:r>
      <w:r w:rsidRPr="00BF4C35">
        <w:rPr>
          <w:rFonts w:ascii="Source Sans Pro" w:hAnsi="Source Sans Pro"/>
          <w:color w:val="808080" w:themeColor="background1" w:themeShade="80"/>
        </w:rPr>
        <w:t>ρήση εγκαταστάσεων του ξενοδοχείου</w:t>
      </w:r>
    </w:p>
    <w:p w14:paraId="2C0DD942" w14:textId="0EC6A8F6" w:rsidR="00DF03DD" w:rsidRPr="00BF4C35" w:rsidRDefault="00DF03DD" w:rsidP="00CA519A">
      <w:pPr>
        <w:jc w:val="both"/>
        <w:rPr>
          <w:rFonts w:ascii="Source Sans Pro" w:hAnsi="Source Sans Pro"/>
          <w:b/>
          <w:bCs/>
          <w:color w:val="808080" w:themeColor="background1" w:themeShade="80"/>
          <w:sz w:val="12"/>
          <w:szCs w:val="12"/>
        </w:rPr>
      </w:pPr>
    </w:p>
    <w:p w14:paraId="2A35CDC5" w14:textId="469AFBD6" w:rsidR="00B92699" w:rsidRPr="00017FFB" w:rsidRDefault="00FD6532" w:rsidP="00B92699">
      <w:pPr>
        <w:pStyle w:val="NoSpacing"/>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6</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B92699" w:rsidRPr="00017FFB">
        <w:rPr>
          <w:rFonts w:ascii="Source Sans Pro" w:hAnsi="Source Sans Pro"/>
          <w:b/>
          <w:bCs/>
          <w:color w:val="808080" w:themeColor="background1" w:themeShade="80"/>
        </w:rPr>
        <w:t xml:space="preserve">Ριβιέρα Μάγια – Εκδρομή στο Τσίτσεν Ίτζα, </w:t>
      </w:r>
      <w:proofErr w:type="spellStart"/>
      <w:r w:rsidR="00B92699" w:rsidRPr="00017FFB">
        <w:rPr>
          <w:rFonts w:ascii="Source Sans Pro" w:hAnsi="Source Sans Pro"/>
          <w:b/>
          <w:bCs/>
          <w:color w:val="808080" w:themeColor="background1" w:themeShade="80"/>
        </w:rPr>
        <w:t>Σενότε</w:t>
      </w:r>
      <w:proofErr w:type="spellEnd"/>
      <w:r w:rsidR="00B92699" w:rsidRPr="00017FFB">
        <w:rPr>
          <w:rFonts w:ascii="Source Sans Pro" w:hAnsi="Source Sans Pro"/>
          <w:b/>
          <w:bCs/>
          <w:color w:val="808080" w:themeColor="background1" w:themeShade="80"/>
        </w:rPr>
        <w:t xml:space="preserve"> &amp; </w:t>
      </w:r>
      <w:proofErr w:type="spellStart"/>
      <w:r w:rsidR="00B92699" w:rsidRPr="00017FFB">
        <w:rPr>
          <w:rFonts w:ascii="Source Sans Pro" w:hAnsi="Source Sans Pro"/>
          <w:b/>
          <w:bCs/>
          <w:color w:val="808080" w:themeColor="background1" w:themeShade="80"/>
        </w:rPr>
        <w:t>Βαγιαδολίδ</w:t>
      </w:r>
      <w:proofErr w:type="spellEnd"/>
      <w:r w:rsidR="003C4AFE" w:rsidRPr="00017FFB">
        <w:rPr>
          <w:rFonts w:ascii="Source Sans Pro" w:hAnsi="Source Sans Pro"/>
          <w:b/>
          <w:bCs/>
          <w:color w:val="808080" w:themeColor="background1" w:themeShade="80"/>
        </w:rPr>
        <w:t xml:space="preserve"> με γεύμα</w:t>
      </w:r>
    </w:p>
    <w:p w14:paraId="6D23BAE2" w14:textId="6BD1219D" w:rsidR="00B92699" w:rsidRPr="00B92699" w:rsidRDefault="00B92699" w:rsidP="00B92699">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Pr="00B92699">
        <w:rPr>
          <w:rFonts w:ascii="Source Sans Pro" w:hAnsi="Source Sans Pro"/>
          <w:color w:val="808080" w:themeColor="background1" w:themeShade="80"/>
        </w:rPr>
        <w:t>Αναχώρηση για τον αρχαιολογικό χώρο Τσίτσεν Ίτζα</w:t>
      </w:r>
      <w:r w:rsidRPr="00017FFB">
        <w:rPr>
          <w:rFonts w:ascii="Source Sans Pro" w:hAnsi="Source Sans Pro"/>
          <w:color w:val="808080" w:themeColor="background1" w:themeShade="80"/>
        </w:rPr>
        <w:t>, ένα από τα 7 θαύματα του κόσμου.</w:t>
      </w:r>
    </w:p>
    <w:p w14:paraId="0EC55269" w14:textId="77777777" w:rsidR="00B92699" w:rsidRPr="00B92699" w:rsidRDefault="00B92699" w:rsidP="00BF585F">
      <w:pPr>
        <w:pStyle w:val="NoSpacing"/>
        <w:numPr>
          <w:ilvl w:val="0"/>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Εξερεύνηση των σημαντικών μνημείων:</w:t>
      </w:r>
    </w:p>
    <w:p w14:paraId="233645BE" w14:textId="4D8E8986" w:rsidR="00B92699" w:rsidRPr="00B92699" w:rsidRDefault="00B92699" w:rsidP="00BF585F">
      <w:pPr>
        <w:pStyle w:val="NoSpacing"/>
        <w:numPr>
          <w:ilvl w:val="1"/>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Πυραμίδα </w:t>
      </w:r>
      <w:proofErr w:type="spellStart"/>
      <w:r w:rsidRPr="00B92699">
        <w:rPr>
          <w:rFonts w:ascii="Source Sans Pro" w:hAnsi="Source Sans Pro"/>
          <w:color w:val="808080" w:themeColor="background1" w:themeShade="80"/>
        </w:rPr>
        <w:t>Kukulcán</w:t>
      </w:r>
      <w:proofErr w:type="spellEnd"/>
      <w:r w:rsidR="003C4AFE" w:rsidRPr="00017FFB">
        <w:rPr>
          <w:rFonts w:ascii="Source Sans Pro" w:hAnsi="Source Sans Pro"/>
          <w:color w:val="808080" w:themeColor="background1" w:themeShade="80"/>
        </w:rPr>
        <w:t xml:space="preserve"> &amp; </w:t>
      </w:r>
      <w:r w:rsidRPr="00B92699">
        <w:rPr>
          <w:rFonts w:ascii="Source Sans Pro" w:hAnsi="Source Sans Pro"/>
          <w:color w:val="808080" w:themeColor="background1" w:themeShade="80"/>
        </w:rPr>
        <w:t>Παρατηρητήριο</w:t>
      </w:r>
    </w:p>
    <w:p w14:paraId="4BC4B426" w14:textId="72B75730" w:rsidR="00B92699" w:rsidRPr="00B92699" w:rsidRDefault="00B92699" w:rsidP="00BF585F">
      <w:pPr>
        <w:pStyle w:val="NoSpacing"/>
        <w:numPr>
          <w:ilvl w:val="1"/>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Τείχος των κρανίων</w:t>
      </w:r>
      <w:r w:rsidRPr="00017FFB">
        <w:rPr>
          <w:rFonts w:ascii="Source Sans Pro" w:hAnsi="Source Sans Pro"/>
          <w:color w:val="808080" w:themeColor="background1" w:themeShade="80"/>
        </w:rPr>
        <w:t xml:space="preserve"> &amp; </w:t>
      </w:r>
      <w:r w:rsidRPr="00B92699">
        <w:rPr>
          <w:rFonts w:ascii="Source Sans Pro" w:hAnsi="Source Sans Pro"/>
          <w:color w:val="808080" w:themeColor="background1" w:themeShade="80"/>
        </w:rPr>
        <w:t>Μεγάλο Γήπεδο</w:t>
      </w:r>
    </w:p>
    <w:p w14:paraId="1CC63A15" w14:textId="00E91581" w:rsidR="00017FFB" w:rsidRPr="00017FFB" w:rsidRDefault="00017FFB" w:rsidP="00017FFB">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Γεύμα σε τοπικό εστιατόριο.</w:t>
      </w:r>
    </w:p>
    <w:p w14:paraId="3388E23C" w14:textId="220380F5" w:rsidR="00B92699" w:rsidRPr="00B92699" w:rsidRDefault="00B92699" w:rsidP="00BF585F">
      <w:pPr>
        <w:pStyle w:val="NoSpacing"/>
        <w:numPr>
          <w:ilvl w:val="0"/>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Κολύμπι σε «</w:t>
      </w:r>
      <w:proofErr w:type="spellStart"/>
      <w:r w:rsidRPr="00B92699">
        <w:rPr>
          <w:rFonts w:ascii="Source Sans Pro" w:hAnsi="Source Sans Pro"/>
          <w:color w:val="808080" w:themeColor="background1" w:themeShade="80"/>
        </w:rPr>
        <w:t>σενότε</w:t>
      </w:r>
      <w:proofErr w:type="spellEnd"/>
      <w:r w:rsidRPr="00B92699">
        <w:rPr>
          <w:rFonts w:ascii="Source Sans Pro" w:hAnsi="Source Sans Pro"/>
          <w:color w:val="808080" w:themeColor="background1" w:themeShade="80"/>
        </w:rPr>
        <w:t>» (υπόγεια λίμνη)</w:t>
      </w:r>
    </w:p>
    <w:p w14:paraId="255BF17D" w14:textId="77777777" w:rsidR="00B92699" w:rsidRPr="00B92699" w:rsidRDefault="00B92699" w:rsidP="00BF585F">
      <w:pPr>
        <w:pStyle w:val="NoSpacing"/>
        <w:numPr>
          <w:ilvl w:val="0"/>
          <w:numId w:val="12"/>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Βόλτα στην αποικιακή πόλη </w:t>
      </w:r>
      <w:proofErr w:type="spellStart"/>
      <w:r w:rsidRPr="00B92699">
        <w:rPr>
          <w:rFonts w:ascii="Source Sans Pro" w:hAnsi="Source Sans Pro"/>
          <w:color w:val="808080" w:themeColor="background1" w:themeShade="80"/>
        </w:rPr>
        <w:t>Βαγιαδολίδ</w:t>
      </w:r>
      <w:proofErr w:type="spellEnd"/>
    </w:p>
    <w:p w14:paraId="534C0C25" w14:textId="528026FF" w:rsidR="00B92699" w:rsidRPr="00B92699" w:rsidRDefault="00B92699" w:rsidP="00B92699">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Αργά το απόγευμα ε</w:t>
      </w:r>
      <w:r w:rsidRPr="00B92699">
        <w:rPr>
          <w:rFonts w:ascii="Source Sans Pro" w:hAnsi="Source Sans Pro"/>
          <w:color w:val="808080" w:themeColor="background1" w:themeShade="80"/>
        </w:rPr>
        <w:t>πιστροφή στ</w:t>
      </w:r>
      <w:r w:rsidRPr="00017FFB">
        <w:rPr>
          <w:rFonts w:ascii="Source Sans Pro" w:hAnsi="Source Sans Pro"/>
          <w:color w:val="808080" w:themeColor="background1" w:themeShade="80"/>
        </w:rPr>
        <w:t>ο ξενοδοχείο.</w:t>
      </w:r>
    </w:p>
    <w:p w14:paraId="07947870" w14:textId="277AC913" w:rsidR="004055E4" w:rsidRPr="00017FFB" w:rsidRDefault="004055E4" w:rsidP="00B92699">
      <w:pPr>
        <w:pStyle w:val="NoSpacing"/>
        <w:jc w:val="both"/>
        <w:rPr>
          <w:rFonts w:ascii="Source Sans Pro" w:hAnsi="Source Sans Pro"/>
          <w:color w:val="808080" w:themeColor="background1" w:themeShade="80"/>
          <w:sz w:val="12"/>
          <w:szCs w:val="12"/>
        </w:rPr>
      </w:pPr>
    </w:p>
    <w:p w14:paraId="2154C067" w14:textId="77777777" w:rsidR="00B92699" w:rsidRPr="00017FFB" w:rsidRDefault="00FD6532" w:rsidP="00B92699">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7</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w:t>
      </w:r>
      <w:r w:rsidR="00B92699" w:rsidRPr="00017FFB">
        <w:rPr>
          <w:rFonts w:ascii="Source Sans Pro" w:hAnsi="Source Sans Pro"/>
          <w:b/>
          <w:bCs/>
          <w:color w:val="808080" w:themeColor="background1" w:themeShade="80"/>
        </w:rPr>
        <w:t>– 9</w:t>
      </w:r>
      <w:r w:rsidR="00B92699" w:rsidRPr="00017FFB">
        <w:rPr>
          <w:rFonts w:ascii="Source Sans Pro" w:hAnsi="Source Sans Pro"/>
          <w:b/>
          <w:bCs/>
          <w:color w:val="808080" w:themeColor="background1" w:themeShade="80"/>
          <w:vertAlign w:val="superscript"/>
        </w:rPr>
        <w:t>η</w:t>
      </w:r>
      <w:r w:rsidR="00B92699" w:rsidRPr="00017FFB">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w:t>
      </w:r>
      <w:r w:rsidR="00B92699" w:rsidRPr="00017FFB">
        <w:rPr>
          <w:rFonts w:ascii="Source Sans Pro" w:hAnsi="Source Sans Pro"/>
          <w:b/>
          <w:bCs/>
          <w:color w:val="808080" w:themeColor="background1" w:themeShade="80"/>
        </w:rPr>
        <w:t>ες</w:t>
      </w:r>
      <w:r w:rsidR="004055E4" w:rsidRPr="00017FFB">
        <w:rPr>
          <w:rFonts w:ascii="Source Sans Pro" w:hAnsi="Source Sans Pro"/>
          <w:color w:val="808080" w:themeColor="background1" w:themeShade="80"/>
        </w:rPr>
        <w:t xml:space="preserve">: </w:t>
      </w:r>
      <w:r w:rsidR="00B92699" w:rsidRPr="00017FFB">
        <w:rPr>
          <w:rFonts w:ascii="Source Sans Pro" w:hAnsi="Source Sans Pro"/>
          <w:b/>
          <w:bCs/>
          <w:color w:val="808080" w:themeColor="background1" w:themeShade="80"/>
        </w:rPr>
        <w:t xml:space="preserve">Ριβιέρα Μάγια &amp; </w:t>
      </w:r>
      <w:proofErr w:type="spellStart"/>
      <w:r w:rsidR="00B92699" w:rsidRPr="00017FFB">
        <w:rPr>
          <w:rFonts w:ascii="Source Sans Pro" w:hAnsi="Source Sans Pro"/>
          <w:b/>
          <w:bCs/>
          <w:color w:val="808080" w:themeColor="background1" w:themeShade="80"/>
        </w:rPr>
        <w:t>Τουλούμ</w:t>
      </w:r>
      <w:proofErr w:type="spellEnd"/>
      <w:r w:rsidR="00B92699" w:rsidRPr="00017FFB">
        <w:rPr>
          <w:rFonts w:ascii="Source Sans Pro" w:hAnsi="Source Sans Pro"/>
          <w:b/>
          <w:bCs/>
          <w:color w:val="808080" w:themeColor="background1" w:themeShade="80"/>
        </w:rPr>
        <w:t xml:space="preserve"> – Ελεύθερες μέρες</w:t>
      </w:r>
    </w:p>
    <w:p w14:paraId="4B65E8D0" w14:textId="2D3A03A4" w:rsidR="00B92699" w:rsidRPr="00B92699" w:rsidRDefault="00B92699" w:rsidP="00B92699">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Διατροφή σύμφωνα με το ξενοδοχείο επιλογής. Τρεις ελεύθερες μέρες </w:t>
      </w:r>
      <w:r w:rsidRPr="00017FFB">
        <w:rPr>
          <w:rFonts w:ascii="Source Sans Pro" w:hAnsi="Source Sans Pro"/>
          <w:color w:val="808080" w:themeColor="background1" w:themeShade="80"/>
          <w:sz w:val="21"/>
          <w:szCs w:val="21"/>
        </w:rPr>
        <w:t xml:space="preserve">για να απολαύσετε τη μαγευτική φύση, την εξωτική ακτογραμμή με τον κοραλλιογενή ύφαλο και παραδεισένια νησιά, τα θεματικά πάρκα, τους μυστηριώδεις αρχαιολογικούς χώρους των Μάγια, τα πολυτελή ξενοδοχεία και χώρους ψυχαγωγίας, και τις υπαίθριες αγορές της Μεξικάνικης κουλτούρας. </w:t>
      </w:r>
      <w:r w:rsidRPr="00B92699">
        <w:rPr>
          <w:rFonts w:ascii="Source Sans Pro" w:hAnsi="Source Sans Pro"/>
          <w:color w:val="808080" w:themeColor="background1" w:themeShade="80"/>
        </w:rPr>
        <w:t>Προτεινόμενες δραστηριότητες:</w:t>
      </w:r>
    </w:p>
    <w:p w14:paraId="1FA152A6" w14:textId="77777777"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Αρχαιολογικοί χώροι: </w:t>
      </w:r>
      <w:proofErr w:type="spellStart"/>
      <w:r w:rsidRPr="00B92699">
        <w:rPr>
          <w:rFonts w:ascii="Source Sans Pro" w:hAnsi="Source Sans Pro"/>
          <w:color w:val="808080" w:themeColor="background1" w:themeShade="80"/>
        </w:rPr>
        <w:t>Τουλούμ</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Κόμπα</w:t>
      </w:r>
      <w:proofErr w:type="spellEnd"/>
      <w:r w:rsidRPr="00B92699">
        <w:rPr>
          <w:rFonts w:ascii="Source Sans Pro" w:hAnsi="Source Sans Pro"/>
          <w:color w:val="808080" w:themeColor="background1" w:themeShade="80"/>
        </w:rPr>
        <w:t xml:space="preserve">, Εκ </w:t>
      </w:r>
      <w:proofErr w:type="spellStart"/>
      <w:r w:rsidRPr="00B92699">
        <w:rPr>
          <w:rFonts w:ascii="Source Sans Pro" w:hAnsi="Source Sans Pro"/>
          <w:color w:val="808080" w:themeColor="background1" w:themeShade="80"/>
        </w:rPr>
        <w:t>Μπαλάμ</w:t>
      </w:r>
      <w:proofErr w:type="spellEnd"/>
    </w:p>
    <w:p w14:paraId="0AEC710A" w14:textId="77777777"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 xml:space="preserve">Εκδρομές σε νησιά: </w:t>
      </w:r>
      <w:proofErr w:type="spellStart"/>
      <w:r w:rsidRPr="00B92699">
        <w:rPr>
          <w:rFonts w:ascii="Source Sans Pro" w:hAnsi="Source Sans Pro"/>
          <w:color w:val="808080" w:themeColor="background1" w:themeShade="80"/>
        </w:rPr>
        <w:t>Isla</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Mujeres</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Contoy</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Holbox</w:t>
      </w:r>
      <w:proofErr w:type="spellEnd"/>
      <w:r w:rsidRPr="00B92699">
        <w:rPr>
          <w:rFonts w:ascii="Source Sans Pro" w:hAnsi="Source Sans Pro"/>
          <w:color w:val="808080" w:themeColor="background1" w:themeShade="80"/>
        </w:rPr>
        <w:t xml:space="preserve">, </w:t>
      </w:r>
      <w:proofErr w:type="spellStart"/>
      <w:r w:rsidRPr="00B92699">
        <w:rPr>
          <w:rFonts w:ascii="Source Sans Pro" w:hAnsi="Source Sans Pro"/>
          <w:color w:val="808080" w:themeColor="background1" w:themeShade="80"/>
        </w:rPr>
        <w:t>Cozumel</w:t>
      </w:r>
      <w:proofErr w:type="spellEnd"/>
    </w:p>
    <w:p w14:paraId="2BB95218" w14:textId="77777777" w:rsidR="00B92699" w:rsidRPr="00B92699" w:rsidRDefault="00B92699" w:rsidP="00BF585F">
      <w:pPr>
        <w:numPr>
          <w:ilvl w:val="0"/>
          <w:numId w:val="13"/>
        </w:numPr>
        <w:jc w:val="both"/>
        <w:rPr>
          <w:rFonts w:ascii="Source Sans Pro" w:hAnsi="Source Sans Pro"/>
          <w:color w:val="808080" w:themeColor="background1" w:themeShade="80"/>
          <w:lang w:val="en-US"/>
        </w:rPr>
      </w:pPr>
      <w:r w:rsidRPr="00B92699">
        <w:rPr>
          <w:rFonts w:ascii="Source Sans Pro" w:hAnsi="Source Sans Pro"/>
          <w:color w:val="808080" w:themeColor="background1" w:themeShade="80"/>
        </w:rPr>
        <w:t>Επίσκεψη</w:t>
      </w:r>
      <w:r w:rsidRPr="00B92699">
        <w:rPr>
          <w:rFonts w:ascii="Source Sans Pro" w:hAnsi="Source Sans Pro"/>
          <w:color w:val="808080" w:themeColor="background1" w:themeShade="80"/>
          <w:lang w:val="en-US"/>
        </w:rPr>
        <w:t xml:space="preserve"> </w:t>
      </w:r>
      <w:r w:rsidRPr="00B92699">
        <w:rPr>
          <w:rFonts w:ascii="Source Sans Pro" w:hAnsi="Source Sans Pro"/>
          <w:color w:val="808080" w:themeColor="background1" w:themeShade="80"/>
        </w:rPr>
        <w:t>σε</w:t>
      </w:r>
      <w:r w:rsidRPr="00B92699">
        <w:rPr>
          <w:rFonts w:ascii="Source Sans Pro" w:hAnsi="Source Sans Pro"/>
          <w:color w:val="808080" w:themeColor="background1" w:themeShade="80"/>
          <w:lang w:val="en-US"/>
        </w:rPr>
        <w:t xml:space="preserve"> </w:t>
      </w:r>
      <w:proofErr w:type="spellStart"/>
      <w:r w:rsidRPr="00B92699">
        <w:rPr>
          <w:rFonts w:ascii="Source Sans Pro" w:hAnsi="Source Sans Pro"/>
          <w:color w:val="808080" w:themeColor="background1" w:themeShade="80"/>
        </w:rPr>
        <w:t>σενότες</w:t>
      </w:r>
      <w:proofErr w:type="spellEnd"/>
      <w:r w:rsidRPr="00B92699">
        <w:rPr>
          <w:rFonts w:ascii="Source Sans Pro" w:hAnsi="Source Sans Pro"/>
          <w:color w:val="808080" w:themeColor="background1" w:themeShade="80"/>
          <w:lang w:val="en-US"/>
        </w:rPr>
        <w:t xml:space="preserve">: Choo Ha, Crystal, </w:t>
      </w:r>
      <w:proofErr w:type="spellStart"/>
      <w:r w:rsidRPr="00B92699">
        <w:rPr>
          <w:rFonts w:ascii="Source Sans Pro" w:hAnsi="Source Sans Pro"/>
          <w:color w:val="808080" w:themeColor="background1" w:themeShade="80"/>
          <w:lang w:val="en-US"/>
        </w:rPr>
        <w:t>Tankach</w:t>
      </w:r>
      <w:proofErr w:type="spellEnd"/>
      <w:r w:rsidRPr="00B92699">
        <w:rPr>
          <w:rFonts w:ascii="Source Sans Pro" w:hAnsi="Source Sans Pro"/>
          <w:color w:val="808080" w:themeColor="background1" w:themeShade="80"/>
          <w:lang w:val="en-US"/>
        </w:rPr>
        <w:t xml:space="preserve">-He, Laguna Kaan </w:t>
      </w:r>
      <w:proofErr w:type="spellStart"/>
      <w:r w:rsidRPr="00B92699">
        <w:rPr>
          <w:rFonts w:ascii="Source Sans Pro" w:hAnsi="Source Sans Pro"/>
          <w:color w:val="808080" w:themeColor="background1" w:themeShade="80"/>
          <w:lang w:val="en-US"/>
        </w:rPr>
        <w:t>Luum</w:t>
      </w:r>
      <w:proofErr w:type="spellEnd"/>
    </w:p>
    <w:p w14:paraId="7F8F24CD" w14:textId="77777777" w:rsidR="00B92699" w:rsidRPr="00B92699" w:rsidRDefault="00B92699" w:rsidP="00BF585F">
      <w:pPr>
        <w:numPr>
          <w:ilvl w:val="0"/>
          <w:numId w:val="13"/>
        </w:numPr>
        <w:jc w:val="both"/>
        <w:rPr>
          <w:rFonts w:ascii="Source Sans Pro" w:hAnsi="Source Sans Pro"/>
          <w:color w:val="808080" w:themeColor="background1" w:themeShade="80"/>
          <w:lang w:val="en-US"/>
        </w:rPr>
      </w:pPr>
      <w:r w:rsidRPr="00B92699">
        <w:rPr>
          <w:rFonts w:ascii="Source Sans Pro" w:hAnsi="Source Sans Pro"/>
          <w:color w:val="808080" w:themeColor="background1" w:themeShade="80"/>
        </w:rPr>
        <w:t>Θεματικά</w:t>
      </w:r>
      <w:r w:rsidRPr="00B92699">
        <w:rPr>
          <w:rFonts w:ascii="Source Sans Pro" w:hAnsi="Source Sans Pro"/>
          <w:color w:val="808080" w:themeColor="background1" w:themeShade="80"/>
          <w:lang w:val="en-US"/>
        </w:rPr>
        <w:t xml:space="preserve"> </w:t>
      </w:r>
      <w:r w:rsidRPr="00B92699">
        <w:rPr>
          <w:rFonts w:ascii="Source Sans Pro" w:hAnsi="Source Sans Pro"/>
          <w:color w:val="808080" w:themeColor="background1" w:themeShade="80"/>
        </w:rPr>
        <w:t>πάρκα</w:t>
      </w:r>
      <w:r w:rsidRPr="00B92699">
        <w:rPr>
          <w:rFonts w:ascii="Source Sans Pro" w:hAnsi="Source Sans Pro"/>
          <w:color w:val="808080" w:themeColor="background1" w:themeShade="80"/>
          <w:lang w:val="en-US"/>
        </w:rPr>
        <w:t xml:space="preserve">: Xcaret, </w:t>
      </w:r>
      <w:proofErr w:type="spellStart"/>
      <w:r w:rsidRPr="00B92699">
        <w:rPr>
          <w:rFonts w:ascii="Source Sans Pro" w:hAnsi="Source Sans Pro"/>
          <w:color w:val="808080" w:themeColor="background1" w:themeShade="80"/>
          <w:lang w:val="en-US"/>
        </w:rPr>
        <w:t>Xel-Há</w:t>
      </w:r>
      <w:proofErr w:type="spellEnd"/>
      <w:r w:rsidRPr="00B92699">
        <w:rPr>
          <w:rFonts w:ascii="Source Sans Pro" w:hAnsi="Source Sans Pro"/>
          <w:color w:val="808080" w:themeColor="background1" w:themeShade="80"/>
          <w:lang w:val="en-US"/>
        </w:rPr>
        <w:t xml:space="preserve">, </w:t>
      </w:r>
      <w:proofErr w:type="spellStart"/>
      <w:r w:rsidRPr="00B92699">
        <w:rPr>
          <w:rFonts w:ascii="Source Sans Pro" w:hAnsi="Source Sans Pro"/>
          <w:color w:val="808080" w:themeColor="background1" w:themeShade="80"/>
          <w:lang w:val="en-US"/>
        </w:rPr>
        <w:t>XPlor</w:t>
      </w:r>
      <w:proofErr w:type="spellEnd"/>
      <w:r w:rsidRPr="00B92699">
        <w:rPr>
          <w:rFonts w:ascii="Source Sans Pro" w:hAnsi="Source Sans Pro"/>
          <w:color w:val="808080" w:themeColor="background1" w:themeShade="80"/>
          <w:lang w:val="en-US"/>
        </w:rPr>
        <w:t xml:space="preserve">, </w:t>
      </w:r>
      <w:proofErr w:type="spellStart"/>
      <w:r w:rsidRPr="00B92699">
        <w:rPr>
          <w:rFonts w:ascii="Source Sans Pro" w:hAnsi="Source Sans Pro"/>
          <w:color w:val="808080" w:themeColor="background1" w:themeShade="80"/>
          <w:lang w:val="en-US"/>
        </w:rPr>
        <w:t>Xenses</w:t>
      </w:r>
      <w:proofErr w:type="spellEnd"/>
    </w:p>
    <w:p w14:paraId="3183D49E" w14:textId="1F6FD16B"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Περιπέτειες &amp; δραστηριότητες</w:t>
      </w:r>
      <w:r w:rsidRPr="00017FFB">
        <w:rPr>
          <w:rFonts w:ascii="Source Sans Pro" w:hAnsi="Source Sans Pro"/>
          <w:color w:val="808080" w:themeColor="background1" w:themeShade="80"/>
        </w:rPr>
        <w:t xml:space="preserve"> αδρεναλίνης</w:t>
      </w:r>
      <w:r w:rsidRPr="00B92699">
        <w:rPr>
          <w:rFonts w:ascii="Source Sans Pro" w:hAnsi="Source Sans Pro"/>
          <w:color w:val="808080" w:themeColor="background1" w:themeShade="80"/>
        </w:rPr>
        <w:t>:</w:t>
      </w:r>
    </w:p>
    <w:p w14:paraId="7A4D8040" w14:textId="383A3DFD" w:rsidR="00B92699" w:rsidRPr="00BF4C35" w:rsidRDefault="00B92699" w:rsidP="004632AE">
      <w:pPr>
        <w:numPr>
          <w:ilvl w:val="1"/>
          <w:numId w:val="13"/>
        </w:numPr>
        <w:jc w:val="both"/>
        <w:rPr>
          <w:rFonts w:ascii="Source Sans Pro" w:hAnsi="Source Sans Pro"/>
          <w:color w:val="808080" w:themeColor="background1" w:themeShade="80"/>
        </w:rPr>
      </w:pPr>
      <w:proofErr w:type="spellStart"/>
      <w:r w:rsidRPr="00BF4C35">
        <w:rPr>
          <w:rFonts w:ascii="Source Sans Pro" w:hAnsi="Source Sans Pro"/>
          <w:color w:val="808080" w:themeColor="background1" w:themeShade="80"/>
        </w:rPr>
        <w:t>Rio</w:t>
      </w:r>
      <w:proofErr w:type="spellEnd"/>
      <w:r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Secreto</w:t>
      </w:r>
      <w:proofErr w:type="spellEnd"/>
      <w:r w:rsidR="00BF4C35"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Jungle</w:t>
      </w:r>
      <w:proofErr w:type="spellEnd"/>
      <w:r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Tour</w:t>
      </w:r>
      <w:proofErr w:type="spellEnd"/>
      <w:r w:rsidR="00BF4C35" w:rsidRPr="00BF4C35">
        <w:rPr>
          <w:rFonts w:ascii="Source Sans Pro" w:hAnsi="Source Sans Pro"/>
          <w:color w:val="808080" w:themeColor="background1" w:themeShade="80"/>
        </w:rPr>
        <w:t xml:space="preserve">, </w:t>
      </w:r>
      <w:r w:rsidRPr="00BF4C35">
        <w:rPr>
          <w:rFonts w:ascii="Source Sans Pro" w:hAnsi="Source Sans Pro"/>
          <w:color w:val="808080" w:themeColor="background1" w:themeShade="80"/>
        </w:rPr>
        <w:t>Κολύμπι με δελφίνια</w:t>
      </w:r>
      <w:r w:rsidR="00BF4C35" w:rsidRPr="00BF4C35">
        <w:rPr>
          <w:rFonts w:ascii="Source Sans Pro" w:hAnsi="Source Sans Pro"/>
          <w:color w:val="808080" w:themeColor="background1" w:themeShade="80"/>
        </w:rPr>
        <w:t xml:space="preserve">, </w:t>
      </w:r>
      <w:r w:rsidRPr="00BF4C35">
        <w:rPr>
          <w:rFonts w:ascii="Source Sans Pro" w:hAnsi="Source Sans Pro"/>
          <w:color w:val="808080" w:themeColor="background1" w:themeShade="80"/>
        </w:rPr>
        <w:t xml:space="preserve">Καταδύσεις &amp; </w:t>
      </w:r>
      <w:proofErr w:type="spellStart"/>
      <w:r w:rsidRPr="00BF4C35">
        <w:rPr>
          <w:rFonts w:ascii="Source Sans Pro" w:hAnsi="Source Sans Pro"/>
          <w:color w:val="808080" w:themeColor="background1" w:themeShade="80"/>
        </w:rPr>
        <w:t>snorkeling</w:t>
      </w:r>
      <w:proofErr w:type="spellEnd"/>
    </w:p>
    <w:p w14:paraId="0A3E089F" w14:textId="77777777" w:rsidR="00B92699" w:rsidRPr="00B92699" w:rsidRDefault="00B92699" w:rsidP="00BF585F">
      <w:pPr>
        <w:numPr>
          <w:ilvl w:val="0"/>
          <w:numId w:val="13"/>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Βραδινές προτάσεις:</w:t>
      </w:r>
    </w:p>
    <w:p w14:paraId="30FE9479" w14:textId="28567480" w:rsidR="00B92699" w:rsidRPr="00BF4C35" w:rsidRDefault="00B92699" w:rsidP="00887599">
      <w:pPr>
        <w:numPr>
          <w:ilvl w:val="1"/>
          <w:numId w:val="13"/>
        </w:numPr>
        <w:jc w:val="both"/>
        <w:rPr>
          <w:rFonts w:ascii="Source Sans Pro" w:hAnsi="Source Sans Pro"/>
          <w:color w:val="808080" w:themeColor="background1" w:themeShade="80"/>
        </w:rPr>
      </w:pPr>
      <w:r w:rsidRPr="00BF4C35">
        <w:rPr>
          <w:rFonts w:ascii="Source Sans Pro" w:hAnsi="Source Sans Pro"/>
          <w:color w:val="808080" w:themeColor="background1" w:themeShade="80"/>
        </w:rPr>
        <w:t xml:space="preserve">Κέντρο </w:t>
      </w:r>
      <w:proofErr w:type="spellStart"/>
      <w:r w:rsidRPr="00BF4C35">
        <w:rPr>
          <w:rFonts w:ascii="Source Sans Pro" w:hAnsi="Source Sans Pro"/>
          <w:color w:val="808080" w:themeColor="background1" w:themeShade="80"/>
        </w:rPr>
        <w:t>Τουλούμ</w:t>
      </w:r>
      <w:proofErr w:type="spellEnd"/>
      <w:r w:rsidRPr="00BF4C35">
        <w:rPr>
          <w:rFonts w:ascii="Source Sans Pro" w:hAnsi="Source Sans Pro"/>
          <w:color w:val="808080" w:themeColor="background1" w:themeShade="80"/>
        </w:rPr>
        <w:t xml:space="preserve"> &amp; </w:t>
      </w:r>
      <w:proofErr w:type="spellStart"/>
      <w:r w:rsidRPr="00BF4C35">
        <w:rPr>
          <w:rFonts w:ascii="Source Sans Pro" w:hAnsi="Source Sans Pro"/>
          <w:color w:val="808080" w:themeColor="background1" w:themeShade="80"/>
        </w:rPr>
        <w:t>hotel</w:t>
      </w:r>
      <w:proofErr w:type="spellEnd"/>
      <w:r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zone</w:t>
      </w:r>
      <w:proofErr w:type="spellEnd"/>
      <w:r w:rsidR="00BF4C35" w:rsidRPr="00BF4C35">
        <w:rPr>
          <w:rFonts w:ascii="Source Sans Pro" w:hAnsi="Source Sans Pro"/>
          <w:color w:val="808080" w:themeColor="background1" w:themeShade="80"/>
        </w:rPr>
        <w:t xml:space="preserve"> ή </w:t>
      </w:r>
      <w:proofErr w:type="spellStart"/>
      <w:r w:rsidRPr="00BF4C35">
        <w:rPr>
          <w:rFonts w:ascii="Source Sans Pro" w:hAnsi="Source Sans Pro"/>
          <w:color w:val="808080" w:themeColor="background1" w:themeShade="80"/>
        </w:rPr>
        <w:t>Playa</w:t>
      </w:r>
      <w:proofErr w:type="spellEnd"/>
      <w:r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del</w:t>
      </w:r>
      <w:proofErr w:type="spellEnd"/>
      <w:r w:rsidRPr="00BF4C35">
        <w:rPr>
          <w:rFonts w:ascii="Source Sans Pro" w:hAnsi="Source Sans Pro"/>
          <w:color w:val="808080" w:themeColor="background1" w:themeShade="80"/>
        </w:rPr>
        <w:t xml:space="preserve"> </w:t>
      </w:r>
      <w:proofErr w:type="spellStart"/>
      <w:r w:rsidRPr="00BF4C35">
        <w:rPr>
          <w:rFonts w:ascii="Source Sans Pro" w:hAnsi="Source Sans Pro"/>
          <w:color w:val="808080" w:themeColor="background1" w:themeShade="80"/>
        </w:rPr>
        <w:t>Carmen</w:t>
      </w:r>
      <w:proofErr w:type="spellEnd"/>
      <w:r w:rsidRPr="00BF4C35">
        <w:rPr>
          <w:rFonts w:ascii="Source Sans Pro" w:hAnsi="Source Sans Pro"/>
          <w:color w:val="808080" w:themeColor="background1" w:themeShade="80"/>
        </w:rPr>
        <w:t xml:space="preserve"> (εστιατόρια, μπαρ, αγορές)</w:t>
      </w:r>
    </w:p>
    <w:p w14:paraId="1039561B" w14:textId="3192B29C" w:rsidR="007330DC" w:rsidRPr="00017FFB" w:rsidRDefault="007330DC" w:rsidP="00B92699">
      <w:pPr>
        <w:jc w:val="both"/>
        <w:rPr>
          <w:rFonts w:ascii="Source Sans Pro" w:hAnsi="Source Sans Pro"/>
          <w:color w:val="808080" w:themeColor="background1" w:themeShade="80"/>
          <w:sz w:val="12"/>
          <w:szCs w:val="12"/>
        </w:rPr>
      </w:pPr>
    </w:p>
    <w:p w14:paraId="51FAFE05" w14:textId="77777777" w:rsidR="00B92699" w:rsidRPr="00017FFB" w:rsidRDefault="00B92699" w:rsidP="00B92699">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10</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&amp; 11</w:t>
      </w:r>
      <w:r w:rsidR="00DF03DD" w:rsidRPr="00017FFB">
        <w:rPr>
          <w:rFonts w:ascii="Source Sans Pro" w:hAnsi="Source Sans Pro"/>
          <w:b/>
          <w:bCs/>
          <w:color w:val="808080" w:themeColor="background1" w:themeShade="80"/>
          <w:vertAlign w:val="superscript"/>
        </w:rPr>
        <w:t>η</w:t>
      </w:r>
      <w:r w:rsidR="00DF03DD" w:rsidRPr="00017FFB">
        <w:rPr>
          <w:rFonts w:ascii="Source Sans Pro" w:hAnsi="Source Sans Pro"/>
          <w:b/>
          <w:bCs/>
          <w:color w:val="808080" w:themeColor="background1" w:themeShade="80"/>
        </w:rPr>
        <w:t xml:space="preserve"> μέρα</w:t>
      </w:r>
      <w:r w:rsidR="00DF03DD" w:rsidRPr="00017FFB">
        <w:rPr>
          <w:rFonts w:ascii="Source Sans Pro" w:hAnsi="Source Sans Pro"/>
          <w:color w:val="808080" w:themeColor="background1" w:themeShade="80"/>
        </w:rPr>
        <w:t xml:space="preserve">: </w:t>
      </w:r>
      <w:r w:rsidRPr="00017FFB">
        <w:rPr>
          <w:rFonts w:ascii="Source Sans Pro" w:hAnsi="Source Sans Pro"/>
          <w:b/>
          <w:bCs/>
          <w:color w:val="808080" w:themeColor="background1" w:themeShade="80"/>
        </w:rPr>
        <w:t xml:space="preserve">Ριβιέρα Μάγια – </w:t>
      </w:r>
      <w:proofErr w:type="spellStart"/>
      <w:r w:rsidRPr="00017FFB">
        <w:rPr>
          <w:rFonts w:ascii="Source Sans Pro" w:hAnsi="Source Sans Pro"/>
          <w:b/>
          <w:bCs/>
          <w:color w:val="808080" w:themeColor="background1" w:themeShade="80"/>
        </w:rPr>
        <w:t>Κανκούν</w:t>
      </w:r>
      <w:proofErr w:type="spellEnd"/>
      <w:r w:rsidRPr="00017FFB">
        <w:rPr>
          <w:rFonts w:ascii="Source Sans Pro" w:hAnsi="Source Sans Pro"/>
          <w:b/>
          <w:bCs/>
          <w:color w:val="808080" w:themeColor="background1" w:themeShade="80"/>
        </w:rPr>
        <w:t xml:space="preserve"> – Πτήση επιστροφής</w:t>
      </w:r>
    </w:p>
    <w:p w14:paraId="24EFEF8B" w14:textId="27B37779" w:rsidR="00B92699" w:rsidRPr="00B92699" w:rsidRDefault="00B92699" w:rsidP="00B92699">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και παράδοση δωματίων. </w:t>
      </w:r>
      <w:r w:rsidRPr="00B92699">
        <w:rPr>
          <w:rFonts w:ascii="Source Sans Pro" w:hAnsi="Source Sans Pro"/>
          <w:color w:val="808080" w:themeColor="background1" w:themeShade="80"/>
        </w:rPr>
        <w:t xml:space="preserve">Μεταφορά στο αεροδρόμιο του </w:t>
      </w:r>
      <w:proofErr w:type="spellStart"/>
      <w:r w:rsidRPr="00B92699">
        <w:rPr>
          <w:rFonts w:ascii="Source Sans Pro" w:hAnsi="Source Sans Pro"/>
          <w:color w:val="808080" w:themeColor="background1" w:themeShade="80"/>
        </w:rPr>
        <w:t>Κανκούν</w:t>
      </w:r>
      <w:proofErr w:type="spellEnd"/>
    </w:p>
    <w:p w14:paraId="23C5664A" w14:textId="77777777" w:rsidR="00B92699" w:rsidRPr="00B92699" w:rsidRDefault="00B92699" w:rsidP="00BF585F">
      <w:pPr>
        <w:numPr>
          <w:ilvl w:val="0"/>
          <w:numId w:val="14"/>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Πτήση επιστροφής μέσω Κωνσταντινούπολης</w:t>
      </w:r>
    </w:p>
    <w:p w14:paraId="66F1E099" w14:textId="45A5D746" w:rsidR="00B92699" w:rsidRPr="00B92699" w:rsidRDefault="00B92699" w:rsidP="00BF585F">
      <w:pPr>
        <w:numPr>
          <w:ilvl w:val="0"/>
          <w:numId w:val="14"/>
        </w:numPr>
        <w:jc w:val="both"/>
        <w:rPr>
          <w:rFonts w:ascii="Source Sans Pro" w:hAnsi="Source Sans Pro"/>
          <w:color w:val="808080" w:themeColor="background1" w:themeShade="80"/>
        </w:rPr>
      </w:pPr>
      <w:r w:rsidRPr="00B92699">
        <w:rPr>
          <w:rFonts w:ascii="Source Sans Pro" w:hAnsi="Source Sans Pro"/>
          <w:color w:val="808080" w:themeColor="background1" w:themeShade="80"/>
        </w:rPr>
        <w:t>Άφιξη στην Ελλάδα την επόμενη μέρα</w:t>
      </w:r>
      <w:r w:rsidRPr="00017FFB">
        <w:rPr>
          <w:rFonts w:ascii="Source Sans Pro" w:hAnsi="Source Sans Pro"/>
          <w:color w:val="808080" w:themeColor="background1" w:themeShade="80"/>
        </w:rPr>
        <w:t xml:space="preserve"> γεμάτοι εμπειρίες, εικόνες και χρώματα από το Μεξικό.</w:t>
      </w:r>
    </w:p>
    <w:p w14:paraId="5F6C0D87" w14:textId="684244DE" w:rsidR="00DF03DD" w:rsidRDefault="00DF03DD" w:rsidP="00B92699">
      <w:pPr>
        <w:jc w:val="both"/>
        <w:rPr>
          <w:rFonts w:ascii="Source Sans Pro" w:hAnsi="Source Sans Pro"/>
          <w:color w:val="404040" w:themeColor="text1" w:themeTint="BF"/>
          <w:sz w:val="12"/>
          <w:szCs w:val="12"/>
        </w:rPr>
      </w:pPr>
    </w:p>
    <w:p w14:paraId="2C833C9B" w14:textId="77777777" w:rsidR="00BF4C35" w:rsidRPr="00017FFB" w:rsidRDefault="00BF4C35" w:rsidP="00B92699">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0BBB08D9"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eastAsia="Calibri" w:hAnsi="Source Sans Pro" w:cs="Times New Roman"/>
          <w:color w:val="808080" w:themeColor="background1" w:themeShade="80"/>
          <w:sz w:val="20"/>
          <w:szCs w:val="20"/>
        </w:rPr>
        <w:t>Για την καλύτερη διεκπεραίωση της εκδρομής, η σειρά του προγράμματος ενδέχεται να διαφοροποιηθεί, χωρίς ωστόσο να παραληφθεί οτιδήποτε</w:t>
      </w:r>
    </w:p>
    <w:p w14:paraId="214F3597"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w:t>
      </w:r>
      <w:proofErr w:type="spellStart"/>
      <w:r w:rsidRPr="00017FFB">
        <w:rPr>
          <w:rFonts w:ascii="Source Sans Pro" w:hAnsi="Source Sans Pro"/>
          <w:color w:val="808080" w:themeColor="background1" w:themeShade="80"/>
          <w:sz w:val="20"/>
          <w:szCs w:val="20"/>
        </w:rPr>
        <w:t>προκρατημένα</w:t>
      </w:r>
      <w:proofErr w:type="spellEnd"/>
      <w:r w:rsidRPr="00017FFB">
        <w:rPr>
          <w:rFonts w:ascii="Source Sans Pro" w:hAnsi="Source Sans Pro"/>
          <w:color w:val="808080" w:themeColor="background1" w:themeShade="80"/>
          <w:sz w:val="20"/>
          <w:szCs w:val="20"/>
        </w:rPr>
        <w:t xml:space="preserve"> δωμάτια ξενοδοχείων </w:t>
      </w:r>
    </w:p>
    <w:p w14:paraId="63DDB6D9"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Το μουσείο της </w:t>
      </w:r>
      <w:proofErr w:type="spellStart"/>
      <w:r w:rsidRPr="00017FFB">
        <w:rPr>
          <w:rFonts w:ascii="Source Sans Pro" w:hAnsi="Source Sans Pro"/>
          <w:color w:val="808080" w:themeColor="background1" w:themeShade="80"/>
          <w:sz w:val="20"/>
          <w:szCs w:val="20"/>
        </w:rPr>
        <w:t>Φρίντα</w:t>
      </w:r>
      <w:proofErr w:type="spellEnd"/>
      <w:r w:rsidRPr="00017FFB">
        <w:rPr>
          <w:rFonts w:ascii="Source Sans Pro" w:hAnsi="Source Sans Pro"/>
          <w:color w:val="808080" w:themeColor="background1" w:themeShade="80"/>
          <w:sz w:val="20"/>
          <w:szCs w:val="20"/>
        </w:rPr>
        <w:t xml:space="preserve"> Κάλο χρειάζεται έγκαιρη </w:t>
      </w:r>
      <w:r w:rsidRPr="00017FFB">
        <w:rPr>
          <w:rFonts w:ascii="Source Sans Pro" w:hAnsi="Source Sans Pro"/>
          <w:color w:val="808080" w:themeColor="background1" w:themeShade="80"/>
          <w:sz w:val="20"/>
          <w:szCs w:val="20"/>
          <w:lang w:val="en-US"/>
        </w:rPr>
        <w:t>online</w:t>
      </w:r>
      <w:r w:rsidRPr="00017FFB">
        <w:rPr>
          <w:rFonts w:ascii="Source Sans Pro" w:hAnsi="Source Sans Pro"/>
          <w:color w:val="808080" w:themeColor="background1" w:themeShade="80"/>
          <w:sz w:val="20"/>
          <w:szCs w:val="20"/>
        </w:rPr>
        <w:t xml:space="preserve"> προκράτηση. Ωράριο: 10.00-18.00, κλειστό κάθε Δευτέρα </w:t>
      </w:r>
    </w:p>
    <w:p w14:paraId="4BBC8ECE" w14:textId="77777777" w:rsidR="00B92699" w:rsidRPr="00017FFB" w:rsidRDefault="00B92699" w:rsidP="00BF585F">
      <w:pPr>
        <w:pStyle w:val="NoSpacing"/>
        <w:numPr>
          <w:ilvl w:val="0"/>
          <w:numId w:val="15"/>
        </w:numPr>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208546E4" w14:textId="77777777" w:rsidR="00EE7B56" w:rsidRPr="00017FFB" w:rsidRDefault="00EE7B56" w:rsidP="008C2A23">
      <w:pPr>
        <w:pStyle w:val="NoSpacing"/>
        <w:rPr>
          <w:rFonts w:ascii="Source Sans Pro" w:hAnsi="Source Sans Pro"/>
          <w:b/>
          <w:bCs/>
          <w:color w:val="404040" w:themeColor="text1" w:themeTint="BF"/>
          <w:sz w:val="8"/>
          <w:szCs w:val="8"/>
        </w:rPr>
      </w:pPr>
    </w:p>
    <w:p w14:paraId="19594782" w14:textId="77777777" w:rsidR="00EE7B56" w:rsidRPr="00017FFB" w:rsidRDefault="00EE7B56" w:rsidP="008C2A23">
      <w:pPr>
        <w:pStyle w:val="NoSpacing"/>
        <w:rPr>
          <w:rFonts w:ascii="Source Sans Pro" w:hAnsi="Source Sans Pro"/>
          <w:b/>
          <w:bCs/>
          <w:color w:val="FF0000"/>
          <w:sz w:val="8"/>
          <w:szCs w:val="8"/>
        </w:rPr>
      </w:pPr>
    </w:p>
    <w:p w14:paraId="113415B6" w14:textId="77777777" w:rsidR="00AE1F99" w:rsidRPr="00017FFB" w:rsidRDefault="00AE1F99" w:rsidP="008C2A23">
      <w:pPr>
        <w:pStyle w:val="NoSpacing"/>
        <w:rPr>
          <w:rFonts w:ascii="Source Sans Pro" w:hAnsi="Source Sans Pro"/>
          <w:b/>
          <w:bCs/>
          <w:color w:val="FF0000"/>
          <w:sz w:val="8"/>
          <w:szCs w:val="8"/>
        </w:rPr>
      </w:pPr>
    </w:p>
    <w:p w14:paraId="604F8523" w14:textId="77777777" w:rsidR="00B96003" w:rsidRPr="00017FFB" w:rsidRDefault="00B96003" w:rsidP="00AE1F99">
      <w:pPr>
        <w:pStyle w:val="NoSpacing"/>
        <w:rPr>
          <w:rFonts w:ascii="Source Sans Pro" w:hAnsi="Source Sans Pro" w:cstheme="minorHAnsi"/>
          <w:color w:val="000000" w:themeColor="text1"/>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538FACEF" w14:textId="77777777" w:rsidR="00096CCA" w:rsidRPr="00017FFB" w:rsidRDefault="00096CCA" w:rsidP="00096CCA">
      <w:pPr>
        <w:shd w:val="clear" w:color="auto" w:fill="F2DBDB"/>
        <w:tabs>
          <w:tab w:val="left" w:pos="9040"/>
        </w:tabs>
        <w:spacing w:before="2" w:after="2"/>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Οι τιμές είναι κατ’ άτομο σε ευρώ</w:t>
      </w:r>
    </w:p>
    <w:p w14:paraId="49EA36D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Μετά την επιβεβαίωση της κράτησης και σε περίπτωση ακύρωσης θα υπάρχουν ακυρωτικά με βάση τους παραπάνω όρους</w:t>
      </w:r>
    </w:p>
    <w:p w14:paraId="3946FD7F" w14:textId="21F29087" w:rsidR="00096CCA" w:rsidRPr="00017FFB" w:rsidRDefault="00096CCA" w:rsidP="0021289F">
      <w:pPr>
        <w:pStyle w:val="NoSpacing"/>
        <w:shd w:val="clear" w:color="auto" w:fill="F2DBDB" w:themeFill="accent2" w:themeFillTint="33"/>
        <w:rPr>
          <w:rFonts w:ascii="Source Sans Pro" w:hAnsi="Source Sans Pro"/>
          <w:color w:val="808080" w:themeColor="background1" w:themeShade="80"/>
        </w:rPr>
      </w:pPr>
      <w:r w:rsidRPr="00017FFB">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7377C2BB"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Παραλαβή δωματίων: 15.00 &amp; Παράδοση δωματίων: 11.00</w:t>
      </w:r>
    </w:p>
    <w:p w14:paraId="547678B8" w14:textId="77777777" w:rsidR="00096CCA" w:rsidRPr="00017FFB" w:rsidRDefault="00096CCA" w:rsidP="00096CCA">
      <w:pPr>
        <w:pStyle w:val="NoSpacing"/>
        <w:shd w:val="clear" w:color="auto" w:fill="F2DBDB"/>
        <w:jc w:val="both"/>
        <w:rPr>
          <w:rFonts w:ascii="Source Sans Pro" w:eastAsia="Calibri" w:hAnsi="Source Sans Pro" w:cs="Times New Roman"/>
          <w:color w:val="808080" w:themeColor="background1" w:themeShade="80"/>
          <w:sz w:val="20"/>
          <w:szCs w:val="20"/>
        </w:rPr>
      </w:pPr>
      <w:r w:rsidRPr="00017FFB">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6001FD30"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17FFB">
        <w:rPr>
          <w:rFonts w:ascii="Source Sans Pro" w:hAnsi="Source Sans Pro"/>
          <w:color w:val="808080" w:themeColor="background1" w:themeShade="80"/>
          <w:sz w:val="20"/>
          <w:szCs w:val="20"/>
          <w:lang w:val="en-US"/>
        </w:rPr>
        <w:t>overbooking</w:t>
      </w:r>
      <w:r w:rsidRPr="00017FFB">
        <w:rPr>
          <w:rFonts w:ascii="Source Sans Pro" w:hAnsi="Source Sans Pro"/>
          <w:color w:val="808080" w:themeColor="background1" w:themeShade="80"/>
          <w:sz w:val="20"/>
          <w:szCs w:val="20"/>
        </w:rPr>
        <w:t>)</w:t>
      </w:r>
    </w:p>
    <w:p w14:paraId="475B0C2E"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0AEF1037" w14:textId="77777777" w:rsidR="00096CCA" w:rsidRPr="00017FFB" w:rsidRDefault="00096CCA" w:rsidP="00096CCA">
      <w:pPr>
        <w:shd w:val="clear" w:color="auto" w:fill="F2DBDB"/>
        <w:jc w:val="both"/>
        <w:rPr>
          <w:rFonts w:ascii="Source Sans Pro" w:hAnsi="Source Sans Pro"/>
          <w:b/>
          <w:bCs/>
          <w:color w:val="808080" w:themeColor="background1" w:themeShade="80"/>
          <w:sz w:val="20"/>
          <w:szCs w:val="20"/>
        </w:rPr>
      </w:pPr>
      <w:r w:rsidRPr="00017FFB">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104DB6BF" w14:textId="77777777" w:rsidR="00096CCA" w:rsidRPr="00017FFB" w:rsidRDefault="00096CCA" w:rsidP="00096CCA">
      <w:pPr>
        <w:shd w:val="clear" w:color="auto" w:fill="F2DBDB"/>
        <w:spacing w:line="252" w:lineRule="auto"/>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Για να πάρετε το πακέτο νεόνυμφων θα πρέπει να έχετε μαζί σας τη ληξιαρχική πράξη γάμου</w:t>
      </w:r>
    </w:p>
    <w:p w14:paraId="106869AC"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b/>
          <w:color w:val="808080" w:themeColor="background1" w:themeShade="80"/>
          <w:sz w:val="20"/>
          <w:szCs w:val="20"/>
        </w:rPr>
        <w:t xml:space="preserve">- </w:t>
      </w:r>
      <w:r w:rsidRPr="00017FFB">
        <w:rPr>
          <w:rFonts w:ascii="Source Sans Pro" w:hAnsi="Source Sans Pro"/>
          <w:color w:val="808080" w:themeColor="background1" w:themeShade="80"/>
          <w:sz w:val="20"/>
          <w:szCs w:val="20"/>
        </w:rPr>
        <w:t>Η σειρά του προγράμματος ενδέχεται να αλλάξει, χωρίς να παραλειφθούν αξιοθέατα και σημεία ενδιαφέροντος.</w:t>
      </w:r>
    </w:p>
    <w:p w14:paraId="10AAAC60"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0327C643" w:rsidR="00096CCA" w:rsidRPr="00017FFB" w:rsidRDefault="00096CCA" w:rsidP="003941DD">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 xml:space="preserve">Ειδική τιμή του εκδρομικού προγράμματος ισχύει για κράτηση &amp; προκαταβολή έως τις </w:t>
      </w:r>
      <w:r w:rsidR="00204555">
        <w:rPr>
          <w:rFonts w:ascii="Source Sans Pro" w:hAnsi="Source Sans Pro"/>
          <w:bCs/>
          <w:color w:val="808080" w:themeColor="background1" w:themeShade="80"/>
          <w:sz w:val="20"/>
          <w:szCs w:val="20"/>
        </w:rPr>
        <w:t xml:space="preserve">31 Μαΐου </w:t>
      </w:r>
      <w:r w:rsidRPr="00017FFB">
        <w:rPr>
          <w:rFonts w:ascii="Source Sans Pro" w:hAnsi="Source Sans Pro"/>
          <w:bCs/>
          <w:color w:val="808080" w:themeColor="background1" w:themeShade="80"/>
          <w:sz w:val="20"/>
          <w:szCs w:val="20"/>
        </w:rPr>
        <w:t>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3941DD">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3964D6"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Πτήσεις με την </w:t>
      </w:r>
      <w:proofErr w:type="spellStart"/>
      <w:r w:rsidRPr="00017FFB">
        <w:rPr>
          <w:rFonts w:ascii="Source Sans Pro" w:hAnsi="Source Sans Pro"/>
          <w:b/>
          <w:bCs/>
          <w:color w:val="FF0000"/>
          <w:sz w:val="20"/>
          <w:szCs w:val="20"/>
        </w:rPr>
        <w:t>Turkish</w:t>
      </w:r>
      <w:proofErr w:type="spellEnd"/>
      <w:r w:rsidRPr="00017FFB">
        <w:rPr>
          <w:rFonts w:ascii="Source Sans Pro" w:hAnsi="Source Sans Pro"/>
          <w:b/>
          <w:bCs/>
          <w:color w:val="FF0000"/>
          <w:sz w:val="20"/>
          <w:szCs w:val="20"/>
        </w:rPr>
        <w:t xml:space="preserve"> Airlines</w:t>
      </w:r>
    </w:p>
    <w:p w14:paraId="08DE4C19"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Μία από τις κορυφαίες αεροπορικές στον κόσμο και μέλος της </w:t>
      </w:r>
      <w:proofErr w:type="spellStart"/>
      <w:r w:rsidRPr="00017FFB">
        <w:rPr>
          <w:rFonts w:ascii="Source Sans Pro" w:hAnsi="Source Sans Pro"/>
          <w:color w:val="808080" w:themeColor="background1" w:themeShade="80"/>
          <w:sz w:val="20"/>
          <w:szCs w:val="20"/>
        </w:rPr>
        <w:t>Star</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Alliance</w:t>
      </w:r>
      <w:proofErr w:type="spellEnd"/>
      <w:r w:rsidRPr="00017FFB">
        <w:rPr>
          <w:rFonts w:ascii="Source Sans Pro" w:hAnsi="Source Sans Pro"/>
          <w:color w:val="808080" w:themeColor="background1" w:themeShade="80"/>
          <w:sz w:val="20"/>
          <w:szCs w:val="20"/>
        </w:rPr>
        <w:t>. Ο κάθε επιβάτης δικαιούται στις πτήσεις για το Μεξικό μία (1) αποσκευή, 1 χειραποσκευή8 κιλών (διαστάσεων 55x38x23</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και ένα προσωπικό αντικείμενο (διαστάσεων 30x38x20</w:t>
      </w:r>
      <w:r w:rsidRPr="00017FFB">
        <w:rPr>
          <w:rFonts w:ascii="Source Sans Pro" w:hAnsi="Source Sans Pro"/>
          <w:color w:val="808080" w:themeColor="background1" w:themeShade="80"/>
          <w:spacing w:val="-1"/>
          <w:sz w:val="20"/>
          <w:szCs w:val="20"/>
        </w:rPr>
        <w:t xml:space="preserve"> </w:t>
      </w:r>
      <w:proofErr w:type="spellStart"/>
      <w:r w:rsidRPr="00017FFB">
        <w:rPr>
          <w:rFonts w:ascii="Source Sans Pro" w:hAnsi="Source Sans Pro"/>
          <w:color w:val="808080" w:themeColor="background1" w:themeShade="80"/>
          <w:sz w:val="20"/>
          <w:szCs w:val="20"/>
        </w:rPr>
        <w:t>cm</w:t>
      </w:r>
      <w:proofErr w:type="spellEnd"/>
      <w:r w:rsidRPr="00017FFB">
        <w:rPr>
          <w:rFonts w:ascii="Source Sans Pro" w:hAnsi="Source Sans Pro"/>
          <w:color w:val="808080" w:themeColor="background1" w:themeShade="80"/>
          <w:sz w:val="20"/>
          <w:szCs w:val="20"/>
        </w:rPr>
        <w:t xml:space="preserve">).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531A1334" w14:textId="77777777" w:rsidR="00096CCA" w:rsidRPr="00017FFB" w:rsidRDefault="00096CCA" w:rsidP="00096CCA">
      <w:pPr>
        <w:shd w:val="clear" w:color="auto" w:fill="F2DBDB" w:themeFill="accent2" w:themeFillTint="33"/>
        <w:jc w:val="both"/>
        <w:rPr>
          <w:rFonts w:ascii="Source Sans Pro" w:hAnsi="Source Sans Pro"/>
          <w:color w:val="808080" w:themeColor="background1" w:themeShade="80"/>
          <w:sz w:val="20"/>
          <w:szCs w:val="20"/>
        </w:rPr>
      </w:pPr>
      <w:r w:rsidRPr="00017FFB">
        <w:rPr>
          <w:rFonts w:ascii="Source Sans Pro" w:hAnsi="Source Sans Pro"/>
          <w:b/>
          <w:bCs/>
          <w:color w:val="808080" w:themeColor="background1" w:themeShade="80"/>
          <w:sz w:val="20"/>
          <w:szCs w:val="20"/>
        </w:rPr>
        <w:t xml:space="preserve">Διαδικασία τσεκ </w:t>
      </w:r>
      <w:proofErr w:type="spellStart"/>
      <w:r w:rsidRPr="00017FFB">
        <w:rPr>
          <w:rFonts w:ascii="Source Sans Pro" w:hAnsi="Source Sans Pro"/>
          <w:b/>
          <w:bCs/>
          <w:color w:val="808080" w:themeColor="background1" w:themeShade="80"/>
          <w:sz w:val="20"/>
          <w:szCs w:val="20"/>
        </w:rPr>
        <w:t>ιν</w:t>
      </w:r>
      <w:proofErr w:type="spellEnd"/>
      <w:r w:rsidRPr="00017FFB">
        <w:rPr>
          <w:rFonts w:ascii="Source Sans Pro" w:hAnsi="Source Sans Pro"/>
          <w:b/>
          <w:bCs/>
          <w:color w:val="808080" w:themeColor="background1" w:themeShade="80"/>
          <w:sz w:val="20"/>
          <w:szCs w:val="20"/>
        </w:rPr>
        <w:t xml:space="preserve"> και επιλογή θέσεων:</w:t>
      </w:r>
      <w:r w:rsidRPr="00017FFB">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w:t>
      </w:r>
      <w:proofErr w:type="spellStart"/>
      <w:r w:rsidRPr="00017FFB">
        <w:rPr>
          <w:rFonts w:ascii="Source Sans Pro" w:hAnsi="Source Sans Pro"/>
          <w:color w:val="808080" w:themeColor="background1" w:themeShade="80"/>
          <w:sz w:val="20"/>
          <w:szCs w:val="20"/>
        </w:rPr>
        <w:t>extra</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leg</w:t>
      </w:r>
      <w:proofErr w:type="spellEnd"/>
      <w:r w:rsidRPr="00017FFB">
        <w:rPr>
          <w:rFonts w:ascii="Source Sans Pro" w:hAnsi="Source Sans Pro"/>
          <w:color w:val="808080" w:themeColor="background1" w:themeShade="80"/>
          <w:sz w:val="20"/>
          <w:szCs w:val="20"/>
        </w:rPr>
        <w:t xml:space="preserve"> </w:t>
      </w:r>
      <w:proofErr w:type="spellStart"/>
      <w:r w:rsidRPr="00017FFB">
        <w:rPr>
          <w:rFonts w:ascii="Source Sans Pro" w:hAnsi="Source Sans Pro"/>
          <w:color w:val="808080" w:themeColor="background1" w:themeShade="80"/>
          <w:sz w:val="20"/>
          <w:szCs w:val="20"/>
        </w:rPr>
        <w:t>room</w:t>
      </w:r>
      <w:proofErr w:type="spellEnd"/>
      <w:r w:rsidRPr="00017FFB">
        <w:rPr>
          <w:rFonts w:ascii="Source Sans Pro" w:hAnsi="Source Sans Pro"/>
          <w:color w:val="808080" w:themeColor="background1" w:themeShade="80"/>
          <w:sz w:val="20"/>
          <w:szCs w:val="20"/>
        </w:rPr>
        <w:t xml:space="preserve">), η οποία μπορεί να γίνει μετά την έκδοση των εισιτηρίων σας, δηλαδή περίπου 10 μέρες πριν την αναχώρηση. Εναλλακτικά, μπορείτε να κάνετε </w:t>
      </w:r>
      <w:proofErr w:type="spellStart"/>
      <w:r w:rsidRPr="00017FFB">
        <w:rPr>
          <w:rFonts w:ascii="Source Sans Pro" w:hAnsi="Source Sans Pro"/>
          <w:color w:val="808080" w:themeColor="background1" w:themeShade="80"/>
          <w:sz w:val="20"/>
          <w:szCs w:val="20"/>
        </w:rPr>
        <w:t>web</w:t>
      </w:r>
      <w:proofErr w:type="spellEnd"/>
      <w:r w:rsidRPr="00017FFB">
        <w:rPr>
          <w:rFonts w:ascii="Source Sans Pro" w:hAnsi="Source Sans Pro"/>
          <w:color w:val="808080" w:themeColor="background1" w:themeShade="80"/>
          <w:sz w:val="20"/>
          <w:szCs w:val="20"/>
        </w:rPr>
        <w:t xml:space="preserve">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8B6019"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w:t>
      </w:r>
      <w:r w:rsidR="0021289F">
        <w:rPr>
          <w:rFonts w:ascii="Source Sans Pro" w:hAnsi="Source Sans Pro"/>
          <w:color w:val="808080" w:themeColor="background1" w:themeShade="80"/>
          <w:sz w:val="20"/>
          <w:szCs w:val="20"/>
        </w:rPr>
        <w:t>ες</w:t>
      </w:r>
      <w:r w:rsidRPr="00017FFB">
        <w:rPr>
          <w:rFonts w:ascii="Source Sans Pro" w:hAnsi="Source Sans Pro"/>
          <w:color w:val="808080" w:themeColor="background1" w:themeShade="80"/>
          <w:sz w:val="20"/>
          <w:szCs w:val="20"/>
        </w:rPr>
        <w:t xml:space="preserve">, ξενοδοχεία, </w:t>
      </w:r>
      <w:r w:rsidR="0021289F">
        <w:rPr>
          <w:rFonts w:ascii="Source Sans Pro" w:hAnsi="Source Sans Pro"/>
          <w:color w:val="808080" w:themeColor="background1" w:themeShade="80"/>
          <w:sz w:val="20"/>
          <w:szCs w:val="20"/>
        </w:rPr>
        <w:t>μεταφορές</w:t>
      </w:r>
      <w:r w:rsidRPr="00017FFB">
        <w:rPr>
          <w:rFonts w:ascii="Source Sans Pro" w:hAnsi="Source Sans Pro"/>
          <w:color w:val="808080" w:themeColor="background1" w:themeShade="80"/>
          <w:sz w:val="20"/>
          <w:szCs w:val="20"/>
        </w:rPr>
        <w:t>)</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2"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337566D4"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Για το ταξίδι σας στο Μεξικό 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2"/>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6781CCB0"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Δεν χρειάζεται βίζα για το ταξίδι σας στο Μεξικό. Το διαβατήριό σας δεν θα πρέπει να λήγει εντός 6 μηνών από την ημέρα άφιξης στους προορισμούς.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w:t>
      </w:r>
      <w:r w:rsidRPr="00017FFB">
        <w:rPr>
          <w:rFonts w:ascii="Source Sans Pro" w:hAnsi="Source Sans Pro"/>
          <w:color w:val="808080" w:themeColor="background1" w:themeShade="80"/>
          <w:sz w:val="20"/>
          <w:szCs w:val="20"/>
        </w:rPr>
        <w:lastRenderedPageBreak/>
        <w:t>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7996674E" w14:textId="77777777" w:rsidR="00096CCA" w:rsidRPr="00017FFB" w:rsidRDefault="00096CCA" w:rsidP="00096CCA">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ΜΕΞΙΚΟ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1890"/>
        <w:gridCol w:w="2568"/>
        <w:gridCol w:w="3612"/>
        <w:gridCol w:w="2433"/>
      </w:tblGrid>
      <w:tr w:rsidR="00096CCA" w:rsidRPr="00017FFB" w14:paraId="7B515A01" w14:textId="77777777" w:rsidTr="00096CCA">
        <w:trPr>
          <w:trHeight w:val="287"/>
        </w:trPr>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5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24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96CCA">
        <w:trPr>
          <w:trHeight w:val="271"/>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96CCA">
        <w:trPr>
          <w:trHeight w:val="559"/>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6A1CBA47" w14:textId="77777777" w:rsidR="000D705E" w:rsidRPr="00096CCA" w:rsidRDefault="000D705E" w:rsidP="008C2A23">
      <w:pPr>
        <w:pStyle w:val="NoSpacing"/>
        <w:rPr>
          <w:rFonts w:ascii="Source Sans Pro" w:hAnsi="Source Sans Pro"/>
          <w:b/>
          <w:bCs/>
          <w:color w:val="FF0000"/>
          <w:sz w:val="8"/>
          <w:szCs w:val="8"/>
          <w:lang w:val="en-GB"/>
        </w:rPr>
      </w:pPr>
    </w:p>
    <w:p w14:paraId="1AFC3A47" w14:textId="77777777" w:rsidR="00096CCA" w:rsidRPr="00096CCA" w:rsidRDefault="00096CCA" w:rsidP="008C2A23">
      <w:pPr>
        <w:pStyle w:val="NoSpacing"/>
        <w:rPr>
          <w:rFonts w:ascii="Source Sans Pro" w:hAnsi="Source Sans Pro"/>
          <w:b/>
          <w:bCs/>
          <w:color w:val="FF0000"/>
          <w:sz w:val="8"/>
          <w:szCs w:val="8"/>
          <w:lang w:val="en-US"/>
        </w:rPr>
      </w:pPr>
    </w:p>
    <w:p w14:paraId="1821C91D" w14:textId="77777777" w:rsidR="00096CCA" w:rsidRPr="00096CCA" w:rsidRDefault="00096CCA" w:rsidP="008C2A23">
      <w:pPr>
        <w:pStyle w:val="NoSpacing"/>
        <w:rPr>
          <w:rFonts w:ascii="Source Sans Pro" w:hAnsi="Source Sans Pro"/>
          <w:b/>
          <w:bCs/>
          <w:color w:val="FF0000"/>
          <w:sz w:val="8"/>
          <w:szCs w:val="8"/>
          <w:lang w:val="en-US"/>
        </w:rPr>
      </w:pPr>
    </w:p>
    <w:p w14:paraId="26A1E0E3" w14:textId="77777777" w:rsidR="00BF4C35" w:rsidRPr="00017FFB" w:rsidRDefault="00BF4C35" w:rsidP="00BF4C35">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2B3D2CC6" w14:textId="77777777" w:rsidR="00BF4C35" w:rsidRPr="00017FFB" w:rsidRDefault="00BF4C35" w:rsidP="00BF4C35">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64EB6645" w14:textId="77777777" w:rsidR="00BF4C35" w:rsidRPr="00017FFB" w:rsidRDefault="00BF4C35" w:rsidP="00BF4C35">
      <w:pPr>
        <w:pStyle w:val="NoSpacing"/>
        <w:rPr>
          <w:rFonts w:ascii="Source Sans Pro" w:hAnsi="Source Sans Pro" w:cs="Segoe UI Symbol"/>
          <w:color w:val="808080" w:themeColor="background1" w:themeShade="80"/>
          <w:sz w:val="12"/>
          <w:szCs w:val="12"/>
        </w:rPr>
      </w:pPr>
    </w:p>
    <w:p w14:paraId="35BF43B4" w14:textId="77777777" w:rsidR="00BF4C35" w:rsidRPr="00017FFB" w:rsidRDefault="00BF4C35" w:rsidP="00BF4C35">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059513AE" w14:textId="77777777" w:rsidR="00BF4C35" w:rsidRPr="00017FFB" w:rsidRDefault="00BF4C35" w:rsidP="00BF4C35">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Μεξικό</w:t>
      </w:r>
      <w:r w:rsidRPr="00017FFB">
        <w:rPr>
          <w:rFonts w:ascii="Source Sans Pro" w:hAnsi="Source Sans Pro" w:cstheme="minorHAnsi"/>
          <w:color w:val="808080" w:themeColor="background1" w:themeShade="80"/>
          <w:sz w:val="21"/>
          <w:szCs w:val="21"/>
        </w:rPr>
        <w:t>.</w:t>
      </w:r>
    </w:p>
    <w:p w14:paraId="4320B208" w14:textId="77777777" w:rsidR="00BF4C35" w:rsidRPr="00017FFB" w:rsidRDefault="00BF4C35" w:rsidP="00BF4C35">
      <w:pPr>
        <w:pStyle w:val="NoSpacing"/>
        <w:ind w:firstLine="720"/>
        <w:rPr>
          <w:rFonts w:ascii="Source Sans Pro" w:hAnsi="Source Sans Pro" w:cstheme="minorHAnsi"/>
          <w:color w:val="808080" w:themeColor="background1" w:themeShade="80"/>
          <w:sz w:val="12"/>
          <w:szCs w:val="12"/>
        </w:rPr>
      </w:pPr>
    </w:p>
    <w:p w14:paraId="585AC31B" w14:textId="77777777" w:rsidR="00BF4C35" w:rsidRPr="00017FFB" w:rsidRDefault="00BF4C35" w:rsidP="00BF4C35">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2CFBD9B9" w14:textId="77777777" w:rsidR="00BF4C35" w:rsidRPr="00017FFB" w:rsidRDefault="00BF4C35" w:rsidP="00BF4C35">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54DC4BCC" w14:textId="77777777" w:rsidR="00BF4C35" w:rsidRPr="00017FFB" w:rsidRDefault="00BF4C35" w:rsidP="00BF4C35">
      <w:pPr>
        <w:pStyle w:val="NoSpacing"/>
        <w:ind w:firstLine="720"/>
        <w:rPr>
          <w:rFonts w:ascii="Source Sans Pro" w:hAnsi="Source Sans Pro" w:cstheme="minorHAnsi"/>
          <w:color w:val="808080" w:themeColor="background1" w:themeShade="80"/>
          <w:sz w:val="12"/>
          <w:szCs w:val="12"/>
        </w:rPr>
      </w:pPr>
    </w:p>
    <w:p w14:paraId="2254B6CA" w14:textId="77777777" w:rsidR="00BF4C35" w:rsidRPr="00017FFB" w:rsidRDefault="00BF4C35" w:rsidP="00BF4C35">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26F52984" w14:textId="77777777" w:rsidR="00BF4C35" w:rsidRPr="00017FFB" w:rsidRDefault="00BF4C35" w:rsidP="00BF4C35">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26468765" w14:textId="77777777" w:rsidR="00BF4C35" w:rsidRPr="00017FFB" w:rsidRDefault="00BF4C35" w:rsidP="00BF4C35">
      <w:pPr>
        <w:pStyle w:val="NoSpacing"/>
        <w:ind w:firstLine="720"/>
        <w:rPr>
          <w:rFonts w:ascii="Source Sans Pro" w:hAnsi="Source Sans Pro" w:cstheme="minorHAnsi"/>
          <w:color w:val="808080" w:themeColor="background1" w:themeShade="80"/>
          <w:sz w:val="12"/>
          <w:szCs w:val="12"/>
        </w:rPr>
      </w:pPr>
    </w:p>
    <w:p w14:paraId="7AC4EA61" w14:textId="77777777" w:rsidR="00BF4C35" w:rsidRPr="00017FFB" w:rsidRDefault="00BF4C35" w:rsidP="00BF4C35">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F609062" w14:textId="77777777" w:rsidR="00BF4C35" w:rsidRPr="00017FFB" w:rsidRDefault="00BF4C35" w:rsidP="00BF4C35">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668FF743" w14:textId="77777777" w:rsidR="00BF4C35" w:rsidRPr="00017FFB" w:rsidRDefault="00BF4C35" w:rsidP="00BF4C35">
      <w:pPr>
        <w:pStyle w:val="NoSpacing"/>
        <w:ind w:firstLine="720"/>
        <w:rPr>
          <w:rFonts w:ascii="Source Sans Pro" w:hAnsi="Source Sans Pro" w:cstheme="minorHAnsi"/>
          <w:color w:val="808080" w:themeColor="background1" w:themeShade="80"/>
          <w:sz w:val="12"/>
          <w:szCs w:val="12"/>
        </w:rPr>
      </w:pPr>
    </w:p>
    <w:p w14:paraId="3C0DA254" w14:textId="77777777" w:rsidR="00BF4C35" w:rsidRPr="00017FFB" w:rsidRDefault="00BF4C35" w:rsidP="00BF4C35">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721933F3" w14:textId="77777777" w:rsidR="00BF4C35" w:rsidRPr="00017FFB" w:rsidRDefault="00BF4C35" w:rsidP="00BF4C35">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BF4C35" w:rsidRDefault="00096CCA" w:rsidP="008C2A23">
      <w:pPr>
        <w:pStyle w:val="NoSpacing"/>
        <w:rPr>
          <w:rFonts w:ascii="Source Sans Pro" w:hAnsi="Source Sans Pro"/>
          <w:b/>
          <w:bCs/>
          <w:color w:val="FF0000"/>
          <w:sz w:val="8"/>
          <w:szCs w:val="8"/>
        </w:rPr>
      </w:pPr>
    </w:p>
    <w:sectPr w:rsidR="00096CCA" w:rsidRPr="00BF4C35"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4457" w14:textId="77777777" w:rsidR="00B55A42" w:rsidRDefault="00B55A42">
      <w:r>
        <w:separator/>
      </w:r>
    </w:p>
  </w:endnote>
  <w:endnote w:type="continuationSeparator" w:id="0">
    <w:p w14:paraId="4F3E120D" w14:textId="77777777" w:rsidR="00B55A42" w:rsidRDefault="00B5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0437" w14:textId="77777777" w:rsidR="00B55A42" w:rsidRDefault="00B55A42">
      <w:r>
        <w:separator/>
      </w:r>
    </w:p>
  </w:footnote>
  <w:footnote w:type="continuationSeparator" w:id="0">
    <w:p w14:paraId="5A41A1A5" w14:textId="77777777" w:rsidR="00B55A42" w:rsidRDefault="00B5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5"/>
  </w:num>
  <w:num w:numId="3" w16cid:durableId="1396588598">
    <w:abstractNumId w:val="12"/>
  </w:num>
  <w:num w:numId="4" w16cid:durableId="592396253">
    <w:abstractNumId w:val="8"/>
  </w:num>
  <w:num w:numId="5" w16cid:durableId="794712039">
    <w:abstractNumId w:val="2"/>
  </w:num>
  <w:num w:numId="6" w16cid:durableId="2075271719">
    <w:abstractNumId w:val="0"/>
  </w:num>
  <w:num w:numId="7" w16cid:durableId="682703045">
    <w:abstractNumId w:val="4"/>
  </w:num>
  <w:num w:numId="8" w16cid:durableId="1618877032">
    <w:abstractNumId w:val="14"/>
  </w:num>
  <w:num w:numId="9" w16cid:durableId="1558936444">
    <w:abstractNumId w:val="13"/>
  </w:num>
  <w:num w:numId="10" w16cid:durableId="1130172517">
    <w:abstractNumId w:val="15"/>
  </w:num>
  <w:num w:numId="11" w16cid:durableId="1736705981">
    <w:abstractNumId w:val="11"/>
  </w:num>
  <w:num w:numId="12" w16cid:durableId="1971935578">
    <w:abstractNumId w:val="7"/>
  </w:num>
  <w:num w:numId="13" w16cid:durableId="1636332534">
    <w:abstractNumId w:val="10"/>
  </w:num>
  <w:num w:numId="14" w16cid:durableId="2095273967">
    <w:abstractNumId w:val="1"/>
  </w:num>
  <w:num w:numId="15" w16cid:durableId="650523506">
    <w:abstractNumId w:val="3"/>
  </w:num>
  <w:num w:numId="16" w16cid:durableId="16006757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31C0"/>
    <w:rsid w:val="00077376"/>
    <w:rsid w:val="00096CCA"/>
    <w:rsid w:val="00097112"/>
    <w:rsid w:val="000A6278"/>
    <w:rsid w:val="000D705E"/>
    <w:rsid w:val="000F1A38"/>
    <w:rsid w:val="000F442F"/>
    <w:rsid w:val="00142912"/>
    <w:rsid w:val="00150093"/>
    <w:rsid w:val="00151E0C"/>
    <w:rsid w:val="00156A11"/>
    <w:rsid w:val="00162CBE"/>
    <w:rsid w:val="00196691"/>
    <w:rsid w:val="001A4CD3"/>
    <w:rsid w:val="001A6474"/>
    <w:rsid w:val="001A71FF"/>
    <w:rsid w:val="001C2213"/>
    <w:rsid w:val="001D1587"/>
    <w:rsid w:val="001F70BA"/>
    <w:rsid w:val="00204555"/>
    <w:rsid w:val="00207B59"/>
    <w:rsid w:val="0021289F"/>
    <w:rsid w:val="00230DDA"/>
    <w:rsid w:val="00242913"/>
    <w:rsid w:val="00285753"/>
    <w:rsid w:val="0029203C"/>
    <w:rsid w:val="002C3C6D"/>
    <w:rsid w:val="002F224C"/>
    <w:rsid w:val="002F3D52"/>
    <w:rsid w:val="002F61D9"/>
    <w:rsid w:val="003263D4"/>
    <w:rsid w:val="0033285E"/>
    <w:rsid w:val="003644E8"/>
    <w:rsid w:val="00366C06"/>
    <w:rsid w:val="00366F6E"/>
    <w:rsid w:val="00371904"/>
    <w:rsid w:val="003941DD"/>
    <w:rsid w:val="003A057C"/>
    <w:rsid w:val="003A5C27"/>
    <w:rsid w:val="003C4AFE"/>
    <w:rsid w:val="003C4B84"/>
    <w:rsid w:val="003D319C"/>
    <w:rsid w:val="003D3D9A"/>
    <w:rsid w:val="003D47AD"/>
    <w:rsid w:val="003F69FE"/>
    <w:rsid w:val="00401136"/>
    <w:rsid w:val="00403A64"/>
    <w:rsid w:val="004055E4"/>
    <w:rsid w:val="00415474"/>
    <w:rsid w:val="00441C72"/>
    <w:rsid w:val="00445342"/>
    <w:rsid w:val="004472BC"/>
    <w:rsid w:val="00454E2F"/>
    <w:rsid w:val="004558E2"/>
    <w:rsid w:val="004569C4"/>
    <w:rsid w:val="00480593"/>
    <w:rsid w:val="004917E6"/>
    <w:rsid w:val="004B777F"/>
    <w:rsid w:val="004E12DC"/>
    <w:rsid w:val="004F3BBC"/>
    <w:rsid w:val="004F7546"/>
    <w:rsid w:val="0050561B"/>
    <w:rsid w:val="00531780"/>
    <w:rsid w:val="0053471C"/>
    <w:rsid w:val="00557DF9"/>
    <w:rsid w:val="00574387"/>
    <w:rsid w:val="005870BE"/>
    <w:rsid w:val="00591FC9"/>
    <w:rsid w:val="00593225"/>
    <w:rsid w:val="005A34C1"/>
    <w:rsid w:val="005A564A"/>
    <w:rsid w:val="005C1773"/>
    <w:rsid w:val="005C2F47"/>
    <w:rsid w:val="005D24C7"/>
    <w:rsid w:val="005E3373"/>
    <w:rsid w:val="005F227C"/>
    <w:rsid w:val="00625101"/>
    <w:rsid w:val="00652172"/>
    <w:rsid w:val="00665231"/>
    <w:rsid w:val="0067303E"/>
    <w:rsid w:val="0069092D"/>
    <w:rsid w:val="006A5F52"/>
    <w:rsid w:val="006B19A8"/>
    <w:rsid w:val="006B7630"/>
    <w:rsid w:val="006C4F83"/>
    <w:rsid w:val="006D05C7"/>
    <w:rsid w:val="006E5083"/>
    <w:rsid w:val="006F2262"/>
    <w:rsid w:val="00707F12"/>
    <w:rsid w:val="007330DC"/>
    <w:rsid w:val="00735F4E"/>
    <w:rsid w:val="00743B4B"/>
    <w:rsid w:val="00745479"/>
    <w:rsid w:val="00766330"/>
    <w:rsid w:val="00793685"/>
    <w:rsid w:val="007C2428"/>
    <w:rsid w:val="007C49D8"/>
    <w:rsid w:val="007C63EB"/>
    <w:rsid w:val="007F021F"/>
    <w:rsid w:val="00866482"/>
    <w:rsid w:val="008B5951"/>
    <w:rsid w:val="008C2A23"/>
    <w:rsid w:val="008C53B1"/>
    <w:rsid w:val="00916D3B"/>
    <w:rsid w:val="0094249E"/>
    <w:rsid w:val="009562BA"/>
    <w:rsid w:val="009677FD"/>
    <w:rsid w:val="009813FF"/>
    <w:rsid w:val="009B1120"/>
    <w:rsid w:val="009B67FD"/>
    <w:rsid w:val="009F1F52"/>
    <w:rsid w:val="009F4204"/>
    <w:rsid w:val="00A0527F"/>
    <w:rsid w:val="00A06362"/>
    <w:rsid w:val="00A2114D"/>
    <w:rsid w:val="00A40DA6"/>
    <w:rsid w:val="00A425A8"/>
    <w:rsid w:val="00A51032"/>
    <w:rsid w:val="00A60B70"/>
    <w:rsid w:val="00A6532B"/>
    <w:rsid w:val="00A66A68"/>
    <w:rsid w:val="00A75805"/>
    <w:rsid w:val="00A96211"/>
    <w:rsid w:val="00AA4500"/>
    <w:rsid w:val="00AE1F99"/>
    <w:rsid w:val="00AE718C"/>
    <w:rsid w:val="00B100F3"/>
    <w:rsid w:val="00B1406D"/>
    <w:rsid w:val="00B23F26"/>
    <w:rsid w:val="00B45F0F"/>
    <w:rsid w:val="00B53719"/>
    <w:rsid w:val="00B55A42"/>
    <w:rsid w:val="00B56C23"/>
    <w:rsid w:val="00B64627"/>
    <w:rsid w:val="00B77009"/>
    <w:rsid w:val="00B874ED"/>
    <w:rsid w:val="00B92699"/>
    <w:rsid w:val="00B96003"/>
    <w:rsid w:val="00BC5BC2"/>
    <w:rsid w:val="00BC667B"/>
    <w:rsid w:val="00BD75A5"/>
    <w:rsid w:val="00BE48B9"/>
    <w:rsid w:val="00BF3446"/>
    <w:rsid w:val="00BF4C35"/>
    <w:rsid w:val="00BF585F"/>
    <w:rsid w:val="00C36357"/>
    <w:rsid w:val="00C401E9"/>
    <w:rsid w:val="00C44832"/>
    <w:rsid w:val="00CA3641"/>
    <w:rsid w:val="00CA519A"/>
    <w:rsid w:val="00CA5B9F"/>
    <w:rsid w:val="00CB33C2"/>
    <w:rsid w:val="00CE2B1C"/>
    <w:rsid w:val="00D26944"/>
    <w:rsid w:val="00D27EF9"/>
    <w:rsid w:val="00D66D93"/>
    <w:rsid w:val="00DB27F3"/>
    <w:rsid w:val="00DC34A6"/>
    <w:rsid w:val="00DC4D1C"/>
    <w:rsid w:val="00DD3070"/>
    <w:rsid w:val="00DE4DBF"/>
    <w:rsid w:val="00DF03DD"/>
    <w:rsid w:val="00E01360"/>
    <w:rsid w:val="00E215A6"/>
    <w:rsid w:val="00E44BC2"/>
    <w:rsid w:val="00E470DF"/>
    <w:rsid w:val="00E539A4"/>
    <w:rsid w:val="00E616FF"/>
    <w:rsid w:val="00E66423"/>
    <w:rsid w:val="00E8754E"/>
    <w:rsid w:val="00EA269E"/>
    <w:rsid w:val="00EA5271"/>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2462</Words>
  <Characters>13298</Characters>
  <Application>Microsoft Office Word</Application>
  <DocSecurity>0</DocSecurity>
  <Lines>110</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4</cp:revision>
  <cp:lastPrinted>2026-01-21T14:55:00Z</cp:lastPrinted>
  <dcterms:created xsi:type="dcterms:W3CDTF">2026-01-19T15:00:00Z</dcterms:created>
  <dcterms:modified xsi:type="dcterms:W3CDTF">2026-01-21T14:55:00Z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