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2BAC4DC2" w:rsidR="004C6FB0" w:rsidRPr="00C92AD5" w:rsidRDefault="00531EE2" w:rsidP="00637D84">
      <w:pPr>
        <w:pStyle w:val="a4"/>
        <w:spacing w:line="276" w:lineRule="auto"/>
        <w:ind w:left="0"/>
        <w:jc w:val="left"/>
        <w:rPr>
          <w:rFonts w:ascii="Source Sans Pro" w:hAnsi="Source Sans Pro"/>
          <w:sz w:val="56"/>
          <w:szCs w:val="56"/>
        </w:rPr>
      </w:pPr>
      <w:r>
        <w:rPr>
          <w:rFonts w:ascii="Source Sans Pro" w:hAnsi="Source Sans Pro"/>
          <w:color w:val="FF0000"/>
          <w:sz w:val="56"/>
          <w:szCs w:val="56"/>
        </w:rPr>
        <w:t xml:space="preserve">Ισλανδία, </w:t>
      </w:r>
      <w:r w:rsidR="00637D84" w:rsidRPr="00637D84">
        <w:rPr>
          <w:rFonts w:ascii="Source Sans Pro" w:hAnsi="Source Sans Pro"/>
          <w:color w:val="FF0000"/>
          <w:sz w:val="56"/>
          <w:szCs w:val="56"/>
        </w:rPr>
        <w:t>Ταξίδι στα Άκρα της Φύσης</w:t>
      </w:r>
    </w:p>
    <w:p w14:paraId="2249939C" w14:textId="2FCDD14A" w:rsidR="004C6FB0" w:rsidRPr="00717CF4" w:rsidRDefault="004C6FB0" w:rsidP="004C6FB0">
      <w:pPr>
        <w:pStyle w:val="1"/>
        <w:spacing w:line="360" w:lineRule="auto"/>
        <w:ind w:left="0" w:right="686"/>
        <w:jc w:val="left"/>
        <w:rPr>
          <w:rFonts w:ascii="Source Sans Pro" w:hAnsi="Source Sans Pro"/>
          <w:sz w:val="32"/>
          <w:szCs w:val="32"/>
        </w:rPr>
      </w:pPr>
      <w:r>
        <w:rPr>
          <w:rFonts w:ascii="Source Sans Pro" w:hAnsi="Source Sans Pro"/>
          <w:color w:val="FF0000"/>
          <w:sz w:val="32"/>
          <w:szCs w:val="32"/>
        </w:rPr>
        <w:t>Πάσχα 2026</w:t>
      </w:r>
    </w:p>
    <w:p w14:paraId="58784B0B" w14:textId="77777777" w:rsidR="008032ED" w:rsidRPr="008032ED" w:rsidRDefault="008032ED" w:rsidP="008032ED">
      <w:pPr>
        <w:spacing w:before="97"/>
        <w:ind w:left="167"/>
        <w:rPr>
          <w:rFonts w:ascii="Source Sans Pro" w:hAnsi="Source Sans Pro"/>
        </w:rPr>
      </w:pPr>
      <w:r w:rsidRPr="008032ED">
        <w:rPr>
          <w:rFonts w:ascii="Source Sans Pro" w:hAnsi="Source Sans Pro"/>
        </w:rPr>
        <w:t>Ελάτε να ανακαλύψουμε την Ισλανδία.</w:t>
      </w:r>
      <w:r w:rsidRPr="008032ED">
        <w:rPr>
          <w:rFonts w:ascii="Source Sans Pro" w:hAnsi="Source Sans Pro"/>
        </w:rPr>
        <w:br/>
        <w:t>Καταρράκτες που κόβουν την ανάσα, παγετώνες και λιμνοθάλασσες με παγόβουνα, μαύρες ηφαιστειακές παραλίες, θερμές πηγές και ατμοί που αναδύονται από τη γη, ουράνια τόξα και άγρια φύση.</w:t>
      </w:r>
    </w:p>
    <w:p w14:paraId="19E3C5F5" w14:textId="77777777" w:rsidR="008032ED" w:rsidRPr="008032ED" w:rsidRDefault="008032ED" w:rsidP="008032ED">
      <w:pPr>
        <w:spacing w:before="97"/>
        <w:ind w:left="167"/>
        <w:rPr>
          <w:rFonts w:ascii="Source Sans Pro" w:hAnsi="Source Sans Pro"/>
        </w:rPr>
      </w:pPr>
      <w:r w:rsidRPr="008032ED">
        <w:rPr>
          <w:rFonts w:ascii="Source Sans Pro" w:hAnsi="Source Sans Pro"/>
        </w:rPr>
        <w:t>Μια χώρα ωμή και μαγευτική, με κινηματογραφικά τοπία, παγετώνες και ηφαίστεια, σύγχρονες πόλεις και ανέγγιχτη φύση, όπου το νερό, ο πάγος και η φωτιά συνυπάρχουν αρμονικά.</w:t>
      </w:r>
    </w:p>
    <w:p w14:paraId="0FF46748" w14:textId="1554401F" w:rsidR="002F61D9" w:rsidRPr="002F61D9" w:rsidRDefault="001F70BA" w:rsidP="009258F9">
      <w:pPr>
        <w:spacing w:before="97"/>
        <w:ind w:left="167"/>
        <w:jc w:val="center"/>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8706B6F" w:rsidR="00441C72" w:rsidRPr="004C6FB0" w:rsidRDefault="00030462"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lang w:val="en-US"/>
                                </w:rPr>
                                <w:t>2.</w:t>
                              </w:r>
                              <w:r w:rsidR="002B5EC3">
                                <w:rPr>
                                  <w:rFonts w:ascii="Source Sans Pro" w:hAnsi="Source Sans Pro"/>
                                  <w:b/>
                                  <w:bCs/>
                                  <w:color w:val="EE0000"/>
                                  <w:sz w:val="28"/>
                                  <w:szCs w:val="28"/>
                                </w:rPr>
                                <w:t>79</w:t>
                              </w:r>
                              <w:r>
                                <w:rPr>
                                  <w:rFonts w:ascii="Source Sans Pro" w:hAnsi="Source Sans Pro"/>
                                  <w:b/>
                                  <w:bCs/>
                                  <w:color w:val="EE0000"/>
                                  <w:sz w:val="28"/>
                                  <w:szCs w:val="28"/>
                                  <w:lang w:val="en-US"/>
                                </w:rPr>
                                <w:t xml:space="preserve">5 </w:t>
                              </w:r>
                              <w:r>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7A04025" w:rsidR="00441C72" w:rsidRPr="00441C72" w:rsidRDefault="00CB4A47"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9 </w:t>
                              </w:r>
                              <w:r w:rsidR="00441C72" w:rsidRPr="00441C72">
                                <w:rPr>
                                  <w:rFonts w:ascii="Source Sans Pro" w:hAnsi="Source Sans Pro"/>
                                  <w:color w:val="404040" w:themeColor="text1" w:themeTint="BF"/>
                                  <w:sz w:val="24"/>
                                  <w:szCs w:val="24"/>
                                </w:rPr>
                                <w:t>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565C9F6" w:rsidR="00441C72" w:rsidRPr="00441C72"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 xml:space="preserve"> </w:t>
                              </w:r>
                              <w:r w:rsidR="00C563EB">
                                <w:rPr>
                                  <w:rFonts w:ascii="Source Sans Pro" w:hAnsi="Source Sans Pro"/>
                                  <w:color w:val="404040" w:themeColor="text1" w:themeTint="BF"/>
                                  <w:sz w:val="24"/>
                                  <w:szCs w:val="24"/>
                                </w:rPr>
                                <w:t xml:space="preserve">07 </w:t>
                              </w:r>
                              <w:r w:rsidRPr="00A849F8">
                                <w:rPr>
                                  <w:rFonts w:ascii="Source Sans Pro" w:hAnsi="Source Sans Pro"/>
                                  <w:color w:val="404040" w:themeColor="text1" w:themeTint="BF"/>
                                  <w:sz w:val="24"/>
                                  <w:szCs w:val="24"/>
                                </w:rPr>
                                <w:t>ΑΠΡΙΛΙΟΥ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8706B6F" w:rsidR="00441C72" w:rsidRPr="004C6FB0" w:rsidRDefault="00030462"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lang w:val="en-US"/>
                          </w:rPr>
                          <w:t>2.</w:t>
                        </w:r>
                        <w:r w:rsidR="002B5EC3">
                          <w:rPr>
                            <w:rFonts w:ascii="Source Sans Pro" w:hAnsi="Source Sans Pro"/>
                            <w:b/>
                            <w:bCs/>
                            <w:color w:val="EE0000"/>
                            <w:sz w:val="28"/>
                            <w:szCs w:val="28"/>
                          </w:rPr>
                          <w:t>79</w:t>
                        </w:r>
                        <w:r>
                          <w:rPr>
                            <w:rFonts w:ascii="Source Sans Pro" w:hAnsi="Source Sans Pro"/>
                            <w:b/>
                            <w:bCs/>
                            <w:color w:val="EE0000"/>
                            <w:sz w:val="28"/>
                            <w:szCs w:val="28"/>
                            <w:lang w:val="en-US"/>
                          </w:rPr>
                          <w:t xml:space="preserve">5 </w:t>
                        </w:r>
                        <w:r>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27A04025" w:rsidR="00441C72" w:rsidRPr="00441C72" w:rsidRDefault="00CB4A47"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9 </w:t>
                        </w:r>
                        <w:r w:rsidR="00441C72" w:rsidRPr="00441C72">
                          <w:rPr>
                            <w:rFonts w:ascii="Source Sans Pro" w:hAnsi="Source Sans Pro"/>
                            <w:color w:val="404040" w:themeColor="text1" w:themeTint="BF"/>
                            <w:sz w:val="24"/>
                            <w:szCs w:val="24"/>
                          </w:rPr>
                          <w:t>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4565C9F6" w:rsidR="00441C72" w:rsidRPr="00441C72" w:rsidRDefault="00A849F8" w:rsidP="00A849F8">
                        <w:pPr>
                          <w:jc w:val="center"/>
                          <w:rPr>
                            <w:rFonts w:ascii="Source Sans Pro" w:hAnsi="Source Sans Pro"/>
                            <w:color w:val="404040" w:themeColor="text1" w:themeTint="BF"/>
                            <w:sz w:val="24"/>
                            <w:szCs w:val="24"/>
                          </w:rPr>
                        </w:pPr>
                        <w:r w:rsidRPr="00A849F8">
                          <w:rPr>
                            <w:rFonts w:ascii="Source Sans Pro" w:hAnsi="Source Sans Pro"/>
                            <w:color w:val="404040" w:themeColor="text1" w:themeTint="BF"/>
                            <w:sz w:val="24"/>
                            <w:szCs w:val="24"/>
                          </w:rPr>
                          <w:t xml:space="preserve"> </w:t>
                        </w:r>
                        <w:r w:rsidR="00C563EB">
                          <w:rPr>
                            <w:rFonts w:ascii="Source Sans Pro" w:hAnsi="Source Sans Pro"/>
                            <w:color w:val="404040" w:themeColor="text1" w:themeTint="BF"/>
                            <w:sz w:val="24"/>
                            <w:szCs w:val="24"/>
                          </w:rPr>
                          <w:t xml:space="preserve">07 </w:t>
                        </w:r>
                        <w:r w:rsidRPr="00A849F8">
                          <w:rPr>
                            <w:rFonts w:ascii="Source Sans Pro" w:hAnsi="Source Sans Pro"/>
                            <w:color w:val="404040" w:themeColor="text1" w:themeTint="BF"/>
                            <w:sz w:val="24"/>
                            <w:szCs w:val="24"/>
                          </w:rPr>
                          <w:t>ΑΠΡΙΛΙΟΥ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C8BD3F6"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r w:rsidR="00C563EB">
                              <w:rPr>
                                <w:rFonts w:ascii="Source Sans Pro" w:hAnsi="Source Sans Pro"/>
                                <w:color w:val="404040" w:themeColor="text1" w:themeTint="BF"/>
                                <w:sz w:val="24"/>
                                <w:szCs w:val="24"/>
                              </w:rPr>
                              <w:t xml:space="preserve"> &amp; ΘΕΣΣΑΛΟΝΙΚΗ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5C8BD3F6"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r w:rsidR="00C563EB">
                        <w:rPr>
                          <w:rFonts w:ascii="Source Sans Pro" w:hAnsi="Source Sans Pro"/>
                          <w:color w:val="404040" w:themeColor="text1" w:themeTint="BF"/>
                          <w:sz w:val="24"/>
                          <w:szCs w:val="24"/>
                        </w:rPr>
                        <w:t xml:space="preserve"> &amp; ΘΕΣΣΑΛΟΝΙΚΗ</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170BF5CC" w14:textId="03C85F62"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5F8D266A" w14:textId="12F5637A"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Γνωρίστε το Ρέικιαβικ μέσα από περιπατητική ξενάγηση, θαυμάζοντας το εντυπωσιακό Harpa, τη χαρακτηριστική Hallgrímskirkja, τον πολύχρωμο Rainbow Road και τη γραφική κεντρική λίμνη της πόλης</w:t>
      </w:r>
    </w:p>
    <w:p w14:paraId="1263BED1" w14:textId="77777777" w:rsidR="00C563EB" w:rsidRPr="00C563EB" w:rsidRDefault="00C563EB" w:rsidP="00C563EB">
      <w:pPr>
        <w:rPr>
          <w:rFonts w:ascii="Source Sans Pro" w:eastAsiaTheme="minorHAnsi" w:hAnsi="Source Sans Pro" w:cstheme="minorBidi"/>
          <w:color w:val="404040" w:themeColor="text1" w:themeTint="BF"/>
        </w:rPr>
      </w:pPr>
    </w:p>
    <w:p w14:paraId="4507A70B" w14:textId="483ACDC9"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xml:space="preserve">✓ Ζήστε την εμπειρία Whale Watching από το παλιό λιμάνι του Ρέικιαβικ και παρατηρήστε φάλαινες στο φυσικό τους περιβάλλον </w:t>
      </w:r>
      <w:r w:rsidR="00000671">
        <w:rPr>
          <w:rFonts w:ascii="Source Sans Pro" w:eastAsiaTheme="minorHAnsi" w:hAnsi="Source Sans Pro" w:cstheme="minorBidi"/>
          <w:color w:val="404040" w:themeColor="text1" w:themeTint="BF"/>
        </w:rPr>
        <w:t xml:space="preserve"> </w:t>
      </w:r>
    </w:p>
    <w:p w14:paraId="5C5F32B2" w14:textId="77777777" w:rsidR="00C563EB" w:rsidRPr="00C563EB" w:rsidRDefault="00C563EB" w:rsidP="00C563EB">
      <w:pPr>
        <w:rPr>
          <w:rFonts w:ascii="Source Sans Pro" w:eastAsiaTheme="minorHAnsi" w:hAnsi="Source Sans Pro" w:cstheme="minorBidi"/>
          <w:color w:val="404040" w:themeColor="text1" w:themeTint="BF"/>
        </w:rPr>
      </w:pPr>
    </w:p>
    <w:p w14:paraId="51A03879" w14:textId="30C511DB"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xml:space="preserve">✓ Χαλαρώστε στα γεωθερμικά νερά του Sky Lagoon, με infinity πισίνες, σάουνες και ατμόλουτρα, σε ένα μοναδικό σκηνικό δίπλα στον Ατλαντικό </w:t>
      </w:r>
    </w:p>
    <w:p w14:paraId="74A8E3C8" w14:textId="77777777" w:rsidR="00C563EB" w:rsidRPr="00C563EB" w:rsidRDefault="00C563EB" w:rsidP="00C563EB">
      <w:pPr>
        <w:rPr>
          <w:rFonts w:ascii="Source Sans Pro" w:eastAsiaTheme="minorHAnsi" w:hAnsi="Source Sans Pro" w:cstheme="minorBidi"/>
          <w:color w:val="404040" w:themeColor="text1" w:themeTint="BF"/>
        </w:rPr>
      </w:pPr>
    </w:p>
    <w:p w14:paraId="0AA34DE1" w14:textId="7761EA8E"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Ανακαλύψτε τον θρυλικό Χρυσό Κύκλο της Ισλανδίας, με το Εθνικό Πάρκο Thingvellir, τη γεωθερμική περιοχή Geysir, τον επιβλητικό καταρράκτη Gullfoss και τον ηφαιστειακό κρατήρα Kerið</w:t>
      </w:r>
    </w:p>
    <w:p w14:paraId="7C69E3AB" w14:textId="77777777" w:rsidR="00C563EB" w:rsidRPr="00C563EB" w:rsidRDefault="00C563EB" w:rsidP="00C563EB">
      <w:pPr>
        <w:rPr>
          <w:rFonts w:ascii="Source Sans Pro" w:eastAsiaTheme="minorHAnsi" w:hAnsi="Source Sans Pro" w:cstheme="minorBidi"/>
          <w:color w:val="404040" w:themeColor="text1" w:themeTint="BF"/>
        </w:rPr>
      </w:pPr>
    </w:p>
    <w:p w14:paraId="35EF7500" w14:textId="6D12700F"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Εξερευνήστε τη μαγευτική Νότια Ακτή, με τους καταρράκτες Seljalandsfoss και Skógafoss, όπου η φύση προσφέρει εντυπωσιακές εικόνες και μοναδικές εμπειρίες</w:t>
      </w:r>
    </w:p>
    <w:p w14:paraId="6ACCD1CB" w14:textId="77777777" w:rsidR="00C563EB" w:rsidRPr="00C563EB" w:rsidRDefault="00C563EB" w:rsidP="00C563EB">
      <w:pPr>
        <w:rPr>
          <w:rFonts w:ascii="Source Sans Pro" w:eastAsiaTheme="minorHAnsi" w:hAnsi="Source Sans Pro" w:cstheme="minorBidi"/>
          <w:color w:val="404040" w:themeColor="text1" w:themeTint="BF"/>
        </w:rPr>
      </w:pPr>
    </w:p>
    <w:p w14:paraId="3E6846AF" w14:textId="76D88FD2"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Περπατήστε στη δραματική μαύρη παραλία Reynisfjara, με τους βασαλτικούς σχηματισμούς και τα άγρια κύματα του Ατλαντικού, ένα από τα πιο εντυπωσιακά τοπία της Ισλανδίας</w:t>
      </w:r>
    </w:p>
    <w:p w14:paraId="69EDEB81" w14:textId="77777777" w:rsidR="00C563EB" w:rsidRPr="00C563EB" w:rsidRDefault="00C563EB" w:rsidP="00C563EB">
      <w:pPr>
        <w:rPr>
          <w:rFonts w:ascii="Source Sans Pro" w:eastAsiaTheme="minorHAnsi" w:hAnsi="Source Sans Pro" w:cstheme="minorBidi"/>
          <w:color w:val="404040" w:themeColor="text1" w:themeTint="BF"/>
        </w:rPr>
      </w:pPr>
    </w:p>
    <w:p w14:paraId="416C7E91" w14:textId="3665B4DF"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Θαυμάστε την λιμνοθάλασσα Jökulsárlón και την παρακείμενη Diamond Beach, όπου παγόβουνα «στολίζουν» τη μαύρη άμμο σαν κρύσταλλα</w:t>
      </w:r>
    </w:p>
    <w:p w14:paraId="688AEF6D" w14:textId="77777777" w:rsidR="00C563EB" w:rsidRPr="00C563EB" w:rsidRDefault="00C563EB" w:rsidP="00C563EB">
      <w:pPr>
        <w:rPr>
          <w:rFonts w:ascii="Source Sans Pro" w:eastAsiaTheme="minorHAnsi" w:hAnsi="Source Sans Pro" w:cstheme="minorBidi"/>
          <w:color w:val="404040" w:themeColor="text1" w:themeTint="BF"/>
        </w:rPr>
      </w:pPr>
    </w:p>
    <w:p w14:paraId="7A405617" w14:textId="258FC161"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xml:space="preserve">✓ Ζήστε μια αξέχαστη πεζοπορία πάνω σε παγετώνα στο Skaftafell, ανάμεσα σε ρωγμές, παγωμένους καταρράκτες και εντυπωσιακούς σχηματισμούς πάγου </w:t>
      </w:r>
      <w:r w:rsidR="00000671">
        <w:rPr>
          <w:rFonts w:ascii="Source Sans Pro" w:eastAsiaTheme="minorHAnsi" w:hAnsi="Source Sans Pro" w:cstheme="minorBidi"/>
          <w:color w:val="404040" w:themeColor="text1" w:themeTint="BF"/>
        </w:rPr>
        <w:t xml:space="preserve"> </w:t>
      </w:r>
    </w:p>
    <w:p w14:paraId="43C422A4" w14:textId="77777777" w:rsidR="00C563EB" w:rsidRPr="00C563EB" w:rsidRDefault="00C563EB" w:rsidP="00C563EB">
      <w:pPr>
        <w:rPr>
          <w:rFonts w:ascii="Source Sans Pro" w:eastAsiaTheme="minorHAnsi" w:hAnsi="Source Sans Pro" w:cstheme="minorBidi"/>
          <w:color w:val="404040" w:themeColor="text1" w:themeTint="BF"/>
        </w:rPr>
      </w:pPr>
    </w:p>
    <w:p w14:paraId="1133B342" w14:textId="77777777"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Περιηγηθείτε στο εντυπωσιακό φαράγγι Fjaðrárgljúfur και απολαύστε πανοραμική θέα σε ένα τοπίο σμιλεμένο από παγετώνες εκατομμυρίων ετών.</w:t>
      </w:r>
    </w:p>
    <w:p w14:paraId="678BB391" w14:textId="77777777" w:rsidR="00C563EB" w:rsidRPr="00C563EB" w:rsidRDefault="00C563EB" w:rsidP="00C563EB">
      <w:pPr>
        <w:rPr>
          <w:rFonts w:ascii="Source Sans Pro" w:eastAsiaTheme="minorHAnsi" w:hAnsi="Source Sans Pro" w:cstheme="minorBidi"/>
          <w:color w:val="404040" w:themeColor="text1" w:themeTint="BF"/>
        </w:rPr>
      </w:pPr>
    </w:p>
    <w:p w14:paraId="0770AB0B" w14:textId="1C904CC1" w:rsid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xml:space="preserve">✓ Επισκεφθείτε </w:t>
      </w:r>
      <w:r w:rsidR="00000671">
        <w:rPr>
          <w:rFonts w:ascii="Source Sans Pro" w:eastAsiaTheme="minorHAnsi" w:hAnsi="Source Sans Pro" w:cstheme="minorBidi"/>
          <w:color w:val="404040" w:themeColor="text1" w:themeTint="BF"/>
        </w:rPr>
        <w:t>τα συντρίμμια του</w:t>
      </w:r>
      <w:r w:rsidRPr="00C563EB">
        <w:rPr>
          <w:rFonts w:ascii="Source Sans Pro" w:eastAsiaTheme="minorHAnsi" w:hAnsi="Source Sans Pro" w:cstheme="minorBidi"/>
          <w:color w:val="404040" w:themeColor="text1" w:themeTint="BF"/>
        </w:rPr>
        <w:t xml:space="preserve"> αεροπλάνου DC-3 στο Sólheimasandur, ένα από τα πιο φωτογραφημένα σημεία της χώρας </w:t>
      </w:r>
      <w:r w:rsidR="00000671">
        <w:rPr>
          <w:rFonts w:ascii="Source Sans Pro" w:eastAsiaTheme="minorHAnsi" w:hAnsi="Source Sans Pro" w:cstheme="minorBidi"/>
          <w:color w:val="404040" w:themeColor="text1" w:themeTint="BF"/>
        </w:rPr>
        <w:t xml:space="preserve"> </w:t>
      </w:r>
    </w:p>
    <w:p w14:paraId="15D244E1" w14:textId="77777777" w:rsidR="00C563EB" w:rsidRPr="00C563EB" w:rsidRDefault="00C563EB" w:rsidP="00C563EB">
      <w:pPr>
        <w:rPr>
          <w:rFonts w:ascii="Source Sans Pro" w:eastAsiaTheme="minorHAnsi" w:hAnsi="Source Sans Pro" w:cstheme="minorBidi"/>
          <w:color w:val="404040" w:themeColor="text1" w:themeTint="BF"/>
        </w:rPr>
      </w:pPr>
    </w:p>
    <w:p w14:paraId="085E8417" w14:textId="53DBB824" w:rsidR="00C563EB" w:rsidRPr="00C563EB" w:rsidRDefault="00C563EB" w:rsidP="00C563EB">
      <w:pPr>
        <w:rPr>
          <w:rFonts w:ascii="Source Sans Pro" w:eastAsiaTheme="minorHAnsi" w:hAnsi="Source Sans Pro" w:cstheme="minorBidi"/>
          <w:color w:val="404040" w:themeColor="text1" w:themeTint="BF"/>
        </w:rPr>
      </w:pPr>
      <w:r w:rsidRPr="00C563EB">
        <w:rPr>
          <w:rFonts w:ascii="Source Sans Pro" w:eastAsiaTheme="minorHAnsi" w:hAnsi="Source Sans Pro" w:cstheme="minorBidi"/>
          <w:color w:val="404040" w:themeColor="text1" w:themeTint="BF"/>
        </w:rPr>
        <w:t>✓ Χαλαρώστε στη φημισμένη Blue Lagoon, απολαμβάνοντας τα γαλακτώδη γεωθερμικά νερά σε ένα μοναδικό ηφαιστειακό τοπίο</w:t>
      </w:r>
      <w:r w:rsidR="00000671">
        <w:rPr>
          <w:rFonts w:ascii="Source Sans Pro" w:eastAsiaTheme="minorHAnsi" w:hAnsi="Source Sans Pro" w:cstheme="minorBidi"/>
          <w:color w:val="404040" w:themeColor="text1" w:themeTint="BF"/>
        </w:rPr>
        <w:t xml:space="preserve"> </w:t>
      </w:r>
    </w:p>
    <w:p w14:paraId="3E1CB3A7" w14:textId="12169392" w:rsidR="00C92AD5" w:rsidRPr="00C92AD5" w:rsidRDefault="00C92AD5" w:rsidP="00C92AD5">
      <w:pPr>
        <w:tabs>
          <w:tab w:val="left" w:pos="1890"/>
        </w:tabs>
        <w:rPr>
          <w:rFonts w:ascii="Source Sans Pro" w:eastAsiaTheme="minorHAnsi" w:hAnsi="Source Sans Pro" w:cstheme="minorBidi"/>
        </w:rPr>
      </w:pPr>
    </w:p>
    <w:tbl>
      <w:tblPr>
        <w:tblStyle w:val="aa"/>
        <w:tblpPr w:leftFromText="180" w:rightFromText="180" w:vertAnchor="text"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F674B" w:rsidRPr="00AF674B" w14:paraId="502F5917" w14:textId="77777777" w:rsidTr="00480A56">
        <w:trPr>
          <w:trHeight w:val="7645"/>
        </w:trPr>
        <w:tc>
          <w:tcPr>
            <w:tcW w:w="10490" w:type="dxa"/>
          </w:tcPr>
          <w:p w14:paraId="3A6DA6FA" w14:textId="667C3123" w:rsidR="00480A56" w:rsidRPr="00480A56" w:rsidRDefault="00480A56" w:rsidP="004C6FB0">
            <w:pPr>
              <w:widowControl w:val="0"/>
              <w:autoSpaceDE w:val="0"/>
              <w:autoSpaceDN w:val="0"/>
              <w:spacing w:line="360" w:lineRule="auto"/>
              <w:rPr>
                <w:rFonts w:ascii="Source Sans Pro" w:eastAsiaTheme="minorHAnsi" w:hAnsi="Source Sans Pro" w:cstheme="minorBidi"/>
                <w:b/>
                <w:bCs/>
                <w:color w:val="EE0000"/>
                <w:sz w:val="28"/>
                <w:szCs w:val="28"/>
              </w:rPr>
            </w:pPr>
            <w:r w:rsidRPr="00480A56">
              <w:rPr>
                <w:rFonts w:ascii="Source Sans Pro" w:eastAsiaTheme="minorHAnsi" w:hAnsi="Source Sans Pro" w:cstheme="minorBidi"/>
                <w:b/>
                <w:bCs/>
                <w:color w:val="EE0000"/>
                <w:sz w:val="28"/>
                <w:szCs w:val="28"/>
              </w:rPr>
              <w:t>Τα ξενοδοχεία μας</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4"/>
              <w:gridCol w:w="5064"/>
            </w:tblGrid>
            <w:tr w:rsidR="00480A56" w14:paraId="42E24516" w14:textId="77777777" w:rsidTr="004C6FB0">
              <w:trPr>
                <w:trHeight w:val="318"/>
              </w:trPr>
              <w:tc>
                <w:tcPr>
                  <w:tcW w:w="5064" w:type="dxa"/>
                </w:tcPr>
                <w:p w14:paraId="731F2A4A" w14:textId="77777777" w:rsidR="00480A56" w:rsidRPr="004C6FB0" w:rsidRDefault="00480A56" w:rsidP="00717CF4">
                  <w:pPr>
                    <w:framePr w:hSpace="180" w:wrap="around" w:vAnchor="text" w:hAnchor="text" w:y="1"/>
                    <w:tabs>
                      <w:tab w:val="left" w:pos="6225"/>
                    </w:tabs>
                    <w:spacing w:before="240" w:after="120"/>
                    <w:suppressOverlap/>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Προορισμός</w:t>
                  </w:r>
                </w:p>
              </w:tc>
              <w:tc>
                <w:tcPr>
                  <w:tcW w:w="5064" w:type="dxa"/>
                </w:tcPr>
                <w:p w14:paraId="0DA660F5" w14:textId="77777777" w:rsidR="00480A56" w:rsidRPr="004C6FB0" w:rsidRDefault="00480A56" w:rsidP="00717CF4">
                  <w:pPr>
                    <w:framePr w:hSpace="180" w:wrap="around" w:vAnchor="text" w:hAnchor="text" w:y="1"/>
                    <w:tabs>
                      <w:tab w:val="left" w:pos="1290"/>
                    </w:tabs>
                    <w:spacing w:before="240" w:after="120"/>
                    <w:suppressOverlap/>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Ξενοδοχείο</w:t>
                  </w:r>
                </w:p>
              </w:tc>
            </w:tr>
            <w:tr w:rsidR="00480A56" w:rsidRPr="004C0DAC" w14:paraId="28B3397B" w14:textId="77777777" w:rsidTr="004C6FB0">
              <w:trPr>
                <w:trHeight w:val="337"/>
              </w:trPr>
              <w:tc>
                <w:tcPr>
                  <w:tcW w:w="5064" w:type="dxa"/>
                </w:tcPr>
                <w:p w14:paraId="7D812BAA" w14:textId="1815539B" w:rsidR="00480A56" w:rsidRPr="004C6FB0" w:rsidRDefault="000258F9" w:rsidP="00717CF4">
                  <w:pPr>
                    <w:framePr w:hSpace="180" w:wrap="around" w:vAnchor="text" w:hAnchor="text" w:y="1"/>
                    <w:tabs>
                      <w:tab w:val="left" w:pos="1425"/>
                      <w:tab w:val="center" w:pos="2424"/>
                      <w:tab w:val="left" w:pos="6225"/>
                    </w:tabs>
                    <w:spacing w:before="240" w:after="120" w:line="360" w:lineRule="auto"/>
                    <w:suppressOverlap/>
                    <w:rPr>
                      <w:rFonts w:ascii="Source Sans Pro" w:hAnsi="Source Sans Pro"/>
                      <w:bCs/>
                      <w:color w:val="FF0000"/>
                      <w:sz w:val="24"/>
                      <w:szCs w:val="24"/>
                      <w:lang w:eastAsia="el-GR"/>
                    </w:rPr>
                  </w:pPr>
                  <w:r>
                    <w:rPr>
                      <w:rFonts w:ascii="Source Sans Pro" w:hAnsi="Source Sans Pro"/>
                      <w:bCs/>
                      <w:color w:val="404040" w:themeColor="text1" w:themeTint="BF"/>
                      <w:sz w:val="24"/>
                      <w:szCs w:val="24"/>
                      <w:lang w:val="en-US" w:eastAsia="el-GR"/>
                    </w:rPr>
                    <w:t>Reykjavik</w:t>
                  </w:r>
                  <w:r w:rsidR="00480A56" w:rsidRPr="004C6FB0">
                    <w:rPr>
                      <w:rFonts w:ascii="Source Sans Pro" w:hAnsi="Source Sans Pro"/>
                      <w:bCs/>
                      <w:color w:val="404040" w:themeColor="text1" w:themeTint="BF"/>
                      <w:sz w:val="24"/>
                      <w:szCs w:val="24"/>
                      <w:lang w:eastAsia="el-GR"/>
                    </w:rPr>
                    <w:t xml:space="preserve"> (</w:t>
                  </w:r>
                  <w:r w:rsidR="00C563EB">
                    <w:rPr>
                      <w:rFonts w:ascii="Source Sans Pro" w:hAnsi="Source Sans Pro"/>
                      <w:bCs/>
                      <w:color w:val="404040" w:themeColor="text1" w:themeTint="BF"/>
                      <w:sz w:val="24"/>
                      <w:szCs w:val="24"/>
                      <w:lang w:eastAsia="el-GR"/>
                    </w:rPr>
                    <w:t>2</w:t>
                  </w:r>
                  <w:r w:rsidR="00480A56" w:rsidRPr="004C6FB0">
                    <w:rPr>
                      <w:rFonts w:ascii="Source Sans Pro" w:hAnsi="Source Sans Pro"/>
                      <w:bCs/>
                      <w:color w:val="404040" w:themeColor="text1" w:themeTint="BF"/>
                      <w:sz w:val="24"/>
                      <w:szCs w:val="24"/>
                      <w:lang w:eastAsia="el-GR"/>
                    </w:rPr>
                    <w:t>)</w:t>
                  </w:r>
                </w:p>
              </w:tc>
              <w:tc>
                <w:tcPr>
                  <w:tcW w:w="5064" w:type="dxa"/>
                </w:tcPr>
                <w:p w14:paraId="5F750E52" w14:textId="11CC765A" w:rsidR="00480A56" w:rsidRPr="004C0DAC" w:rsidRDefault="00C563EB" w:rsidP="00717CF4">
                  <w:pPr>
                    <w:framePr w:hSpace="180" w:wrap="around" w:vAnchor="text" w:hAnchor="text" w:y="1"/>
                    <w:tabs>
                      <w:tab w:val="left" w:pos="6225"/>
                    </w:tabs>
                    <w:spacing w:before="240" w:after="120" w:line="360" w:lineRule="auto"/>
                    <w:suppressOverlap/>
                    <w:jc w:val="center"/>
                    <w:rPr>
                      <w:rFonts w:ascii="Source Sans Pro" w:hAnsi="Source Sans Pro"/>
                      <w:bCs/>
                      <w:color w:val="FF0000"/>
                      <w:sz w:val="24"/>
                      <w:szCs w:val="24"/>
                      <w:lang w:eastAsia="el-GR"/>
                    </w:rPr>
                  </w:pPr>
                  <w:r w:rsidRPr="00C563EB">
                    <w:rPr>
                      <w:rFonts w:ascii="Source Sans Pro" w:hAnsi="Source Sans Pro"/>
                      <w:bCs/>
                      <w:color w:val="404040" w:themeColor="text1" w:themeTint="BF"/>
                      <w:sz w:val="24"/>
                      <w:szCs w:val="24"/>
                      <w:lang w:eastAsia="el-GR"/>
                    </w:rPr>
                    <w:t>Klettur  Hótel</w:t>
                  </w:r>
                </w:p>
              </w:tc>
            </w:tr>
            <w:tr w:rsidR="00480A56" w:rsidRPr="004C0DAC" w14:paraId="2BCD836A" w14:textId="77777777" w:rsidTr="004C6FB0">
              <w:trPr>
                <w:trHeight w:val="286"/>
              </w:trPr>
              <w:tc>
                <w:tcPr>
                  <w:tcW w:w="5064" w:type="dxa"/>
                </w:tcPr>
                <w:p w14:paraId="7EB0E76A" w14:textId="3736D814" w:rsidR="00480A56" w:rsidRPr="004C0DAC" w:rsidRDefault="000258F9" w:rsidP="00717CF4">
                  <w:pPr>
                    <w:framePr w:hSpace="180" w:wrap="around" w:vAnchor="text" w:hAnchor="text" w:y="1"/>
                    <w:tabs>
                      <w:tab w:val="left" w:pos="1425"/>
                      <w:tab w:val="center" w:pos="2424"/>
                      <w:tab w:val="left" w:pos="6225"/>
                    </w:tabs>
                    <w:spacing w:before="240" w:after="120" w:line="360" w:lineRule="auto"/>
                    <w:suppressOverlap/>
                    <w:rPr>
                      <w:rFonts w:ascii="Source Sans Pro" w:hAnsi="Source Sans Pro"/>
                      <w:bCs/>
                      <w:color w:val="FF0000"/>
                      <w:sz w:val="24"/>
                      <w:szCs w:val="24"/>
                      <w:lang w:eastAsia="el-GR"/>
                    </w:rPr>
                  </w:pPr>
                  <w:r>
                    <w:rPr>
                      <w:rFonts w:ascii="Source Sans Pro" w:hAnsi="Source Sans Pro"/>
                      <w:bCs/>
                      <w:color w:val="404040" w:themeColor="text1" w:themeTint="BF"/>
                      <w:sz w:val="24"/>
                      <w:szCs w:val="24"/>
                      <w:lang w:val="en-US" w:eastAsia="el-GR"/>
                    </w:rPr>
                    <w:t>Hella</w:t>
                  </w:r>
                  <w:r w:rsidR="00480A56" w:rsidRPr="004C0DAC">
                    <w:rPr>
                      <w:rFonts w:ascii="Source Sans Pro" w:hAnsi="Source Sans Pro"/>
                      <w:bCs/>
                      <w:color w:val="404040" w:themeColor="text1" w:themeTint="BF"/>
                      <w:sz w:val="24"/>
                      <w:szCs w:val="24"/>
                      <w:lang w:eastAsia="el-GR"/>
                    </w:rPr>
                    <w:t xml:space="preserve"> (</w:t>
                  </w:r>
                  <w:r w:rsidR="00C563EB" w:rsidRPr="004C0DAC">
                    <w:rPr>
                      <w:rFonts w:ascii="Source Sans Pro" w:hAnsi="Source Sans Pro"/>
                      <w:bCs/>
                      <w:color w:val="404040" w:themeColor="text1" w:themeTint="BF"/>
                      <w:sz w:val="24"/>
                      <w:szCs w:val="24"/>
                      <w:lang w:eastAsia="el-GR"/>
                    </w:rPr>
                    <w:t>1</w:t>
                  </w:r>
                  <w:r w:rsidR="00480A56" w:rsidRPr="004C0DAC">
                    <w:rPr>
                      <w:rFonts w:ascii="Source Sans Pro" w:hAnsi="Source Sans Pro"/>
                      <w:bCs/>
                      <w:color w:val="404040" w:themeColor="text1" w:themeTint="BF"/>
                      <w:sz w:val="24"/>
                      <w:szCs w:val="24"/>
                      <w:lang w:eastAsia="el-GR"/>
                    </w:rPr>
                    <w:t>)</w:t>
                  </w:r>
                </w:p>
              </w:tc>
              <w:tc>
                <w:tcPr>
                  <w:tcW w:w="5064" w:type="dxa"/>
                </w:tcPr>
                <w:p w14:paraId="63AAD580" w14:textId="2FDF51B5" w:rsidR="00480A56" w:rsidRPr="004C0DAC" w:rsidRDefault="00C563EB" w:rsidP="00717CF4">
                  <w:pPr>
                    <w:framePr w:hSpace="180" w:wrap="around" w:vAnchor="text" w:hAnchor="text" w:y="1"/>
                    <w:tabs>
                      <w:tab w:val="left" w:pos="6225"/>
                    </w:tabs>
                    <w:spacing w:before="240" w:after="120" w:line="360" w:lineRule="auto"/>
                    <w:suppressOverlap/>
                    <w:jc w:val="center"/>
                    <w:rPr>
                      <w:rFonts w:ascii="Source Sans Pro" w:hAnsi="Source Sans Pro"/>
                      <w:bCs/>
                      <w:color w:val="FF0000"/>
                      <w:sz w:val="24"/>
                      <w:szCs w:val="24"/>
                      <w:lang w:eastAsia="el-GR"/>
                    </w:rPr>
                  </w:pPr>
                  <w:r w:rsidRPr="00C563EB">
                    <w:rPr>
                      <w:rFonts w:ascii="Source Sans Pro" w:hAnsi="Source Sans Pro"/>
                      <w:bCs/>
                      <w:color w:val="404040" w:themeColor="text1" w:themeTint="BF"/>
                      <w:sz w:val="24"/>
                      <w:szCs w:val="24"/>
                      <w:lang w:eastAsia="el-GR"/>
                    </w:rPr>
                    <w:t>Stracta  Hótel</w:t>
                  </w:r>
                </w:p>
              </w:tc>
            </w:tr>
            <w:tr w:rsidR="00480A56" w:rsidRPr="004C0DAC" w14:paraId="0DEE48DE" w14:textId="77777777" w:rsidTr="004C6FB0">
              <w:trPr>
                <w:trHeight w:val="297"/>
              </w:trPr>
              <w:tc>
                <w:tcPr>
                  <w:tcW w:w="5064" w:type="dxa"/>
                </w:tcPr>
                <w:p w14:paraId="06375347" w14:textId="63CFFEBA" w:rsidR="00480A56" w:rsidRPr="004C0DAC" w:rsidRDefault="00A372C6" w:rsidP="00717CF4">
                  <w:pPr>
                    <w:framePr w:hSpace="180" w:wrap="around" w:vAnchor="text" w:hAnchor="text" w:y="1"/>
                    <w:tabs>
                      <w:tab w:val="left" w:pos="6225"/>
                    </w:tabs>
                    <w:spacing w:before="240" w:after="120" w:line="360" w:lineRule="auto"/>
                    <w:suppressOverlap/>
                    <w:rPr>
                      <w:rFonts w:ascii="Source Sans Pro" w:hAnsi="Source Sans Pro"/>
                      <w:bCs/>
                      <w:color w:val="FF0000"/>
                      <w:sz w:val="24"/>
                      <w:szCs w:val="24"/>
                      <w:lang w:eastAsia="el-GR"/>
                    </w:rPr>
                  </w:pPr>
                  <w:r>
                    <w:rPr>
                      <w:rFonts w:ascii="Source Sans Pro" w:hAnsi="Source Sans Pro"/>
                      <w:bCs/>
                      <w:color w:val="404040" w:themeColor="text1" w:themeTint="BF"/>
                      <w:sz w:val="24"/>
                      <w:szCs w:val="24"/>
                      <w:lang w:eastAsia="el-GR"/>
                    </w:rPr>
                    <w:t>Κ</w:t>
                  </w:r>
                  <w:r w:rsidRPr="00A372C6">
                    <w:rPr>
                      <w:rFonts w:ascii="Source Sans Pro" w:hAnsi="Source Sans Pro"/>
                      <w:bCs/>
                      <w:color w:val="404040" w:themeColor="text1" w:themeTint="BF"/>
                      <w:sz w:val="24"/>
                      <w:szCs w:val="24"/>
                      <w:lang w:eastAsia="el-GR"/>
                    </w:rPr>
                    <w:t xml:space="preserve">irkjubæjarklaustur </w:t>
                  </w:r>
                  <w:r w:rsidR="00480A56" w:rsidRPr="004C0DAC">
                    <w:rPr>
                      <w:rFonts w:ascii="Source Sans Pro" w:hAnsi="Source Sans Pro"/>
                      <w:bCs/>
                      <w:color w:val="404040" w:themeColor="text1" w:themeTint="BF"/>
                      <w:sz w:val="24"/>
                      <w:szCs w:val="24"/>
                      <w:lang w:eastAsia="el-GR"/>
                    </w:rPr>
                    <w:t>(</w:t>
                  </w:r>
                  <w:r w:rsidR="00C563EB">
                    <w:rPr>
                      <w:rFonts w:ascii="Source Sans Pro" w:hAnsi="Source Sans Pro"/>
                      <w:bCs/>
                      <w:color w:val="404040" w:themeColor="text1" w:themeTint="BF"/>
                      <w:sz w:val="24"/>
                      <w:szCs w:val="24"/>
                      <w:lang w:eastAsia="el-GR"/>
                    </w:rPr>
                    <w:t>2</w:t>
                  </w:r>
                  <w:r w:rsidR="00480A56" w:rsidRPr="004C0DAC">
                    <w:rPr>
                      <w:rFonts w:ascii="Source Sans Pro" w:hAnsi="Source Sans Pro"/>
                      <w:bCs/>
                      <w:color w:val="404040" w:themeColor="text1" w:themeTint="BF"/>
                      <w:sz w:val="24"/>
                      <w:szCs w:val="24"/>
                      <w:lang w:eastAsia="el-GR"/>
                    </w:rPr>
                    <w:t>)</w:t>
                  </w:r>
                </w:p>
              </w:tc>
              <w:tc>
                <w:tcPr>
                  <w:tcW w:w="5064" w:type="dxa"/>
                </w:tcPr>
                <w:p w14:paraId="13826F23" w14:textId="318781EC" w:rsidR="00480A56" w:rsidRPr="004C0DAC" w:rsidRDefault="00A372C6" w:rsidP="00717CF4">
                  <w:pPr>
                    <w:framePr w:hSpace="180" w:wrap="around" w:vAnchor="text" w:hAnchor="text" w:y="1"/>
                    <w:tabs>
                      <w:tab w:val="left" w:pos="6225"/>
                    </w:tabs>
                    <w:spacing w:before="240" w:after="120" w:line="360" w:lineRule="auto"/>
                    <w:suppressOverlap/>
                    <w:jc w:val="center"/>
                    <w:rPr>
                      <w:rFonts w:ascii="Source Sans Pro" w:hAnsi="Source Sans Pro"/>
                      <w:bCs/>
                      <w:color w:val="404040" w:themeColor="text1" w:themeTint="BF"/>
                      <w:sz w:val="24"/>
                      <w:szCs w:val="24"/>
                      <w:lang w:eastAsia="el-GR"/>
                    </w:rPr>
                  </w:pPr>
                  <w:r>
                    <w:rPr>
                      <w:rFonts w:ascii="Source Sans Pro" w:hAnsi="Source Sans Pro"/>
                      <w:bCs/>
                      <w:color w:val="404040" w:themeColor="text1" w:themeTint="BF"/>
                      <w:sz w:val="24"/>
                      <w:szCs w:val="24"/>
                      <w:lang w:val="en-US" w:eastAsia="el-GR"/>
                    </w:rPr>
                    <w:t>FH</w:t>
                  </w:r>
                  <w:r w:rsidR="00C563EB" w:rsidRPr="00C563EB">
                    <w:rPr>
                      <w:rFonts w:ascii="Source Sans Pro" w:hAnsi="Source Sans Pro"/>
                      <w:bCs/>
                      <w:color w:val="404040" w:themeColor="text1" w:themeTint="BF"/>
                      <w:sz w:val="24"/>
                      <w:szCs w:val="24"/>
                      <w:lang w:eastAsia="el-GR"/>
                    </w:rPr>
                    <w:t xml:space="preserve"> Glacier Lagoon </w:t>
                  </w:r>
                </w:p>
              </w:tc>
            </w:tr>
            <w:tr w:rsidR="00480A56" w:rsidRPr="004C0DAC" w14:paraId="36E1377E" w14:textId="77777777" w:rsidTr="004C6FB0">
              <w:trPr>
                <w:trHeight w:val="286"/>
              </w:trPr>
              <w:tc>
                <w:tcPr>
                  <w:tcW w:w="5064" w:type="dxa"/>
                </w:tcPr>
                <w:p w14:paraId="096E1424" w14:textId="247A687D" w:rsidR="00480A56" w:rsidRPr="004C0DAC" w:rsidRDefault="000258F9" w:rsidP="00717CF4">
                  <w:pPr>
                    <w:framePr w:hSpace="180" w:wrap="around" w:vAnchor="text" w:hAnchor="text" w:y="1"/>
                    <w:tabs>
                      <w:tab w:val="left" w:pos="6225"/>
                    </w:tabs>
                    <w:spacing w:before="240" w:after="120" w:line="360" w:lineRule="auto"/>
                    <w:suppressOverlap/>
                    <w:rPr>
                      <w:rFonts w:ascii="Source Sans Pro" w:hAnsi="Source Sans Pro"/>
                      <w:bCs/>
                      <w:color w:val="FF0000"/>
                      <w:sz w:val="24"/>
                      <w:szCs w:val="24"/>
                      <w:lang w:eastAsia="el-GR"/>
                    </w:rPr>
                  </w:pPr>
                  <w:r>
                    <w:rPr>
                      <w:rFonts w:ascii="Source Sans Pro" w:hAnsi="Source Sans Pro"/>
                      <w:bCs/>
                      <w:color w:val="404040" w:themeColor="text1" w:themeTint="BF"/>
                      <w:sz w:val="24"/>
                      <w:szCs w:val="24"/>
                      <w:lang w:val="en-US" w:eastAsia="el-GR"/>
                    </w:rPr>
                    <w:t>Vik</w:t>
                  </w:r>
                  <w:r w:rsidR="00480A56" w:rsidRPr="004C0DAC">
                    <w:rPr>
                      <w:rFonts w:ascii="Source Sans Pro" w:hAnsi="Source Sans Pro"/>
                      <w:bCs/>
                      <w:color w:val="404040" w:themeColor="text1" w:themeTint="BF"/>
                      <w:sz w:val="24"/>
                      <w:szCs w:val="24"/>
                      <w:lang w:eastAsia="el-GR"/>
                    </w:rPr>
                    <w:t xml:space="preserve"> (1)</w:t>
                  </w:r>
                </w:p>
              </w:tc>
              <w:tc>
                <w:tcPr>
                  <w:tcW w:w="5064" w:type="dxa"/>
                </w:tcPr>
                <w:p w14:paraId="5F0751FD" w14:textId="66F2D284" w:rsidR="00480A56" w:rsidRPr="004C0DAC" w:rsidRDefault="00C563EB" w:rsidP="00717CF4">
                  <w:pPr>
                    <w:framePr w:hSpace="180" w:wrap="around" w:vAnchor="text" w:hAnchor="text" w:y="1"/>
                    <w:tabs>
                      <w:tab w:val="left" w:pos="6225"/>
                    </w:tabs>
                    <w:spacing w:before="240" w:after="120" w:line="360" w:lineRule="auto"/>
                    <w:suppressOverlap/>
                    <w:jc w:val="center"/>
                    <w:rPr>
                      <w:rFonts w:ascii="Source Sans Pro" w:hAnsi="Source Sans Pro"/>
                      <w:bCs/>
                      <w:color w:val="404040" w:themeColor="text1" w:themeTint="BF"/>
                      <w:sz w:val="24"/>
                      <w:szCs w:val="24"/>
                      <w:lang w:eastAsia="el-GR"/>
                    </w:rPr>
                  </w:pPr>
                  <w:r>
                    <w:rPr>
                      <w:rFonts w:ascii="Source Sans Pro" w:hAnsi="Source Sans Pro"/>
                      <w:bCs/>
                      <w:color w:val="404040" w:themeColor="text1" w:themeTint="BF"/>
                      <w:sz w:val="24"/>
                      <w:szCs w:val="24"/>
                      <w:lang w:val="en-US" w:eastAsia="el-GR"/>
                    </w:rPr>
                    <w:t>Katla</w:t>
                  </w:r>
                  <w:r w:rsidRPr="004C0DAC">
                    <w:rPr>
                      <w:rFonts w:ascii="Source Sans Pro" w:hAnsi="Source Sans Pro"/>
                      <w:bCs/>
                      <w:color w:val="404040" w:themeColor="text1" w:themeTint="BF"/>
                      <w:sz w:val="24"/>
                      <w:szCs w:val="24"/>
                      <w:lang w:eastAsia="el-GR"/>
                    </w:rPr>
                    <w:t xml:space="preserve"> </w:t>
                  </w:r>
                  <w:r w:rsidRPr="00C563EB">
                    <w:rPr>
                      <w:rFonts w:ascii="Source Sans Pro" w:hAnsi="Source Sans Pro"/>
                      <w:bCs/>
                      <w:color w:val="404040" w:themeColor="text1" w:themeTint="BF"/>
                      <w:sz w:val="24"/>
                      <w:szCs w:val="24"/>
                      <w:lang w:eastAsia="el-GR"/>
                    </w:rPr>
                    <w:t xml:space="preserve"> Hótel</w:t>
                  </w:r>
                </w:p>
              </w:tc>
            </w:tr>
            <w:tr w:rsidR="00C563EB" w:rsidRPr="004C0DAC" w14:paraId="2DBD61AD" w14:textId="77777777" w:rsidTr="004C6FB0">
              <w:trPr>
                <w:trHeight w:val="297"/>
              </w:trPr>
              <w:tc>
                <w:tcPr>
                  <w:tcW w:w="5064" w:type="dxa"/>
                </w:tcPr>
                <w:p w14:paraId="791ABBC8" w14:textId="6FBB6D83" w:rsidR="00C563EB" w:rsidRPr="004C0DAC" w:rsidRDefault="000258F9" w:rsidP="00717CF4">
                  <w:pPr>
                    <w:framePr w:hSpace="180" w:wrap="around" w:vAnchor="text" w:hAnchor="text" w:y="1"/>
                    <w:tabs>
                      <w:tab w:val="left" w:pos="6225"/>
                    </w:tabs>
                    <w:spacing w:before="240" w:after="120" w:line="360" w:lineRule="auto"/>
                    <w:suppressOverlap/>
                    <w:rPr>
                      <w:rFonts w:ascii="Source Sans Pro" w:hAnsi="Source Sans Pro"/>
                      <w:bCs/>
                      <w:color w:val="FF0000"/>
                      <w:sz w:val="24"/>
                      <w:szCs w:val="24"/>
                      <w:lang w:eastAsia="el-GR"/>
                    </w:rPr>
                  </w:pPr>
                  <w:r>
                    <w:rPr>
                      <w:rFonts w:ascii="Source Sans Pro" w:hAnsi="Source Sans Pro"/>
                      <w:bCs/>
                      <w:color w:val="404040" w:themeColor="text1" w:themeTint="BF"/>
                      <w:sz w:val="24"/>
                      <w:szCs w:val="24"/>
                      <w:lang w:val="en-US" w:eastAsia="el-GR"/>
                    </w:rPr>
                    <w:t>Reykjavik</w:t>
                  </w:r>
                  <w:r w:rsidRPr="004C6FB0">
                    <w:rPr>
                      <w:rFonts w:ascii="Source Sans Pro" w:hAnsi="Source Sans Pro"/>
                      <w:bCs/>
                      <w:color w:val="404040" w:themeColor="text1" w:themeTint="BF"/>
                      <w:sz w:val="24"/>
                      <w:szCs w:val="24"/>
                      <w:lang w:eastAsia="el-GR"/>
                    </w:rPr>
                    <w:t xml:space="preserve"> </w:t>
                  </w:r>
                  <w:r w:rsidR="00C563EB" w:rsidRPr="004C6FB0">
                    <w:rPr>
                      <w:rFonts w:ascii="Source Sans Pro" w:hAnsi="Source Sans Pro"/>
                      <w:bCs/>
                      <w:color w:val="404040" w:themeColor="text1" w:themeTint="BF"/>
                      <w:sz w:val="24"/>
                      <w:szCs w:val="24"/>
                      <w:lang w:eastAsia="el-GR"/>
                    </w:rPr>
                    <w:t>(</w:t>
                  </w:r>
                  <w:r w:rsidR="00C563EB" w:rsidRPr="004C0DAC">
                    <w:rPr>
                      <w:rFonts w:ascii="Source Sans Pro" w:hAnsi="Source Sans Pro"/>
                      <w:bCs/>
                      <w:color w:val="404040" w:themeColor="text1" w:themeTint="BF"/>
                      <w:sz w:val="24"/>
                      <w:szCs w:val="24"/>
                      <w:lang w:eastAsia="el-GR"/>
                    </w:rPr>
                    <w:t>1</w:t>
                  </w:r>
                  <w:r w:rsidR="00C563EB" w:rsidRPr="004C6FB0">
                    <w:rPr>
                      <w:rFonts w:ascii="Source Sans Pro" w:hAnsi="Source Sans Pro"/>
                      <w:bCs/>
                      <w:color w:val="404040" w:themeColor="text1" w:themeTint="BF"/>
                      <w:sz w:val="24"/>
                      <w:szCs w:val="24"/>
                      <w:lang w:eastAsia="el-GR"/>
                    </w:rPr>
                    <w:t>)</w:t>
                  </w:r>
                </w:p>
              </w:tc>
              <w:tc>
                <w:tcPr>
                  <w:tcW w:w="5064" w:type="dxa"/>
                </w:tcPr>
                <w:p w14:paraId="11A2CDC9" w14:textId="0758B932" w:rsidR="00C563EB" w:rsidRPr="004C0DAC" w:rsidRDefault="00C563EB" w:rsidP="00717CF4">
                  <w:pPr>
                    <w:framePr w:hSpace="180" w:wrap="around" w:vAnchor="text" w:hAnchor="text" w:y="1"/>
                    <w:tabs>
                      <w:tab w:val="left" w:pos="6225"/>
                    </w:tabs>
                    <w:spacing w:before="240" w:after="120" w:line="360" w:lineRule="auto"/>
                    <w:suppressOverlap/>
                    <w:jc w:val="center"/>
                    <w:rPr>
                      <w:rFonts w:ascii="Source Sans Pro" w:hAnsi="Source Sans Pro"/>
                      <w:bCs/>
                      <w:color w:val="404040" w:themeColor="text1" w:themeTint="BF"/>
                      <w:sz w:val="24"/>
                      <w:szCs w:val="24"/>
                      <w:lang w:eastAsia="el-GR"/>
                    </w:rPr>
                  </w:pPr>
                  <w:r w:rsidRPr="00C563EB">
                    <w:rPr>
                      <w:rFonts w:ascii="Source Sans Pro" w:hAnsi="Source Sans Pro"/>
                      <w:bCs/>
                      <w:color w:val="404040" w:themeColor="text1" w:themeTint="BF"/>
                      <w:sz w:val="24"/>
                      <w:szCs w:val="24"/>
                      <w:lang w:eastAsia="el-GR"/>
                    </w:rPr>
                    <w:t>Klettur Hótel</w:t>
                  </w:r>
                </w:p>
              </w:tc>
            </w:tr>
          </w:tbl>
          <w:p w14:paraId="355DFB53" w14:textId="77777777" w:rsidR="00480A56" w:rsidRPr="004C0DAC" w:rsidRDefault="00480A56" w:rsidP="00480A56">
            <w:pPr>
              <w:widowControl w:val="0"/>
              <w:autoSpaceDE w:val="0"/>
              <w:autoSpaceDN w:val="0"/>
              <w:jc w:val="center"/>
              <w:rPr>
                <w:rFonts w:ascii="Source Sans Pro" w:eastAsiaTheme="minorHAnsi" w:hAnsi="Source Sans Pro" w:cstheme="minorBidi"/>
                <w:b/>
                <w:bCs/>
                <w:color w:val="EE0000"/>
                <w:sz w:val="36"/>
                <w:szCs w:val="36"/>
              </w:rPr>
            </w:pPr>
          </w:p>
          <w:p w14:paraId="6C49DA2F" w14:textId="60CD5BAA" w:rsidR="006F3598" w:rsidRPr="004655E2" w:rsidRDefault="006F3598" w:rsidP="006F3598">
            <w:pPr>
              <w:widowControl w:val="0"/>
              <w:autoSpaceDE w:val="0"/>
              <w:autoSpaceDN w:val="0"/>
              <w:spacing w:line="360" w:lineRule="auto"/>
              <w:rPr>
                <w:rFonts w:ascii="Source Sans Pro" w:eastAsiaTheme="minorHAnsi" w:hAnsi="Source Sans Pro" w:cstheme="minorBidi"/>
                <w:b/>
                <w:bCs/>
                <w:color w:val="EE0000"/>
                <w:sz w:val="28"/>
                <w:szCs w:val="28"/>
              </w:rPr>
            </w:pPr>
            <w:r>
              <w:rPr>
                <w:rFonts w:ascii="Source Sans Pro" w:eastAsiaTheme="minorHAnsi" w:hAnsi="Source Sans Pro" w:cstheme="minorBidi"/>
                <w:b/>
                <w:bCs/>
                <w:color w:val="EE0000"/>
                <w:sz w:val="28"/>
                <w:szCs w:val="28"/>
              </w:rPr>
              <w:t>Οι</w:t>
            </w:r>
            <w:r w:rsidRPr="00C563EB">
              <w:rPr>
                <w:rFonts w:ascii="Source Sans Pro" w:eastAsiaTheme="minorHAnsi" w:hAnsi="Source Sans Pro" w:cstheme="minorBidi"/>
                <w:b/>
                <w:bCs/>
                <w:color w:val="EE0000"/>
                <w:sz w:val="28"/>
                <w:szCs w:val="28"/>
              </w:rPr>
              <w:t xml:space="preserve"> </w:t>
            </w:r>
            <w:r>
              <w:rPr>
                <w:rFonts w:ascii="Source Sans Pro" w:eastAsiaTheme="minorHAnsi" w:hAnsi="Source Sans Pro" w:cstheme="minorBidi"/>
                <w:b/>
                <w:bCs/>
                <w:color w:val="EE0000"/>
                <w:sz w:val="28"/>
                <w:szCs w:val="28"/>
              </w:rPr>
              <w:t>πτήσεις</w:t>
            </w:r>
            <w:r w:rsidRPr="00C563EB">
              <w:rPr>
                <w:rFonts w:ascii="Source Sans Pro" w:eastAsiaTheme="minorHAnsi" w:hAnsi="Source Sans Pro" w:cstheme="minorBidi"/>
                <w:b/>
                <w:bCs/>
                <w:color w:val="EE0000"/>
                <w:sz w:val="28"/>
                <w:szCs w:val="28"/>
              </w:rPr>
              <w:t xml:space="preserve"> </w:t>
            </w:r>
            <w:r w:rsidR="00C563EB">
              <w:rPr>
                <w:rFonts w:ascii="Source Sans Pro" w:eastAsiaTheme="minorHAnsi" w:hAnsi="Source Sans Pro" w:cstheme="minorBidi"/>
                <w:b/>
                <w:bCs/>
                <w:color w:val="EE0000"/>
                <w:sz w:val="28"/>
                <w:szCs w:val="28"/>
              </w:rPr>
              <w:t>μας από Αθήνα</w:t>
            </w:r>
            <w:r w:rsidR="004655E2">
              <w:rPr>
                <w:rFonts w:ascii="Source Sans Pro" w:eastAsiaTheme="minorHAnsi" w:hAnsi="Source Sans Pro" w:cstheme="minorBidi"/>
                <w:b/>
                <w:bCs/>
                <w:color w:val="EE0000"/>
                <w:sz w:val="28"/>
                <w:szCs w:val="28"/>
              </w:rPr>
              <w:t xml:space="preserve"> με την </w:t>
            </w:r>
            <w:r w:rsidR="004655E2">
              <w:rPr>
                <w:rFonts w:ascii="Source Sans Pro" w:eastAsiaTheme="minorHAnsi" w:hAnsi="Source Sans Pro" w:cstheme="minorBidi"/>
                <w:b/>
                <w:bCs/>
                <w:color w:val="EE0000"/>
                <w:sz w:val="28"/>
                <w:szCs w:val="28"/>
                <w:lang w:val="en-US"/>
              </w:rPr>
              <w:t>LOT</w:t>
            </w:r>
            <w:r w:rsidR="004655E2" w:rsidRPr="004655E2">
              <w:rPr>
                <w:rFonts w:ascii="Source Sans Pro" w:eastAsiaTheme="minorHAnsi" w:hAnsi="Source Sans Pro" w:cstheme="minorBidi"/>
                <w:b/>
                <w:bCs/>
                <w:color w:val="EE0000"/>
                <w:sz w:val="28"/>
                <w:szCs w:val="28"/>
              </w:rPr>
              <w:t xml:space="preserve"> </w:t>
            </w:r>
            <w:r w:rsidR="004655E2">
              <w:rPr>
                <w:rFonts w:ascii="Source Sans Pro" w:eastAsiaTheme="minorHAnsi" w:hAnsi="Source Sans Pro" w:cstheme="minorBidi"/>
                <w:b/>
                <w:bCs/>
                <w:color w:val="EE0000"/>
                <w:sz w:val="28"/>
                <w:szCs w:val="28"/>
                <w:lang w:val="en-US"/>
              </w:rPr>
              <w:t>AIRLINES</w:t>
            </w:r>
          </w:p>
          <w:p w14:paraId="1BC3D302" w14:textId="77777777" w:rsidR="006F3598" w:rsidRPr="00C563EB" w:rsidRDefault="006F3598" w:rsidP="008C0FC8">
            <w:pPr>
              <w:widowControl w:val="0"/>
              <w:autoSpaceDE w:val="0"/>
              <w:autoSpaceDN w:val="0"/>
              <w:spacing w:line="276" w:lineRule="auto"/>
              <w:rPr>
                <w:rFonts w:ascii="Source Sans Pro" w:eastAsiaTheme="minorHAnsi" w:hAnsi="Source Sans Pro" w:cstheme="minorBidi"/>
                <w:b/>
                <w:bCs/>
                <w:color w:val="EE0000"/>
                <w:sz w:val="28"/>
                <w:szCs w:val="28"/>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8"/>
              <w:gridCol w:w="2519"/>
              <w:gridCol w:w="2276"/>
            </w:tblGrid>
            <w:tr w:rsidR="005410AD" w14:paraId="70D66A53" w14:textId="6C9A7A31" w:rsidTr="005410AD">
              <w:tc>
                <w:tcPr>
                  <w:tcW w:w="2741" w:type="dxa"/>
                </w:tcPr>
                <w:p w14:paraId="39A55CE4" w14:textId="306C27E9" w:rsidR="005410AD" w:rsidRPr="006F3598" w:rsidRDefault="005410AD"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Ημερομηνία</w:t>
                  </w:r>
                </w:p>
              </w:tc>
              <w:tc>
                <w:tcPr>
                  <w:tcW w:w="2738" w:type="dxa"/>
                </w:tcPr>
                <w:p w14:paraId="44B34938" w14:textId="63FF3F14" w:rsidR="005410AD" w:rsidRPr="006F3598" w:rsidRDefault="005410AD"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 xml:space="preserve">Αριθμός </w:t>
                  </w:r>
                  <w:r w:rsidRPr="009C0FA6">
                    <w:rPr>
                      <w:rFonts w:ascii="Source Sans Pro" w:eastAsiaTheme="minorHAnsi" w:hAnsi="Source Sans Pro" w:cstheme="minorBidi"/>
                      <w:b/>
                      <w:bCs/>
                      <w:color w:val="EE0000"/>
                      <w:sz w:val="24"/>
                      <w:szCs w:val="24"/>
                    </w:rPr>
                    <w:t>Πτήση</w:t>
                  </w:r>
                  <w:r>
                    <w:rPr>
                      <w:rFonts w:ascii="Source Sans Pro" w:eastAsiaTheme="minorHAnsi" w:hAnsi="Source Sans Pro" w:cstheme="minorBidi"/>
                      <w:b/>
                      <w:bCs/>
                      <w:color w:val="EE0000"/>
                      <w:sz w:val="24"/>
                      <w:szCs w:val="24"/>
                    </w:rPr>
                    <w:t>ς</w:t>
                  </w:r>
                </w:p>
              </w:tc>
              <w:tc>
                <w:tcPr>
                  <w:tcW w:w="2519" w:type="dxa"/>
                </w:tcPr>
                <w:p w14:paraId="17E96BBA" w14:textId="01C029C7" w:rsidR="005410AD" w:rsidRPr="006F3598" w:rsidRDefault="005410AD"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Δρομολόγιο</w:t>
                  </w:r>
                </w:p>
              </w:tc>
              <w:tc>
                <w:tcPr>
                  <w:tcW w:w="2276" w:type="dxa"/>
                </w:tcPr>
                <w:p w14:paraId="7D4EA13C" w14:textId="4E524836" w:rsidR="005410AD" w:rsidRPr="006F3598" w:rsidRDefault="005410AD"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Ώρες Πτήσεων</w:t>
                  </w:r>
                </w:p>
              </w:tc>
            </w:tr>
            <w:tr w:rsidR="004655E2" w14:paraId="3724F111" w14:textId="77777777" w:rsidTr="005410AD">
              <w:tc>
                <w:tcPr>
                  <w:tcW w:w="2741" w:type="dxa"/>
                </w:tcPr>
                <w:p w14:paraId="2C5EB0D2" w14:textId="39D4DA52" w:rsidR="004655E2" w:rsidRPr="00637D84"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37D84">
                    <w:rPr>
                      <w:rFonts w:ascii="Source Sans Pro" w:eastAsiaTheme="minorHAnsi" w:hAnsi="Source Sans Pro" w:cstheme="minorBidi"/>
                      <w:color w:val="404040" w:themeColor="text1" w:themeTint="BF"/>
                      <w:sz w:val="24"/>
                      <w:szCs w:val="24"/>
                    </w:rPr>
                    <w:t>07/04</w:t>
                  </w:r>
                </w:p>
              </w:tc>
              <w:tc>
                <w:tcPr>
                  <w:tcW w:w="2738" w:type="dxa"/>
                </w:tcPr>
                <w:p w14:paraId="47B23D42" w14:textId="173B3CF6" w:rsidR="004655E2" w:rsidRPr="00637D84"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LO</w:t>
                  </w:r>
                  <w:r w:rsidRPr="00637D84">
                    <w:rPr>
                      <w:rFonts w:ascii="Source Sans Pro" w:eastAsiaTheme="minorHAnsi" w:hAnsi="Source Sans Pro" w:cstheme="minorBidi"/>
                      <w:color w:val="404040" w:themeColor="text1" w:themeTint="BF"/>
                      <w:sz w:val="24"/>
                      <w:szCs w:val="24"/>
                    </w:rPr>
                    <w:t xml:space="preserve"> 604</w:t>
                  </w:r>
                </w:p>
              </w:tc>
              <w:tc>
                <w:tcPr>
                  <w:tcW w:w="2519" w:type="dxa"/>
                </w:tcPr>
                <w:p w14:paraId="1BE4E612" w14:textId="15019CAB" w:rsidR="004655E2" w:rsidRPr="006F3598"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Αθήνα – Βαρσοβία</w:t>
                  </w:r>
                </w:p>
              </w:tc>
              <w:tc>
                <w:tcPr>
                  <w:tcW w:w="2276" w:type="dxa"/>
                </w:tcPr>
                <w:p w14:paraId="375AF2E4" w14:textId="5FB508DF" w:rsidR="004655E2" w:rsidRPr="006F3598"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19.05-20.45</w:t>
                  </w:r>
                </w:p>
              </w:tc>
            </w:tr>
            <w:tr w:rsidR="004655E2" w14:paraId="20069C2E" w14:textId="77777777" w:rsidTr="005410AD">
              <w:tc>
                <w:tcPr>
                  <w:tcW w:w="2741" w:type="dxa"/>
                </w:tcPr>
                <w:p w14:paraId="5B3ACE46" w14:textId="00FB9AF2" w:rsidR="004655E2" w:rsidRPr="006F3598"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07/04</w:t>
                  </w:r>
                </w:p>
              </w:tc>
              <w:tc>
                <w:tcPr>
                  <w:tcW w:w="2738" w:type="dxa"/>
                </w:tcPr>
                <w:p w14:paraId="7A084744" w14:textId="05F91307" w:rsidR="004655E2" w:rsidRPr="00637D84"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LO</w:t>
                  </w:r>
                  <w:r w:rsidRPr="00637D84">
                    <w:rPr>
                      <w:rFonts w:ascii="Source Sans Pro" w:eastAsiaTheme="minorHAnsi" w:hAnsi="Source Sans Pro" w:cstheme="minorBidi"/>
                      <w:color w:val="404040" w:themeColor="text1" w:themeTint="BF"/>
                      <w:sz w:val="24"/>
                      <w:szCs w:val="24"/>
                    </w:rPr>
                    <w:t xml:space="preserve"> 499</w:t>
                  </w:r>
                </w:p>
              </w:tc>
              <w:tc>
                <w:tcPr>
                  <w:tcW w:w="2519" w:type="dxa"/>
                </w:tcPr>
                <w:p w14:paraId="2AA2F4DD" w14:textId="2B1B57AC" w:rsidR="004655E2" w:rsidRPr="006F3598"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 xml:space="preserve">Βαρσοβία – </w:t>
                  </w:r>
                  <w:r w:rsidR="000258F9">
                    <w:rPr>
                      <w:rFonts w:ascii="Source Sans Pro" w:eastAsiaTheme="minorHAnsi" w:hAnsi="Source Sans Pro" w:cstheme="minorBidi"/>
                      <w:color w:val="404040" w:themeColor="text1" w:themeTint="BF"/>
                      <w:sz w:val="24"/>
                      <w:szCs w:val="24"/>
                    </w:rPr>
                    <w:t xml:space="preserve"> Ρέυκιαβικ</w:t>
                  </w:r>
                </w:p>
              </w:tc>
              <w:tc>
                <w:tcPr>
                  <w:tcW w:w="2276" w:type="dxa"/>
                </w:tcPr>
                <w:p w14:paraId="4898912F" w14:textId="26A234F7" w:rsidR="004655E2" w:rsidRPr="006F3598"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21.35-23.55</w:t>
                  </w:r>
                </w:p>
              </w:tc>
            </w:tr>
            <w:tr w:rsidR="005410AD" w14:paraId="4FA970E5" w14:textId="4C8C6951" w:rsidTr="005410AD">
              <w:tc>
                <w:tcPr>
                  <w:tcW w:w="2741" w:type="dxa"/>
                </w:tcPr>
                <w:p w14:paraId="6CB9F559" w14:textId="0EA1B604" w:rsidR="005410AD" w:rsidRPr="006F3598"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15/04</w:t>
                  </w:r>
                  <w:r w:rsidR="005410AD" w:rsidRPr="006F3598">
                    <w:rPr>
                      <w:color w:val="404040" w:themeColor="text1" w:themeTint="BF"/>
                      <w:sz w:val="24"/>
                      <w:szCs w:val="24"/>
                    </w:rPr>
                    <w:t xml:space="preserve"> </w:t>
                  </w:r>
                </w:p>
              </w:tc>
              <w:tc>
                <w:tcPr>
                  <w:tcW w:w="2738" w:type="dxa"/>
                </w:tcPr>
                <w:p w14:paraId="5B333011" w14:textId="087B27D6" w:rsidR="005410AD" w:rsidRPr="00637D84"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LO</w:t>
                  </w:r>
                  <w:r w:rsidRPr="00637D84">
                    <w:rPr>
                      <w:rFonts w:ascii="Source Sans Pro" w:eastAsiaTheme="minorHAnsi" w:hAnsi="Source Sans Pro" w:cstheme="minorBidi"/>
                      <w:color w:val="404040" w:themeColor="text1" w:themeTint="BF"/>
                      <w:sz w:val="24"/>
                      <w:szCs w:val="24"/>
                    </w:rPr>
                    <w:t xml:space="preserve"> 500</w:t>
                  </w:r>
                </w:p>
              </w:tc>
              <w:tc>
                <w:tcPr>
                  <w:tcW w:w="2519" w:type="dxa"/>
                </w:tcPr>
                <w:p w14:paraId="350659A2" w14:textId="22BC4609" w:rsidR="005410AD" w:rsidRPr="006F3598" w:rsidRDefault="000258F9"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 xml:space="preserve">Ρέυκιαβικ </w:t>
                  </w:r>
                  <w:r w:rsidR="005410AD" w:rsidRPr="006F3598">
                    <w:rPr>
                      <w:rFonts w:ascii="Source Sans Pro" w:eastAsiaTheme="minorHAnsi" w:hAnsi="Source Sans Pro" w:cstheme="minorBidi"/>
                      <w:color w:val="404040" w:themeColor="text1" w:themeTint="BF"/>
                      <w:sz w:val="24"/>
                      <w:szCs w:val="24"/>
                    </w:rPr>
                    <w:t xml:space="preserve">– </w:t>
                  </w:r>
                  <w:r w:rsidR="004655E2">
                    <w:rPr>
                      <w:rFonts w:ascii="Source Sans Pro" w:eastAsiaTheme="minorHAnsi" w:hAnsi="Source Sans Pro" w:cstheme="minorBidi"/>
                      <w:color w:val="404040" w:themeColor="text1" w:themeTint="BF"/>
                      <w:sz w:val="24"/>
                      <w:szCs w:val="24"/>
                    </w:rPr>
                    <w:t xml:space="preserve"> Βαρσοβία</w:t>
                  </w:r>
                </w:p>
              </w:tc>
              <w:tc>
                <w:tcPr>
                  <w:tcW w:w="2276" w:type="dxa"/>
                </w:tcPr>
                <w:p w14:paraId="41B11F45" w14:textId="07F69BD6" w:rsidR="005410AD" w:rsidRPr="00637D84"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37D84">
                    <w:rPr>
                      <w:rFonts w:ascii="Source Sans Pro" w:eastAsiaTheme="minorHAnsi" w:hAnsi="Source Sans Pro" w:cstheme="minorBidi"/>
                      <w:color w:val="404040" w:themeColor="text1" w:themeTint="BF"/>
                      <w:sz w:val="24"/>
                      <w:szCs w:val="24"/>
                    </w:rPr>
                    <w:t>00.45-06.45</w:t>
                  </w:r>
                </w:p>
              </w:tc>
            </w:tr>
            <w:tr w:rsidR="005410AD" w:rsidRPr="00D37163" w14:paraId="423DC315" w14:textId="4309618C" w:rsidTr="005410AD">
              <w:trPr>
                <w:trHeight w:val="70"/>
              </w:trPr>
              <w:tc>
                <w:tcPr>
                  <w:tcW w:w="2741" w:type="dxa"/>
                </w:tcPr>
                <w:p w14:paraId="325CE140" w14:textId="32786140" w:rsidR="005410AD" w:rsidRPr="00637D84"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37D84">
                    <w:rPr>
                      <w:rFonts w:ascii="Source Sans Pro" w:eastAsiaTheme="minorHAnsi" w:hAnsi="Source Sans Pro" w:cstheme="minorBidi"/>
                      <w:color w:val="404040" w:themeColor="text1" w:themeTint="BF"/>
                      <w:sz w:val="24"/>
                      <w:szCs w:val="24"/>
                    </w:rPr>
                    <w:t>15/04</w:t>
                  </w:r>
                </w:p>
              </w:tc>
              <w:tc>
                <w:tcPr>
                  <w:tcW w:w="2738" w:type="dxa"/>
                </w:tcPr>
                <w:p w14:paraId="715E271C" w14:textId="1840833A" w:rsidR="005410AD" w:rsidRPr="00A372C6"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A372C6">
                    <w:rPr>
                      <w:rFonts w:ascii="Source Sans Pro" w:eastAsiaTheme="minorHAnsi" w:hAnsi="Source Sans Pro" w:cstheme="minorBidi"/>
                      <w:color w:val="404040" w:themeColor="text1" w:themeTint="BF"/>
                      <w:sz w:val="24"/>
                      <w:szCs w:val="24"/>
                      <w:lang w:val="en-US"/>
                    </w:rPr>
                    <w:t>LO</w:t>
                  </w:r>
                  <w:r w:rsidRPr="00A372C6">
                    <w:rPr>
                      <w:rFonts w:ascii="Source Sans Pro" w:eastAsiaTheme="minorHAnsi" w:hAnsi="Source Sans Pro" w:cstheme="minorBidi"/>
                      <w:color w:val="404040" w:themeColor="text1" w:themeTint="BF"/>
                      <w:sz w:val="24"/>
                      <w:szCs w:val="24"/>
                    </w:rPr>
                    <w:t xml:space="preserve"> 601</w:t>
                  </w:r>
                </w:p>
              </w:tc>
              <w:tc>
                <w:tcPr>
                  <w:tcW w:w="2519" w:type="dxa"/>
                </w:tcPr>
                <w:p w14:paraId="303A28D8" w14:textId="2AC3CA7E" w:rsidR="005410AD" w:rsidRPr="00A372C6"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A372C6">
                    <w:rPr>
                      <w:rFonts w:ascii="Source Sans Pro" w:eastAsiaTheme="minorHAnsi" w:hAnsi="Source Sans Pro" w:cstheme="minorBidi"/>
                      <w:color w:val="404040" w:themeColor="text1" w:themeTint="BF"/>
                      <w:sz w:val="24"/>
                      <w:szCs w:val="24"/>
                    </w:rPr>
                    <w:t>Βαρσοβία –  Αθήνα</w:t>
                  </w:r>
                </w:p>
              </w:tc>
              <w:tc>
                <w:tcPr>
                  <w:tcW w:w="2276" w:type="dxa"/>
                </w:tcPr>
                <w:p w14:paraId="59F01CA3" w14:textId="73B82C5C" w:rsidR="005410AD" w:rsidRPr="00A372C6" w:rsidRDefault="004655E2"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A372C6">
                    <w:rPr>
                      <w:rFonts w:ascii="Source Sans Pro" w:eastAsiaTheme="minorHAnsi" w:hAnsi="Source Sans Pro" w:cstheme="minorBidi"/>
                      <w:color w:val="404040" w:themeColor="text1" w:themeTint="BF"/>
                      <w:sz w:val="24"/>
                      <w:szCs w:val="24"/>
                    </w:rPr>
                    <w:t>09.20-13.00</w:t>
                  </w:r>
                </w:p>
              </w:tc>
            </w:tr>
          </w:tbl>
          <w:p w14:paraId="546E9D85" w14:textId="77777777" w:rsidR="00480A56" w:rsidRDefault="00480A56" w:rsidP="00480A56">
            <w:pPr>
              <w:widowControl w:val="0"/>
              <w:autoSpaceDE w:val="0"/>
              <w:autoSpaceDN w:val="0"/>
              <w:jc w:val="center"/>
              <w:rPr>
                <w:rFonts w:ascii="Source Sans Pro" w:eastAsiaTheme="minorHAnsi" w:hAnsi="Source Sans Pro" w:cstheme="minorBidi"/>
                <w:b/>
                <w:bCs/>
                <w:color w:val="EE0000"/>
                <w:sz w:val="36"/>
                <w:szCs w:val="36"/>
              </w:rPr>
            </w:pPr>
          </w:p>
          <w:p w14:paraId="217BA5C0" w14:textId="648659EC" w:rsidR="00C563EB" w:rsidRPr="00C563EB" w:rsidRDefault="00C563EB" w:rsidP="00C563EB">
            <w:pPr>
              <w:widowControl w:val="0"/>
              <w:autoSpaceDE w:val="0"/>
              <w:autoSpaceDN w:val="0"/>
              <w:spacing w:line="360" w:lineRule="auto"/>
              <w:rPr>
                <w:rFonts w:ascii="Source Sans Pro" w:eastAsiaTheme="minorHAnsi" w:hAnsi="Source Sans Pro" w:cstheme="minorBidi"/>
                <w:b/>
                <w:bCs/>
                <w:color w:val="EE0000"/>
                <w:sz w:val="28"/>
                <w:szCs w:val="28"/>
              </w:rPr>
            </w:pPr>
            <w:r>
              <w:rPr>
                <w:rFonts w:ascii="Source Sans Pro" w:eastAsiaTheme="minorHAnsi" w:hAnsi="Source Sans Pro" w:cstheme="minorBidi"/>
                <w:b/>
                <w:bCs/>
                <w:color w:val="EE0000"/>
                <w:sz w:val="28"/>
                <w:szCs w:val="28"/>
              </w:rPr>
              <w:t>Οι</w:t>
            </w:r>
            <w:r w:rsidRPr="00C563EB">
              <w:rPr>
                <w:rFonts w:ascii="Source Sans Pro" w:eastAsiaTheme="minorHAnsi" w:hAnsi="Source Sans Pro" w:cstheme="minorBidi"/>
                <w:b/>
                <w:bCs/>
                <w:color w:val="EE0000"/>
                <w:sz w:val="28"/>
                <w:szCs w:val="28"/>
              </w:rPr>
              <w:t xml:space="preserve"> </w:t>
            </w:r>
            <w:r>
              <w:rPr>
                <w:rFonts w:ascii="Source Sans Pro" w:eastAsiaTheme="minorHAnsi" w:hAnsi="Source Sans Pro" w:cstheme="minorBidi"/>
                <w:b/>
                <w:bCs/>
                <w:color w:val="EE0000"/>
                <w:sz w:val="28"/>
                <w:szCs w:val="28"/>
              </w:rPr>
              <w:t>πτήσεις</w:t>
            </w:r>
            <w:r w:rsidRPr="00C563EB">
              <w:rPr>
                <w:rFonts w:ascii="Source Sans Pro" w:eastAsiaTheme="minorHAnsi" w:hAnsi="Source Sans Pro" w:cstheme="minorBidi"/>
                <w:b/>
                <w:bCs/>
                <w:color w:val="EE0000"/>
                <w:sz w:val="28"/>
                <w:szCs w:val="28"/>
              </w:rPr>
              <w:t xml:space="preserve"> </w:t>
            </w:r>
            <w:r>
              <w:rPr>
                <w:rFonts w:ascii="Source Sans Pro" w:eastAsiaTheme="minorHAnsi" w:hAnsi="Source Sans Pro" w:cstheme="minorBidi"/>
                <w:b/>
                <w:bCs/>
                <w:color w:val="EE0000"/>
                <w:sz w:val="28"/>
                <w:szCs w:val="28"/>
              </w:rPr>
              <w:t>μας από Θεσσαλονίκη</w:t>
            </w:r>
            <w:r w:rsidR="00D552F4">
              <w:rPr>
                <w:rFonts w:ascii="Source Sans Pro" w:eastAsiaTheme="minorHAnsi" w:hAnsi="Source Sans Pro" w:cstheme="minorBidi"/>
                <w:b/>
                <w:bCs/>
                <w:color w:val="EE0000"/>
                <w:sz w:val="28"/>
                <w:szCs w:val="28"/>
              </w:rPr>
              <w:t xml:space="preserve"> με την </w:t>
            </w:r>
            <w:r w:rsidR="00D552F4">
              <w:rPr>
                <w:rFonts w:ascii="Source Sans Pro" w:eastAsiaTheme="minorHAnsi" w:hAnsi="Source Sans Pro" w:cstheme="minorBidi"/>
                <w:b/>
                <w:bCs/>
                <w:color w:val="EE0000"/>
                <w:sz w:val="28"/>
                <w:szCs w:val="28"/>
                <w:lang w:val="en-US"/>
              </w:rPr>
              <w:t>LOT</w:t>
            </w:r>
            <w:r w:rsidR="00D552F4" w:rsidRPr="004655E2">
              <w:rPr>
                <w:rFonts w:ascii="Source Sans Pro" w:eastAsiaTheme="minorHAnsi" w:hAnsi="Source Sans Pro" w:cstheme="minorBidi"/>
                <w:b/>
                <w:bCs/>
                <w:color w:val="EE0000"/>
                <w:sz w:val="28"/>
                <w:szCs w:val="28"/>
              </w:rPr>
              <w:t xml:space="preserve"> </w:t>
            </w:r>
            <w:r w:rsidR="00D552F4">
              <w:rPr>
                <w:rFonts w:ascii="Source Sans Pro" w:eastAsiaTheme="minorHAnsi" w:hAnsi="Source Sans Pro" w:cstheme="minorBidi"/>
                <w:b/>
                <w:bCs/>
                <w:color w:val="EE0000"/>
                <w:sz w:val="28"/>
                <w:szCs w:val="28"/>
                <w:lang w:val="en-US"/>
              </w:rPr>
              <w:t>AIRLINES</w:t>
            </w:r>
          </w:p>
          <w:p w14:paraId="40276729" w14:textId="77777777" w:rsidR="00C563EB" w:rsidRPr="009E2130" w:rsidRDefault="00C563EB" w:rsidP="00480A56">
            <w:pPr>
              <w:widowControl w:val="0"/>
              <w:autoSpaceDE w:val="0"/>
              <w:autoSpaceDN w:val="0"/>
              <w:jc w:val="center"/>
              <w:rPr>
                <w:rFonts w:ascii="Source Sans Pro" w:eastAsiaTheme="minorHAnsi" w:hAnsi="Source Sans Pro" w:cstheme="minorBidi"/>
                <w:b/>
                <w:bCs/>
                <w:color w:val="EE0000"/>
                <w:sz w:val="18"/>
                <w:szCs w:val="18"/>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8"/>
              <w:gridCol w:w="2519"/>
              <w:gridCol w:w="2276"/>
            </w:tblGrid>
            <w:tr w:rsidR="009E2130" w14:paraId="0F2F937B" w14:textId="77777777" w:rsidTr="00AC0F9B">
              <w:tc>
                <w:tcPr>
                  <w:tcW w:w="2741" w:type="dxa"/>
                </w:tcPr>
                <w:p w14:paraId="1CE3B2C2"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Ημερομηνία</w:t>
                  </w:r>
                </w:p>
              </w:tc>
              <w:tc>
                <w:tcPr>
                  <w:tcW w:w="2738" w:type="dxa"/>
                </w:tcPr>
                <w:p w14:paraId="664D72F3"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 xml:space="preserve">Αριθμός </w:t>
                  </w:r>
                  <w:r w:rsidRPr="009C0FA6">
                    <w:rPr>
                      <w:rFonts w:ascii="Source Sans Pro" w:eastAsiaTheme="minorHAnsi" w:hAnsi="Source Sans Pro" w:cstheme="minorBidi"/>
                      <w:b/>
                      <w:bCs/>
                      <w:color w:val="EE0000"/>
                      <w:sz w:val="24"/>
                      <w:szCs w:val="24"/>
                    </w:rPr>
                    <w:t>Πτήση</w:t>
                  </w:r>
                  <w:r>
                    <w:rPr>
                      <w:rFonts w:ascii="Source Sans Pro" w:eastAsiaTheme="minorHAnsi" w:hAnsi="Source Sans Pro" w:cstheme="minorBidi"/>
                      <w:b/>
                      <w:bCs/>
                      <w:color w:val="EE0000"/>
                      <w:sz w:val="24"/>
                      <w:szCs w:val="24"/>
                    </w:rPr>
                    <w:t>ς</w:t>
                  </w:r>
                </w:p>
              </w:tc>
              <w:tc>
                <w:tcPr>
                  <w:tcW w:w="2519" w:type="dxa"/>
                </w:tcPr>
                <w:p w14:paraId="443FB024"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Δρομολόγιο</w:t>
                  </w:r>
                </w:p>
              </w:tc>
              <w:tc>
                <w:tcPr>
                  <w:tcW w:w="2276" w:type="dxa"/>
                </w:tcPr>
                <w:p w14:paraId="5A552314"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Ώρες Πτήσεων</w:t>
                  </w:r>
                </w:p>
              </w:tc>
            </w:tr>
            <w:tr w:rsidR="009E2130" w14:paraId="618BF4CA" w14:textId="77777777" w:rsidTr="00AC0F9B">
              <w:tc>
                <w:tcPr>
                  <w:tcW w:w="2741" w:type="dxa"/>
                </w:tcPr>
                <w:p w14:paraId="2F3987AA" w14:textId="77777777" w:rsidR="009E2130" w:rsidRPr="004655E2"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lang w:val="en-US"/>
                    </w:rPr>
                  </w:pPr>
                  <w:r>
                    <w:rPr>
                      <w:rFonts w:ascii="Source Sans Pro" w:eastAsiaTheme="minorHAnsi" w:hAnsi="Source Sans Pro" w:cstheme="minorBidi"/>
                      <w:color w:val="404040" w:themeColor="text1" w:themeTint="BF"/>
                      <w:sz w:val="24"/>
                      <w:szCs w:val="24"/>
                      <w:lang w:val="en-US"/>
                    </w:rPr>
                    <w:t>07/04</w:t>
                  </w:r>
                </w:p>
              </w:tc>
              <w:tc>
                <w:tcPr>
                  <w:tcW w:w="2738" w:type="dxa"/>
                </w:tcPr>
                <w:p w14:paraId="4D163E27" w14:textId="6C832ABD" w:rsidR="009E2130" w:rsidRPr="009E2130"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 xml:space="preserve">LO </w:t>
                  </w:r>
                  <w:r>
                    <w:rPr>
                      <w:rFonts w:ascii="Source Sans Pro" w:eastAsiaTheme="minorHAnsi" w:hAnsi="Source Sans Pro" w:cstheme="minorBidi"/>
                      <w:color w:val="404040" w:themeColor="text1" w:themeTint="BF"/>
                      <w:sz w:val="24"/>
                      <w:szCs w:val="24"/>
                    </w:rPr>
                    <w:t>608</w:t>
                  </w:r>
                </w:p>
              </w:tc>
              <w:tc>
                <w:tcPr>
                  <w:tcW w:w="2519" w:type="dxa"/>
                </w:tcPr>
                <w:p w14:paraId="695B3D40" w14:textId="52AA0E11"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Θεσ/νικη – Βαρσοβία</w:t>
                  </w:r>
                </w:p>
              </w:tc>
              <w:tc>
                <w:tcPr>
                  <w:tcW w:w="2276" w:type="dxa"/>
                </w:tcPr>
                <w:p w14:paraId="6C49AD58" w14:textId="7E097BBC"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18.25-19.45</w:t>
                  </w:r>
                </w:p>
              </w:tc>
            </w:tr>
            <w:tr w:rsidR="009E2130" w14:paraId="049E838F" w14:textId="77777777" w:rsidTr="00AC0F9B">
              <w:tc>
                <w:tcPr>
                  <w:tcW w:w="2741" w:type="dxa"/>
                </w:tcPr>
                <w:p w14:paraId="513AD1E8"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07/04</w:t>
                  </w:r>
                </w:p>
              </w:tc>
              <w:tc>
                <w:tcPr>
                  <w:tcW w:w="2738" w:type="dxa"/>
                </w:tcPr>
                <w:p w14:paraId="58939A08" w14:textId="77777777" w:rsidR="009E2130" w:rsidRPr="004655E2"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lang w:val="en-US"/>
                    </w:rPr>
                  </w:pPr>
                  <w:r>
                    <w:rPr>
                      <w:rFonts w:ascii="Source Sans Pro" w:eastAsiaTheme="minorHAnsi" w:hAnsi="Source Sans Pro" w:cstheme="minorBidi"/>
                      <w:color w:val="404040" w:themeColor="text1" w:themeTint="BF"/>
                      <w:sz w:val="24"/>
                      <w:szCs w:val="24"/>
                      <w:lang w:val="en-US"/>
                    </w:rPr>
                    <w:t>LO 499</w:t>
                  </w:r>
                </w:p>
              </w:tc>
              <w:tc>
                <w:tcPr>
                  <w:tcW w:w="2519" w:type="dxa"/>
                </w:tcPr>
                <w:p w14:paraId="3188FC33" w14:textId="274552B6"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 xml:space="preserve">Βαρσοβία – </w:t>
                  </w:r>
                  <w:r w:rsidR="00D37163">
                    <w:rPr>
                      <w:rFonts w:ascii="Source Sans Pro" w:eastAsiaTheme="minorHAnsi" w:hAnsi="Source Sans Pro" w:cstheme="minorBidi"/>
                      <w:color w:val="404040" w:themeColor="text1" w:themeTint="BF"/>
                      <w:sz w:val="24"/>
                      <w:szCs w:val="24"/>
                    </w:rPr>
                    <w:t>Ρέυκιαβικ</w:t>
                  </w:r>
                  <w:r>
                    <w:rPr>
                      <w:rFonts w:ascii="Source Sans Pro" w:eastAsiaTheme="minorHAnsi" w:hAnsi="Source Sans Pro" w:cstheme="minorBidi"/>
                      <w:color w:val="404040" w:themeColor="text1" w:themeTint="BF"/>
                      <w:sz w:val="24"/>
                      <w:szCs w:val="24"/>
                    </w:rPr>
                    <w:t xml:space="preserve"> </w:t>
                  </w:r>
                </w:p>
              </w:tc>
              <w:tc>
                <w:tcPr>
                  <w:tcW w:w="2276" w:type="dxa"/>
                </w:tcPr>
                <w:p w14:paraId="6F3FFB74"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21.35-23.55</w:t>
                  </w:r>
                </w:p>
              </w:tc>
            </w:tr>
            <w:tr w:rsidR="009E2130" w14:paraId="35D8C3EE" w14:textId="77777777" w:rsidTr="00AC0F9B">
              <w:tc>
                <w:tcPr>
                  <w:tcW w:w="2741" w:type="dxa"/>
                </w:tcPr>
                <w:p w14:paraId="5029C683" w14:textId="77777777"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15/04</w:t>
                  </w:r>
                  <w:r w:rsidRPr="006F3598">
                    <w:rPr>
                      <w:color w:val="404040" w:themeColor="text1" w:themeTint="BF"/>
                      <w:sz w:val="24"/>
                      <w:szCs w:val="24"/>
                    </w:rPr>
                    <w:t xml:space="preserve"> </w:t>
                  </w:r>
                </w:p>
              </w:tc>
              <w:tc>
                <w:tcPr>
                  <w:tcW w:w="2738" w:type="dxa"/>
                </w:tcPr>
                <w:p w14:paraId="6DB166F4" w14:textId="77777777" w:rsidR="009E2130" w:rsidRPr="004655E2"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lang w:val="en-US"/>
                    </w:rPr>
                  </w:pPr>
                  <w:r>
                    <w:rPr>
                      <w:rFonts w:ascii="Source Sans Pro" w:eastAsiaTheme="minorHAnsi" w:hAnsi="Source Sans Pro" w:cstheme="minorBidi"/>
                      <w:color w:val="404040" w:themeColor="text1" w:themeTint="BF"/>
                      <w:sz w:val="24"/>
                      <w:szCs w:val="24"/>
                      <w:lang w:val="en-US"/>
                    </w:rPr>
                    <w:t>LO 500</w:t>
                  </w:r>
                </w:p>
              </w:tc>
              <w:tc>
                <w:tcPr>
                  <w:tcW w:w="2519" w:type="dxa"/>
                </w:tcPr>
                <w:p w14:paraId="49C796E6" w14:textId="6F8C78E6" w:rsidR="009E2130" w:rsidRPr="006F3598" w:rsidRDefault="00D37163"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 xml:space="preserve">Ρέυκιαβικ </w:t>
                  </w:r>
                  <w:r w:rsidR="009E2130" w:rsidRPr="006F3598">
                    <w:rPr>
                      <w:rFonts w:ascii="Source Sans Pro" w:eastAsiaTheme="minorHAnsi" w:hAnsi="Source Sans Pro" w:cstheme="minorBidi"/>
                      <w:color w:val="404040" w:themeColor="text1" w:themeTint="BF"/>
                      <w:sz w:val="24"/>
                      <w:szCs w:val="24"/>
                    </w:rPr>
                    <w:t xml:space="preserve">– </w:t>
                  </w:r>
                  <w:r w:rsidR="009E2130">
                    <w:rPr>
                      <w:rFonts w:ascii="Source Sans Pro" w:eastAsiaTheme="minorHAnsi" w:hAnsi="Source Sans Pro" w:cstheme="minorBidi"/>
                      <w:color w:val="404040" w:themeColor="text1" w:themeTint="BF"/>
                      <w:sz w:val="24"/>
                      <w:szCs w:val="24"/>
                    </w:rPr>
                    <w:t xml:space="preserve"> Βαρσοβία</w:t>
                  </w:r>
                </w:p>
              </w:tc>
              <w:tc>
                <w:tcPr>
                  <w:tcW w:w="2276" w:type="dxa"/>
                </w:tcPr>
                <w:p w14:paraId="08F4E3EE" w14:textId="77777777" w:rsidR="009E2130" w:rsidRPr="004655E2"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lang w:val="en-US"/>
                    </w:rPr>
                  </w:pPr>
                  <w:r>
                    <w:rPr>
                      <w:rFonts w:ascii="Source Sans Pro" w:eastAsiaTheme="minorHAnsi" w:hAnsi="Source Sans Pro" w:cstheme="minorBidi"/>
                      <w:color w:val="404040" w:themeColor="text1" w:themeTint="BF"/>
                      <w:sz w:val="24"/>
                      <w:szCs w:val="24"/>
                      <w:lang w:val="en-US"/>
                    </w:rPr>
                    <w:t>00.45-06.45</w:t>
                  </w:r>
                </w:p>
              </w:tc>
            </w:tr>
            <w:tr w:rsidR="009E2130" w14:paraId="6BEEE34C" w14:textId="77777777" w:rsidTr="00AC0F9B">
              <w:trPr>
                <w:trHeight w:val="70"/>
              </w:trPr>
              <w:tc>
                <w:tcPr>
                  <w:tcW w:w="2741" w:type="dxa"/>
                </w:tcPr>
                <w:p w14:paraId="57E14A37" w14:textId="77777777" w:rsidR="009E2130" w:rsidRPr="004655E2"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lang w:val="en-US"/>
                    </w:rPr>
                  </w:pPr>
                  <w:r>
                    <w:rPr>
                      <w:rFonts w:ascii="Source Sans Pro" w:eastAsiaTheme="minorHAnsi" w:hAnsi="Source Sans Pro" w:cstheme="minorBidi"/>
                      <w:color w:val="404040" w:themeColor="text1" w:themeTint="BF"/>
                      <w:sz w:val="24"/>
                      <w:szCs w:val="24"/>
                      <w:lang w:val="en-US"/>
                    </w:rPr>
                    <w:t>15/04</w:t>
                  </w:r>
                </w:p>
              </w:tc>
              <w:tc>
                <w:tcPr>
                  <w:tcW w:w="2738" w:type="dxa"/>
                </w:tcPr>
                <w:p w14:paraId="78E90821" w14:textId="401C8A4D" w:rsidR="009E2130" w:rsidRPr="009E2130"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 xml:space="preserve">LO </w:t>
                  </w:r>
                  <w:r>
                    <w:rPr>
                      <w:rFonts w:ascii="Source Sans Pro" w:eastAsiaTheme="minorHAnsi" w:hAnsi="Source Sans Pro" w:cstheme="minorBidi"/>
                      <w:color w:val="404040" w:themeColor="text1" w:themeTint="BF"/>
                      <w:sz w:val="24"/>
                      <w:szCs w:val="24"/>
                    </w:rPr>
                    <w:t>605</w:t>
                  </w:r>
                </w:p>
              </w:tc>
              <w:tc>
                <w:tcPr>
                  <w:tcW w:w="2519" w:type="dxa"/>
                </w:tcPr>
                <w:p w14:paraId="1EE9C643" w14:textId="1361E9D4" w:rsidR="009E2130" w:rsidRPr="004655E2"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Βαρσοβία –   Θεσ/νικη</w:t>
                  </w:r>
                </w:p>
              </w:tc>
              <w:tc>
                <w:tcPr>
                  <w:tcW w:w="2276" w:type="dxa"/>
                </w:tcPr>
                <w:p w14:paraId="0967BDF4" w14:textId="541F124D" w:rsidR="009E2130" w:rsidRPr="006F3598" w:rsidRDefault="009E2130" w:rsidP="00717CF4">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09.40-12.55</w:t>
                  </w:r>
                </w:p>
              </w:tc>
            </w:tr>
          </w:tbl>
          <w:p w14:paraId="29094A09" w14:textId="484137C1" w:rsidR="009E2130" w:rsidRPr="0052624E" w:rsidRDefault="009E2130" w:rsidP="00480A56">
            <w:pPr>
              <w:widowControl w:val="0"/>
              <w:autoSpaceDE w:val="0"/>
              <w:autoSpaceDN w:val="0"/>
              <w:jc w:val="center"/>
              <w:rPr>
                <w:rFonts w:ascii="Source Sans Pro" w:eastAsiaTheme="minorHAnsi" w:hAnsi="Source Sans Pro" w:cstheme="minorBidi"/>
                <w:b/>
                <w:bCs/>
                <w:color w:val="EE0000"/>
                <w:sz w:val="36"/>
                <w:szCs w:val="36"/>
              </w:rPr>
            </w:pPr>
          </w:p>
        </w:tc>
      </w:tr>
      <w:tr w:rsidR="00AF674B" w:rsidRPr="0033285E" w14:paraId="2F537C7A" w14:textId="77777777" w:rsidTr="00F3289A">
        <w:tc>
          <w:tcPr>
            <w:tcW w:w="10490" w:type="dxa"/>
          </w:tcPr>
          <w:p w14:paraId="6C99E30E" w14:textId="77777777" w:rsidR="00AF674B" w:rsidRDefault="00AF674B" w:rsidP="00822545">
            <w:pPr>
              <w:rPr>
                <w:rFonts w:ascii="Source Sans Pro" w:eastAsiaTheme="minorHAnsi" w:hAnsi="Source Sans Pro" w:cs="Segoe UI Symbol"/>
                <w:b/>
                <w:bCs/>
                <w:color w:val="EE0000"/>
                <w:sz w:val="8"/>
                <w:szCs w:val="8"/>
              </w:rPr>
            </w:pPr>
          </w:p>
          <w:p w14:paraId="26301014" w14:textId="77777777" w:rsidR="00AF674B" w:rsidRPr="0033285E" w:rsidRDefault="00AF674B" w:rsidP="00822545">
            <w:pPr>
              <w:rPr>
                <w:rFonts w:ascii="Source Sans Pro" w:eastAsiaTheme="minorHAnsi" w:hAnsi="Source Sans Pro" w:cs="Segoe UI Symbol"/>
                <w:b/>
                <w:bCs/>
                <w:color w:val="EE0000"/>
                <w:sz w:val="8"/>
                <w:szCs w:val="8"/>
              </w:rPr>
            </w:pPr>
          </w:p>
        </w:tc>
      </w:tr>
    </w:tbl>
    <w:p w14:paraId="45CBECB6" w14:textId="2642D6A3" w:rsidR="00AF674B" w:rsidRPr="009C0FA6" w:rsidRDefault="009C0FA6" w:rsidP="009C0FA6">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lastRenderedPageBreak/>
        <w:t>Τιμές και Παροχές</w:t>
      </w:r>
    </w:p>
    <w:p w14:paraId="3938CECF" w14:textId="4377D0A0" w:rsidR="0033285E" w:rsidRPr="003607BF" w:rsidRDefault="0033285E" w:rsidP="00B1406D">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7"/>
        <w:gridCol w:w="2291"/>
        <w:gridCol w:w="2633"/>
        <w:gridCol w:w="2739"/>
      </w:tblGrid>
      <w:tr w:rsidR="003607BF" w14:paraId="5222FDEC" w14:textId="77777777" w:rsidTr="003607BF">
        <w:tc>
          <w:tcPr>
            <w:tcW w:w="2797" w:type="dxa"/>
          </w:tcPr>
          <w:p w14:paraId="6660FA39" w14:textId="5C59C1BC" w:rsidR="003607BF" w:rsidRPr="007C63EB" w:rsidRDefault="00717CF4" w:rsidP="003607BF">
            <w:pPr>
              <w:spacing w:before="240"/>
              <w:jc w:val="center"/>
              <w:rPr>
                <w:rFonts w:ascii="Source Sans Pro" w:hAnsi="Source Sans Pro"/>
                <w:bCs/>
                <w:color w:val="404040" w:themeColor="text1" w:themeTint="BF"/>
              </w:rPr>
            </w:pPr>
            <w:r>
              <w:rPr>
                <w:rFonts w:ascii="Source Sans Pro" w:hAnsi="Source Sans Pro"/>
                <w:bCs/>
                <w:color w:val="404040" w:themeColor="text1" w:themeTint="BF"/>
              </w:rPr>
              <w:t>9</w:t>
            </w:r>
            <w:r w:rsidR="003607BF" w:rsidRPr="007C63EB">
              <w:rPr>
                <w:rFonts w:ascii="Source Sans Pro" w:hAnsi="Source Sans Pro"/>
                <w:bCs/>
                <w:color w:val="404040" w:themeColor="text1" w:themeTint="BF"/>
              </w:rPr>
              <w:t xml:space="preserve"> ημέρες</w:t>
            </w:r>
            <w:r w:rsidR="003607BF">
              <w:rPr>
                <w:rFonts w:ascii="Source Sans Pro" w:hAnsi="Source Sans Pro"/>
                <w:bCs/>
                <w:color w:val="404040" w:themeColor="text1" w:themeTint="BF"/>
              </w:rPr>
              <w:t xml:space="preserve"> </w:t>
            </w:r>
            <w:r w:rsidR="003607BF" w:rsidRPr="007C63EB">
              <w:rPr>
                <w:rFonts w:ascii="Source Sans Pro" w:hAnsi="Source Sans Pro"/>
                <w:bCs/>
                <w:color w:val="404040" w:themeColor="text1" w:themeTint="BF"/>
              </w:rPr>
              <w:t>/ 7 διανυκτερεύσεις</w:t>
            </w:r>
          </w:p>
          <w:p w14:paraId="5DB7F7E1" w14:textId="2091FDBB" w:rsidR="003607BF" w:rsidRPr="009C0FA6" w:rsidRDefault="003607BF" w:rsidP="003607BF">
            <w:pPr>
              <w:spacing w:after="120" w:line="360" w:lineRule="auto"/>
              <w:jc w:val="center"/>
              <w:rPr>
                <w:rFonts w:ascii="Source Sans Pro" w:hAnsi="Source Sans Pro"/>
                <w:bCs/>
                <w:color w:val="404040" w:themeColor="text1" w:themeTint="BF"/>
              </w:rPr>
            </w:pPr>
            <w:r w:rsidRPr="007C63EB">
              <w:rPr>
                <w:rFonts w:ascii="Source Sans Pro" w:hAnsi="Source Sans Pro"/>
                <w:bCs/>
                <w:color w:val="404040" w:themeColor="text1" w:themeTint="BF"/>
              </w:rPr>
              <w:t xml:space="preserve">από </w:t>
            </w:r>
            <w:r w:rsidRPr="006507E2">
              <w:rPr>
                <w:rFonts w:ascii="Source Sans Pro" w:hAnsi="Source Sans Pro"/>
                <w:b/>
                <w:color w:val="404040" w:themeColor="text1" w:themeTint="BF"/>
                <w:sz w:val="24"/>
                <w:szCs w:val="24"/>
              </w:rPr>
              <w:t>Αθήνα</w:t>
            </w:r>
          </w:p>
        </w:tc>
        <w:tc>
          <w:tcPr>
            <w:tcW w:w="2291" w:type="dxa"/>
          </w:tcPr>
          <w:p w14:paraId="3E50C67A" w14:textId="5388C357" w:rsidR="003607BF" w:rsidRPr="003607BF" w:rsidRDefault="003607BF" w:rsidP="003607BF">
            <w:pPr>
              <w:pStyle w:val="a8"/>
              <w:spacing w:before="360" w:after="120"/>
              <w:jc w:val="center"/>
              <w:rPr>
                <w:rFonts w:ascii="Source Sans Pro" w:hAnsi="Source Sans Pro"/>
                <w:color w:val="404040" w:themeColor="text1" w:themeTint="BF"/>
              </w:rPr>
            </w:pPr>
            <w:r w:rsidRPr="003607BF">
              <w:rPr>
                <w:rFonts w:ascii="Source Sans Pro" w:hAnsi="Source Sans Pro"/>
                <w:color w:val="404040" w:themeColor="text1" w:themeTint="BF"/>
              </w:rPr>
              <w:t>Αναχωρήσεις</w:t>
            </w:r>
          </w:p>
        </w:tc>
        <w:tc>
          <w:tcPr>
            <w:tcW w:w="2633" w:type="dxa"/>
          </w:tcPr>
          <w:p w14:paraId="75AD55A4" w14:textId="0F52859B" w:rsidR="003607BF" w:rsidRPr="003607BF" w:rsidRDefault="003607BF" w:rsidP="003607BF">
            <w:pPr>
              <w:pStyle w:val="a8"/>
              <w:spacing w:before="24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 xml:space="preserve">ΤΕΛΙΚΗ Τιμή ανά άτομο δίκλινο δωμάτιο </w:t>
            </w:r>
          </w:p>
        </w:tc>
        <w:tc>
          <w:tcPr>
            <w:tcW w:w="2739" w:type="dxa"/>
          </w:tcPr>
          <w:p w14:paraId="15BB6BCB" w14:textId="36FB6138" w:rsidR="003607BF" w:rsidRPr="003607BF" w:rsidRDefault="003607BF" w:rsidP="003607BF">
            <w:pPr>
              <w:pStyle w:val="a8"/>
              <w:spacing w:before="36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Επιβάρυνση σε  μονόκλινο</w:t>
            </w:r>
          </w:p>
        </w:tc>
      </w:tr>
      <w:tr w:rsidR="003607BF" w14:paraId="3EF22117" w14:textId="77777777" w:rsidTr="003607BF">
        <w:trPr>
          <w:trHeight w:val="646"/>
        </w:trPr>
        <w:tc>
          <w:tcPr>
            <w:tcW w:w="2797" w:type="dxa"/>
          </w:tcPr>
          <w:p w14:paraId="2900FDD4" w14:textId="57C887C4" w:rsidR="003607BF" w:rsidRPr="00D37163" w:rsidRDefault="00D37163" w:rsidP="003607BF">
            <w:pPr>
              <w:spacing w:before="360" w:after="120" w:line="360" w:lineRule="auto"/>
              <w:jc w:val="center"/>
              <w:rPr>
                <w:rFonts w:ascii="Source Sans Pro" w:hAnsi="Source Sans Pro"/>
                <w:b/>
                <w:bCs/>
                <w:color w:val="404040" w:themeColor="text1" w:themeTint="BF"/>
              </w:rPr>
            </w:pPr>
            <w:r>
              <w:rPr>
                <w:rFonts w:ascii="Source Sans Pro" w:hAnsi="Source Sans Pro"/>
                <w:b/>
                <w:bCs/>
                <w:color w:val="404040" w:themeColor="text1" w:themeTint="BF"/>
              </w:rPr>
              <w:t>3* &amp; 4*</w:t>
            </w:r>
          </w:p>
        </w:tc>
        <w:tc>
          <w:tcPr>
            <w:tcW w:w="2291" w:type="dxa"/>
          </w:tcPr>
          <w:p w14:paraId="5BF3FE7E" w14:textId="5470E19D" w:rsidR="003607BF" w:rsidRDefault="00D37163" w:rsidP="003607BF">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07/ΑΠΡ</w:t>
            </w:r>
          </w:p>
        </w:tc>
        <w:tc>
          <w:tcPr>
            <w:tcW w:w="2633" w:type="dxa"/>
          </w:tcPr>
          <w:p w14:paraId="2E838D48" w14:textId="77777777" w:rsidR="003607BF" w:rsidRPr="00030462" w:rsidRDefault="003607BF" w:rsidP="003607BF">
            <w:pPr>
              <w:pStyle w:val="a8"/>
              <w:spacing w:before="240"/>
              <w:jc w:val="center"/>
              <w:rPr>
                <w:rFonts w:ascii="Source Sans Pro" w:hAnsi="Source Sans Pro"/>
                <w:b/>
                <w:color w:val="EE0000"/>
                <w:sz w:val="24"/>
                <w:szCs w:val="24"/>
                <w:lang w:val="en-US" w:eastAsia="el-GR"/>
              </w:rPr>
            </w:pPr>
            <w:r w:rsidRPr="00030462">
              <w:rPr>
                <w:rFonts w:ascii="Source Sans Pro" w:hAnsi="Source Sans Pro"/>
                <w:b/>
                <w:color w:val="EE0000"/>
                <w:sz w:val="24"/>
                <w:szCs w:val="24"/>
                <w:lang w:val="en-US" w:eastAsia="el-GR"/>
              </w:rPr>
              <w:t>Special Price</w:t>
            </w:r>
          </w:p>
          <w:p w14:paraId="26166DA2" w14:textId="7C478920" w:rsidR="003607BF" w:rsidRPr="00030462" w:rsidRDefault="00030462" w:rsidP="003607BF">
            <w:pPr>
              <w:pStyle w:val="a8"/>
              <w:spacing w:after="120"/>
              <w:jc w:val="center"/>
              <w:rPr>
                <w:rFonts w:ascii="Source Sans Pro" w:hAnsi="Source Sans Pro"/>
                <w:b/>
                <w:color w:val="404040" w:themeColor="text1" w:themeTint="BF"/>
                <w:sz w:val="28"/>
                <w:szCs w:val="28"/>
                <w:lang w:eastAsia="el-GR"/>
              </w:rPr>
            </w:pPr>
            <w:r w:rsidRPr="00030462">
              <w:rPr>
                <w:rFonts w:ascii="Source Sans Pro" w:hAnsi="Source Sans Pro"/>
                <w:b/>
                <w:color w:val="EE0000"/>
                <w:sz w:val="28"/>
                <w:szCs w:val="28"/>
                <w:lang w:val="en-US" w:eastAsia="el-GR"/>
              </w:rPr>
              <w:t xml:space="preserve">2.865 </w:t>
            </w:r>
            <w:r w:rsidR="003607BF" w:rsidRPr="00030462">
              <w:rPr>
                <w:rFonts w:ascii="Source Sans Pro" w:hAnsi="Source Sans Pro"/>
                <w:b/>
                <w:color w:val="EE0000"/>
                <w:sz w:val="28"/>
                <w:szCs w:val="28"/>
                <w:lang w:eastAsia="el-GR"/>
              </w:rPr>
              <w:t>€</w:t>
            </w:r>
          </w:p>
        </w:tc>
        <w:tc>
          <w:tcPr>
            <w:tcW w:w="2739" w:type="dxa"/>
          </w:tcPr>
          <w:p w14:paraId="45789B7F" w14:textId="034EDED8" w:rsidR="003607BF" w:rsidRPr="00030462" w:rsidRDefault="003607BF" w:rsidP="003607BF">
            <w:pPr>
              <w:pStyle w:val="a8"/>
              <w:spacing w:before="360" w:after="120"/>
              <w:jc w:val="center"/>
              <w:rPr>
                <w:rFonts w:ascii="Source Sans Pro" w:hAnsi="Source Sans Pro"/>
                <w:b/>
                <w:color w:val="404040" w:themeColor="text1" w:themeTint="BF"/>
                <w:sz w:val="24"/>
                <w:szCs w:val="24"/>
                <w:lang w:eastAsia="el-GR"/>
              </w:rPr>
            </w:pPr>
            <w:r w:rsidRPr="00030462">
              <w:rPr>
                <w:rFonts w:ascii="Source Sans Pro" w:hAnsi="Source Sans Pro"/>
                <w:b/>
                <w:color w:val="404040" w:themeColor="text1" w:themeTint="BF"/>
                <w:sz w:val="24"/>
                <w:szCs w:val="24"/>
                <w:lang w:eastAsia="el-GR"/>
              </w:rPr>
              <w:t>580</w:t>
            </w:r>
            <w:r w:rsidR="00030462" w:rsidRPr="00030462">
              <w:rPr>
                <w:rFonts w:ascii="Source Sans Pro" w:hAnsi="Source Sans Pro"/>
                <w:b/>
                <w:color w:val="404040" w:themeColor="text1" w:themeTint="BF"/>
                <w:sz w:val="24"/>
                <w:szCs w:val="24"/>
                <w:lang w:val="en-US" w:eastAsia="el-GR"/>
              </w:rPr>
              <w:t xml:space="preserve"> </w:t>
            </w:r>
            <w:r w:rsidRPr="00030462">
              <w:rPr>
                <w:rFonts w:ascii="Source Sans Pro" w:hAnsi="Source Sans Pro"/>
                <w:b/>
                <w:color w:val="404040" w:themeColor="text1" w:themeTint="BF"/>
                <w:sz w:val="24"/>
                <w:szCs w:val="24"/>
                <w:lang w:eastAsia="el-GR"/>
              </w:rPr>
              <w:t>€</w:t>
            </w:r>
          </w:p>
        </w:tc>
      </w:tr>
    </w:tbl>
    <w:p w14:paraId="18916E4E" w14:textId="77777777" w:rsidR="009C0FA6" w:rsidRDefault="009C0FA6" w:rsidP="00B47827">
      <w:pPr>
        <w:pStyle w:val="a8"/>
        <w:rPr>
          <w:rFonts w:ascii="Source Sans Pro" w:hAnsi="Source Sans Pro"/>
          <w:b/>
          <w:color w:val="404040" w:themeColor="text1" w:themeTint="BF"/>
          <w:sz w:val="24"/>
          <w:szCs w:val="24"/>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7"/>
        <w:gridCol w:w="2291"/>
        <w:gridCol w:w="2633"/>
        <w:gridCol w:w="2739"/>
      </w:tblGrid>
      <w:tr w:rsidR="006507E2" w14:paraId="43DADF27" w14:textId="77777777" w:rsidTr="00FD2E04">
        <w:tc>
          <w:tcPr>
            <w:tcW w:w="2797" w:type="dxa"/>
          </w:tcPr>
          <w:p w14:paraId="0EF214CB" w14:textId="57736920" w:rsidR="006507E2" w:rsidRPr="007C63EB" w:rsidRDefault="00717CF4" w:rsidP="00FD2E04">
            <w:pPr>
              <w:spacing w:before="240"/>
              <w:jc w:val="center"/>
              <w:rPr>
                <w:rFonts w:ascii="Source Sans Pro" w:hAnsi="Source Sans Pro"/>
                <w:bCs/>
                <w:color w:val="404040" w:themeColor="text1" w:themeTint="BF"/>
              </w:rPr>
            </w:pPr>
            <w:r>
              <w:rPr>
                <w:rFonts w:ascii="Source Sans Pro" w:hAnsi="Source Sans Pro"/>
                <w:bCs/>
                <w:color w:val="404040" w:themeColor="text1" w:themeTint="BF"/>
              </w:rPr>
              <w:t>9</w:t>
            </w:r>
            <w:r w:rsidR="006507E2" w:rsidRPr="007C63EB">
              <w:rPr>
                <w:rFonts w:ascii="Source Sans Pro" w:hAnsi="Source Sans Pro"/>
                <w:bCs/>
                <w:color w:val="404040" w:themeColor="text1" w:themeTint="BF"/>
              </w:rPr>
              <w:t xml:space="preserve"> ημέρες</w:t>
            </w:r>
            <w:r w:rsidR="006507E2">
              <w:rPr>
                <w:rFonts w:ascii="Source Sans Pro" w:hAnsi="Source Sans Pro"/>
                <w:bCs/>
                <w:color w:val="404040" w:themeColor="text1" w:themeTint="BF"/>
              </w:rPr>
              <w:t xml:space="preserve"> </w:t>
            </w:r>
            <w:r w:rsidR="006507E2" w:rsidRPr="007C63EB">
              <w:rPr>
                <w:rFonts w:ascii="Source Sans Pro" w:hAnsi="Source Sans Pro"/>
                <w:bCs/>
                <w:color w:val="404040" w:themeColor="text1" w:themeTint="BF"/>
              </w:rPr>
              <w:t>/ 7 διανυκτερεύσεις</w:t>
            </w:r>
          </w:p>
          <w:p w14:paraId="78147BF2" w14:textId="2C6EE8A8" w:rsidR="006507E2" w:rsidRPr="006507E2" w:rsidRDefault="006507E2" w:rsidP="00FD2E04">
            <w:pPr>
              <w:spacing w:after="120" w:line="360" w:lineRule="auto"/>
              <w:jc w:val="center"/>
              <w:rPr>
                <w:rFonts w:ascii="Source Sans Pro" w:hAnsi="Source Sans Pro"/>
                <w:bCs/>
                <w:color w:val="404040" w:themeColor="text1" w:themeTint="BF"/>
                <w:lang w:val="en-US"/>
              </w:rPr>
            </w:pPr>
            <w:r w:rsidRPr="007C63EB">
              <w:rPr>
                <w:rFonts w:ascii="Source Sans Pro" w:hAnsi="Source Sans Pro"/>
                <w:bCs/>
                <w:color w:val="404040" w:themeColor="text1" w:themeTint="BF"/>
              </w:rPr>
              <w:t xml:space="preserve">από </w:t>
            </w:r>
            <w:r w:rsidRPr="006507E2">
              <w:rPr>
                <w:rFonts w:ascii="Source Sans Pro" w:hAnsi="Source Sans Pro"/>
                <w:b/>
                <w:color w:val="404040" w:themeColor="text1" w:themeTint="BF"/>
                <w:sz w:val="24"/>
                <w:szCs w:val="24"/>
              </w:rPr>
              <w:t>Θεσσαλονίκη</w:t>
            </w:r>
          </w:p>
        </w:tc>
        <w:tc>
          <w:tcPr>
            <w:tcW w:w="2291" w:type="dxa"/>
          </w:tcPr>
          <w:p w14:paraId="44E3E8B4" w14:textId="77777777" w:rsidR="006507E2" w:rsidRPr="003607BF" w:rsidRDefault="006507E2" w:rsidP="00FD2E04">
            <w:pPr>
              <w:pStyle w:val="a8"/>
              <w:spacing w:before="360" w:after="120"/>
              <w:jc w:val="center"/>
              <w:rPr>
                <w:rFonts w:ascii="Source Sans Pro" w:hAnsi="Source Sans Pro"/>
                <w:color w:val="404040" w:themeColor="text1" w:themeTint="BF"/>
              </w:rPr>
            </w:pPr>
            <w:r w:rsidRPr="003607BF">
              <w:rPr>
                <w:rFonts w:ascii="Source Sans Pro" w:hAnsi="Source Sans Pro"/>
                <w:color w:val="404040" w:themeColor="text1" w:themeTint="BF"/>
              </w:rPr>
              <w:t>Αναχωρήσεις</w:t>
            </w:r>
          </w:p>
        </w:tc>
        <w:tc>
          <w:tcPr>
            <w:tcW w:w="2633" w:type="dxa"/>
          </w:tcPr>
          <w:p w14:paraId="7663098B" w14:textId="77777777" w:rsidR="006507E2" w:rsidRPr="003607BF" w:rsidRDefault="006507E2" w:rsidP="00FD2E04">
            <w:pPr>
              <w:pStyle w:val="a8"/>
              <w:spacing w:before="24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 xml:space="preserve">ΤΕΛΙΚΗ Τιμή ανά άτομο δίκλινο δωμάτιο </w:t>
            </w:r>
          </w:p>
        </w:tc>
        <w:tc>
          <w:tcPr>
            <w:tcW w:w="2739" w:type="dxa"/>
          </w:tcPr>
          <w:p w14:paraId="507216A0" w14:textId="77777777" w:rsidR="006507E2" w:rsidRPr="003607BF" w:rsidRDefault="006507E2" w:rsidP="00FD2E04">
            <w:pPr>
              <w:pStyle w:val="a8"/>
              <w:spacing w:before="36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Επιβάρυνση σε  μονόκλινο</w:t>
            </w:r>
          </w:p>
        </w:tc>
      </w:tr>
      <w:tr w:rsidR="006507E2" w14:paraId="1E61548E" w14:textId="77777777" w:rsidTr="00FD2E04">
        <w:trPr>
          <w:trHeight w:val="646"/>
        </w:trPr>
        <w:tc>
          <w:tcPr>
            <w:tcW w:w="2797" w:type="dxa"/>
          </w:tcPr>
          <w:p w14:paraId="3EAFABA4" w14:textId="77777777" w:rsidR="006507E2" w:rsidRPr="00D37163" w:rsidRDefault="006507E2" w:rsidP="00FD2E04">
            <w:pPr>
              <w:spacing w:before="360" w:after="120" w:line="360" w:lineRule="auto"/>
              <w:jc w:val="center"/>
              <w:rPr>
                <w:rFonts w:ascii="Source Sans Pro" w:hAnsi="Source Sans Pro"/>
                <w:b/>
                <w:bCs/>
                <w:color w:val="404040" w:themeColor="text1" w:themeTint="BF"/>
              </w:rPr>
            </w:pPr>
            <w:r>
              <w:rPr>
                <w:rFonts w:ascii="Source Sans Pro" w:hAnsi="Source Sans Pro"/>
                <w:b/>
                <w:bCs/>
                <w:color w:val="404040" w:themeColor="text1" w:themeTint="BF"/>
              </w:rPr>
              <w:t>3* &amp; 4*</w:t>
            </w:r>
          </w:p>
        </w:tc>
        <w:tc>
          <w:tcPr>
            <w:tcW w:w="2291" w:type="dxa"/>
          </w:tcPr>
          <w:p w14:paraId="74588F90" w14:textId="77777777" w:rsidR="006507E2" w:rsidRDefault="006507E2" w:rsidP="00FD2E04">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07/ΑΠΡ</w:t>
            </w:r>
          </w:p>
        </w:tc>
        <w:tc>
          <w:tcPr>
            <w:tcW w:w="2633" w:type="dxa"/>
          </w:tcPr>
          <w:p w14:paraId="0488711D" w14:textId="77777777" w:rsidR="006507E2" w:rsidRPr="00030462" w:rsidRDefault="006507E2" w:rsidP="00FD2E04">
            <w:pPr>
              <w:pStyle w:val="a8"/>
              <w:spacing w:before="240"/>
              <w:jc w:val="center"/>
              <w:rPr>
                <w:rFonts w:ascii="Source Sans Pro" w:hAnsi="Source Sans Pro"/>
                <w:b/>
                <w:color w:val="EE0000"/>
                <w:sz w:val="24"/>
                <w:szCs w:val="24"/>
                <w:lang w:val="en-US" w:eastAsia="el-GR"/>
              </w:rPr>
            </w:pPr>
            <w:r w:rsidRPr="00030462">
              <w:rPr>
                <w:rFonts w:ascii="Source Sans Pro" w:hAnsi="Source Sans Pro"/>
                <w:b/>
                <w:color w:val="EE0000"/>
                <w:sz w:val="24"/>
                <w:szCs w:val="24"/>
                <w:lang w:val="en-US" w:eastAsia="el-GR"/>
              </w:rPr>
              <w:t>Special Price</w:t>
            </w:r>
          </w:p>
          <w:p w14:paraId="01682B4C" w14:textId="3B417030" w:rsidR="006507E2" w:rsidRPr="00030462" w:rsidRDefault="006507E2" w:rsidP="00FD2E04">
            <w:pPr>
              <w:pStyle w:val="a8"/>
              <w:spacing w:after="120"/>
              <w:jc w:val="center"/>
              <w:rPr>
                <w:rFonts w:ascii="Source Sans Pro" w:hAnsi="Source Sans Pro"/>
                <w:b/>
                <w:color w:val="404040" w:themeColor="text1" w:themeTint="BF"/>
                <w:sz w:val="28"/>
                <w:szCs w:val="28"/>
                <w:lang w:eastAsia="el-GR"/>
              </w:rPr>
            </w:pPr>
            <w:r w:rsidRPr="00030462">
              <w:rPr>
                <w:rFonts w:ascii="Source Sans Pro" w:hAnsi="Source Sans Pro"/>
                <w:b/>
                <w:color w:val="EE0000"/>
                <w:sz w:val="28"/>
                <w:szCs w:val="28"/>
                <w:lang w:val="en-US" w:eastAsia="el-GR"/>
              </w:rPr>
              <w:t>2.</w:t>
            </w:r>
            <w:r>
              <w:rPr>
                <w:rFonts w:ascii="Source Sans Pro" w:hAnsi="Source Sans Pro"/>
                <w:b/>
                <w:color w:val="EE0000"/>
                <w:sz w:val="28"/>
                <w:szCs w:val="28"/>
                <w:lang w:val="en-US" w:eastAsia="el-GR"/>
              </w:rPr>
              <w:t>795</w:t>
            </w:r>
            <w:r w:rsidRPr="00030462">
              <w:rPr>
                <w:rFonts w:ascii="Source Sans Pro" w:hAnsi="Source Sans Pro"/>
                <w:b/>
                <w:color w:val="EE0000"/>
                <w:sz w:val="28"/>
                <w:szCs w:val="28"/>
                <w:lang w:val="en-US" w:eastAsia="el-GR"/>
              </w:rPr>
              <w:t xml:space="preserve"> </w:t>
            </w:r>
            <w:r w:rsidRPr="00030462">
              <w:rPr>
                <w:rFonts w:ascii="Source Sans Pro" w:hAnsi="Source Sans Pro"/>
                <w:b/>
                <w:color w:val="EE0000"/>
                <w:sz w:val="28"/>
                <w:szCs w:val="28"/>
                <w:lang w:eastAsia="el-GR"/>
              </w:rPr>
              <w:t>€</w:t>
            </w:r>
          </w:p>
        </w:tc>
        <w:tc>
          <w:tcPr>
            <w:tcW w:w="2739" w:type="dxa"/>
          </w:tcPr>
          <w:p w14:paraId="1451BA36" w14:textId="77777777" w:rsidR="006507E2" w:rsidRPr="00030462" w:rsidRDefault="006507E2" w:rsidP="00FD2E04">
            <w:pPr>
              <w:pStyle w:val="a8"/>
              <w:spacing w:before="360" w:after="120"/>
              <w:jc w:val="center"/>
              <w:rPr>
                <w:rFonts w:ascii="Source Sans Pro" w:hAnsi="Source Sans Pro"/>
                <w:b/>
                <w:color w:val="404040" w:themeColor="text1" w:themeTint="BF"/>
                <w:sz w:val="24"/>
                <w:szCs w:val="24"/>
                <w:lang w:eastAsia="el-GR"/>
              </w:rPr>
            </w:pPr>
            <w:r w:rsidRPr="00030462">
              <w:rPr>
                <w:rFonts w:ascii="Source Sans Pro" w:hAnsi="Source Sans Pro"/>
                <w:b/>
                <w:color w:val="404040" w:themeColor="text1" w:themeTint="BF"/>
                <w:sz w:val="24"/>
                <w:szCs w:val="24"/>
                <w:lang w:eastAsia="el-GR"/>
              </w:rPr>
              <w:t>580</w:t>
            </w:r>
            <w:r w:rsidRPr="00030462">
              <w:rPr>
                <w:rFonts w:ascii="Source Sans Pro" w:hAnsi="Source Sans Pro"/>
                <w:b/>
                <w:color w:val="404040" w:themeColor="text1" w:themeTint="BF"/>
                <w:sz w:val="24"/>
                <w:szCs w:val="24"/>
                <w:lang w:val="en-US" w:eastAsia="el-GR"/>
              </w:rPr>
              <w:t xml:space="preserve"> </w:t>
            </w:r>
            <w:r w:rsidRPr="00030462">
              <w:rPr>
                <w:rFonts w:ascii="Source Sans Pro" w:hAnsi="Source Sans Pro"/>
                <w:b/>
                <w:color w:val="404040" w:themeColor="text1" w:themeTint="BF"/>
                <w:sz w:val="24"/>
                <w:szCs w:val="24"/>
                <w:lang w:eastAsia="el-GR"/>
              </w:rPr>
              <w:t>€</w:t>
            </w:r>
          </w:p>
        </w:tc>
      </w:tr>
    </w:tbl>
    <w:p w14:paraId="0265717F" w14:textId="77777777" w:rsidR="006507E2" w:rsidRDefault="006507E2" w:rsidP="00B47827">
      <w:pPr>
        <w:pStyle w:val="a8"/>
        <w:rPr>
          <w:rFonts w:ascii="Source Sans Pro" w:hAnsi="Source Sans Pro"/>
          <w:b/>
          <w:color w:val="404040" w:themeColor="text1" w:themeTint="BF"/>
          <w:sz w:val="24"/>
          <w:szCs w:val="24"/>
          <w:lang w:eastAsia="el-GR"/>
        </w:rPr>
      </w:pPr>
    </w:p>
    <w:p w14:paraId="6CAAB31D" w14:textId="4A9D88AF"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*Ένα ταξίδι... μια τιμή! Όλες οι τιμές μας είναι </w:t>
      </w:r>
      <w:r w:rsidRPr="00C92AD5">
        <w:rPr>
          <w:rFonts w:ascii="Source Sans Pro" w:hAnsi="Source Sans Pro"/>
          <w:bCs/>
          <w:color w:val="EE0000"/>
          <w:sz w:val="20"/>
          <w:szCs w:val="20"/>
          <w:lang w:eastAsia="el-GR"/>
        </w:rPr>
        <w:t>ΤΕΛΙΚΕΣ</w:t>
      </w:r>
      <w:r w:rsidRPr="00C92AD5">
        <w:rPr>
          <w:rFonts w:ascii="Source Sans Pro" w:hAnsi="Source Sans Pro"/>
          <w:bCs/>
          <w:color w:val="404040" w:themeColor="text1" w:themeTint="BF"/>
          <w:sz w:val="20"/>
          <w:szCs w:val="20"/>
          <w:lang w:eastAsia="el-GR"/>
        </w:rPr>
        <w:t xml:space="preserve"> και </w:t>
      </w:r>
      <w:r w:rsidRPr="00C92AD5">
        <w:rPr>
          <w:rFonts w:ascii="Source Sans Pro" w:hAnsi="Source Sans Pro"/>
          <w:bCs/>
          <w:color w:val="EE0000"/>
          <w:sz w:val="20"/>
          <w:szCs w:val="20"/>
          <w:lang w:eastAsia="el-GR"/>
        </w:rPr>
        <w:t xml:space="preserve">ΠΕΡΙΛΑΜΒΑΝΟΥΝ </w:t>
      </w:r>
      <w:r w:rsidRPr="00C92AD5">
        <w:rPr>
          <w:rFonts w:ascii="Source Sans Pro" w:hAnsi="Source Sans Pro"/>
          <w:bCs/>
          <w:color w:val="404040" w:themeColor="text1" w:themeTint="BF"/>
          <w:sz w:val="20"/>
          <w:szCs w:val="20"/>
          <w:lang w:eastAsia="el-GR"/>
        </w:rPr>
        <w:t>τους φόρους αεροδρομίων</w:t>
      </w:r>
    </w:p>
    <w:p w14:paraId="17E1194A" w14:textId="6740D82A" w:rsidR="00B1406D"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*Παιδική έκπτωση σε τρίκλινο εως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247FDD22" w14:textId="01F279DE" w:rsidR="00D37163" w:rsidRPr="0021412F" w:rsidRDefault="00D37163" w:rsidP="00D37163">
      <w:pPr>
        <w:pStyle w:val="a8"/>
        <w:rPr>
          <w:rFonts w:ascii="Source Sans Pro" w:hAnsi="Source Sans Pro"/>
          <w:bCs/>
          <w:color w:val="404040" w:themeColor="text1" w:themeTint="BF"/>
          <w:sz w:val="20"/>
          <w:szCs w:val="20"/>
          <w:lang w:eastAsia="el-GR"/>
        </w:rPr>
      </w:pPr>
      <w:r w:rsidRPr="0021412F">
        <w:rPr>
          <w:rFonts w:ascii="Source Sans Pro" w:hAnsi="Source Sans Pro"/>
          <w:b/>
          <w:color w:val="EE0000"/>
          <w:sz w:val="20"/>
          <w:szCs w:val="20"/>
          <w:lang w:eastAsia="el-GR"/>
        </w:rPr>
        <w:t>Special Price</w:t>
      </w:r>
      <w:r w:rsidRPr="0021412F">
        <w:rPr>
          <w:rFonts w:ascii="Source Sans Pro" w:hAnsi="Source Sans Pro"/>
          <w:bCs/>
          <w:color w:val="EE0000"/>
          <w:sz w:val="20"/>
          <w:szCs w:val="20"/>
          <w:lang w:eastAsia="el-GR"/>
        </w:rPr>
        <w:t xml:space="preserve"> </w:t>
      </w:r>
      <w:r w:rsidRPr="0021412F">
        <w:rPr>
          <w:rFonts w:ascii="Source Sans Pro" w:hAnsi="Source Sans Pro"/>
          <w:bCs/>
          <w:color w:val="404040" w:themeColor="text1" w:themeTint="BF"/>
          <w:sz w:val="20"/>
          <w:szCs w:val="20"/>
          <w:lang w:eastAsia="el-GR"/>
        </w:rPr>
        <w:t>- Ειδική τιμή ισχύει για κράτηση έως 45 ημέρες πριν την αναχώρηση και για περιορισμένο αριθμό συμμετοχής, μετά η τιμή ανεβαίνει +</w:t>
      </w:r>
      <w:r>
        <w:rPr>
          <w:rFonts w:ascii="Source Sans Pro" w:hAnsi="Source Sans Pro"/>
          <w:bCs/>
          <w:color w:val="404040" w:themeColor="text1" w:themeTint="BF"/>
          <w:sz w:val="20"/>
          <w:szCs w:val="20"/>
          <w:lang w:eastAsia="el-GR"/>
        </w:rPr>
        <w:t>10</w:t>
      </w:r>
      <w:r w:rsidRPr="0021412F">
        <w:rPr>
          <w:rFonts w:ascii="Source Sans Pro" w:hAnsi="Source Sans Pro"/>
          <w:bCs/>
          <w:color w:val="404040" w:themeColor="text1" w:themeTint="BF"/>
          <w:sz w:val="20"/>
          <w:szCs w:val="20"/>
          <w:lang w:eastAsia="el-GR"/>
        </w:rPr>
        <w:t xml:space="preserve">0 € ανά άτομο </w:t>
      </w:r>
    </w:p>
    <w:p w14:paraId="69B575C6" w14:textId="77777777" w:rsidR="00D37163" w:rsidRPr="00C92AD5" w:rsidRDefault="00D37163" w:rsidP="00F3289A">
      <w:pPr>
        <w:pStyle w:val="a8"/>
        <w:rPr>
          <w:rFonts w:ascii="Source Sans Pro" w:hAnsi="Source Sans Pro"/>
          <w:bCs/>
          <w:color w:val="404040" w:themeColor="text1" w:themeTint="BF"/>
          <w:lang w:eastAsia="el-GR"/>
        </w:rPr>
      </w:pPr>
    </w:p>
    <w:tbl>
      <w:tblPr>
        <w:tblpPr w:leftFromText="180" w:rightFromText="180" w:vertAnchor="text" w:tblpX="-142" w:tblpY="52"/>
        <w:tblW w:w="10868" w:type="dxa"/>
        <w:tblCellMar>
          <w:left w:w="0" w:type="dxa"/>
          <w:right w:w="0" w:type="dxa"/>
        </w:tblCellMar>
        <w:tblLook w:val="04A0" w:firstRow="1" w:lastRow="0" w:firstColumn="1" w:lastColumn="0" w:noHBand="0" w:noVBand="1"/>
      </w:tblPr>
      <w:tblGrid>
        <w:gridCol w:w="10632"/>
        <w:gridCol w:w="120"/>
        <w:gridCol w:w="116"/>
      </w:tblGrid>
      <w:tr w:rsidR="00A40DA6" w:rsidRPr="002F61D9" w14:paraId="3B5BC538" w14:textId="77777777" w:rsidTr="009258F9">
        <w:trPr>
          <w:gridAfter w:val="1"/>
          <w:wAfter w:w="116" w:type="dxa"/>
          <w:trHeight w:val="430"/>
        </w:trPr>
        <w:tc>
          <w:tcPr>
            <w:tcW w:w="10752" w:type="dxa"/>
            <w:gridSpan w:val="2"/>
            <w:tcMar>
              <w:top w:w="0" w:type="dxa"/>
              <w:left w:w="108" w:type="dxa"/>
              <w:bottom w:w="0" w:type="dxa"/>
              <w:right w:w="108" w:type="dxa"/>
            </w:tcMar>
            <w:hideMark/>
          </w:tcPr>
          <w:p w14:paraId="0EE4B21F" w14:textId="77777777" w:rsidR="00770D4A" w:rsidRPr="002B5EC3" w:rsidRDefault="00770D4A" w:rsidP="009258F9">
            <w:pPr>
              <w:tabs>
                <w:tab w:val="left" w:pos="6225"/>
              </w:tabs>
              <w:jc w:val="center"/>
              <w:rPr>
                <w:rFonts w:ascii="Source Sans Pro" w:hAnsi="Source Sans Pro"/>
                <w:b/>
                <w:color w:val="FF0000"/>
                <w:lang w:eastAsia="el-GR"/>
              </w:rPr>
            </w:pPr>
          </w:p>
          <w:p w14:paraId="2C7745A9" w14:textId="3941E8C1" w:rsidR="00B47827" w:rsidRPr="002B5EC3" w:rsidRDefault="00B47827" w:rsidP="005410AD">
            <w:pPr>
              <w:pStyle w:val="a8"/>
              <w:spacing w:line="360" w:lineRule="auto"/>
              <w:rPr>
                <w:rFonts w:ascii="Source Sans Pro" w:hAnsi="Source Sans Pro"/>
                <w:b/>
                <w:bCs/>
                <w:color w:val="FF0000"/>
              </w:rPr>
            </w:pPr>
            <w:r w:rsidRPr="002B5EC3">
              <w:rPr>
                <w:rFonts w:ascii="Source Sans Pro" w:hAnsi="Source Sans Pro"/>
                <w:b/>
                <w:bCs/>
                <w:color w:val="FF0000"/>
              </w:rPr>
              <w:t>Περιλαμβάνονται</w:t>
            </w:r>
          </w:p>
          <w:p w14:paraId="389AC8C9" w14:textId="2D450B86"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Αεροπορικά εισιτήρια σε οικονομικό ναύλο</w:t>
            </w:r>
            <w:r w:rsidR="002B5EC3">
              <w:rPr>
                <w:rFonts w:ascii="Source Sans Pro" w:hAnsi="Source Sans Pro"/>
                <w:color w:val="404040" w:themeColor="text1" w:themeTint="BF"/>
              </w:rPr>
              <w:t xml:space="preserve"> σύμφωνα με τις παραπάνω πτήσεις</w:t>
            </w:r>
          </w:p>
          <w:p w14:paraId="25159193" w14:textId="7F05244F"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Φόροι αεροδρομίων &amp; επίναυλος καυσίμων (</w:t>
            </w:r>
            <w:r w:rsidR="00030462" w:rsidRPr="002B5EC3">
              <w:rPr>
                <w:rFonts w:ascii="Source Sans Pro" w:hAnsi="Source Sans Pro"/>
                <w:color w:val="404040" w:themeColor="text1" w:themeTint="BF"/>
              </w:rPr>
              <w:t xml:space="preserve">500 </w:t>
            </w:r>
            <w:r w:rsidRPr="002B5EC3">
              <w:rPr>
                <w:rFonts w:ascii="Source Sans Pro" w:hAnsi="Source Sans Pro"/>
                <w:color w:val="404040" w:themeColor="text1" w:themeTint="BF"/>
              </w:rPr>
              <w:t xml:space="preserve"> €)</w:t>
            </w:r>
          </w:p>
          <w:p w14:paraId="477E83FA" w14:textId="77777777"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Μια αποσκευή 23kg, μια χειραποσκευή 8 kg και ένα προσωπικό αντικείμενο ανά άτομο</w:t>
            </w:r>
          </w:p>
          <w:p w14:paraId="5B99E3E9" w14:textId="2CF76741"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Επτά (7) διανυκτερεύσεις στα προτεινόμενα</w:t>
            </w:r>
            <w:r w:rsidR="002B5EC3" w:rsidRPr="002B5EC3">
              <w:rPr>
                <w:rFonts w:ascii="Source Sans Pro" w:hAnsi="Source Sans Pro"/>
                <w:color w:val="404040" w:themeColor="text1" w:themeTint="BF"/>
              </w:rPr>
              <w:t xml:space="preserve"> </w:t>
            </w:r>
            <w:r w:rsidR="002B5EC3">
              <w:rPr>
                <w:rFonts w:ascii="Source Sans Pro" w:hAnsi="Source Sans Pro"/>
                <w:color w:val="404040" w:themeColor="text1" w:themeTint="BF"/>
              </w:rPr>
              <w:t>επιλεγμένα</w:t>
            </w:r>
            <w:r w:rsidRPr="002B5EC3">
              <w:rPr>
                <w:rFonts w:ascii="Source Sans Pro" w:hAnsi="Source Sans Pro"/>
                <w:color w:val="404040" w:themeColor="text1" w:themeTint="BF"/>
              </w:rPr>
              <w:t xml:space="preserve"> ξενοδοχεία</w:t>
            </w:r>
          </w:p>
          <w:p w14:paraId="39C95689" w14:textId="19857F9B"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w:t>
            </w:r>
            <w:r w:rsidR="00D37163" w:rsidRPr="002B5EC3">
              <w:rPr>
                <w:rFonts w:ascii="Source Sans Pro" w:hAnsi="Source Sans Pro"/>
                <w:color w:val="404040" w:themeColor="text1" w:themeTint="BF"/>
              </w:rPr>
              <w:t>Πρωινό</w:t>
            </w:r>
            <w:r w:rsidRPr="002B5EC3">
              <w:rPr>
                <w:rFonts w:ascii="Source Sans Pro" w:hAnsi="Source Sans Pro"/>
                <w:color w:val="404040" w:themeColor="text1" w:themeTint="BF"/>
              </w:rPr>
              <w:t xml:space="preserve"> καθημερινά στα ξενοδοχεία μας </w:t>
            </w:r>
            <w:r w:rsidR="00D37163" w:rsidRPr="002B5EC3">
              <w:rPr>
                <w:rFonts w:ascii="Source Sans Pro" w:hAnsi="Source Sans Pro"/>
                <w:color w:val="404040" w:themeColor="text1" w:themeTint="BF"/>
              </w:rPr>
              <w:t xml:space="preserve"> </w:t>
            </w:r>
          </w:p>
          <w:p w14:paraId="036043D0" w14:textId="5523617D" w:rsidR="00B47827"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Περιηγήσεις, ξεναγήσεις από </w:t>
            </w:r>
            <w:r w:rsidR="00D37163" w:rsidRPr="002B5EC3">
              <w:rPr>
                <w:rFonts w:ascii="Source Sans Pro" w:hAnsi="Source Sans Pro"/>
                <w:color w:val="404040" w:themeColor="text1" w:themeTint="BF"/>
              </w:rPr>
              <w:t>Ελληνόφωνο</w:t>
            </w:r>
            <w:r w:rsidRPr="002B5EC3">
              <w:rPr>
                <w:rFonts w:ascii="Source Sans Pro" w:hAnsi="Source Sans Pro"/>
                <w:color w:val="404040" w:themeColor="text1" w:themeTint="BF"/>
              </w:rPr>
              <w:t xml:space="preserve">, έμπειρο </w:t>
            </w:r>
            <w:r w:rsidR="002B5EC3">
              <w:rPr>
                <w:rFonts w:ascii="Source Sans Pro" w:hAnsi="Source Sans Pro"/>
                <w:color w:val="404040" w:themeColor="text1" w:themeTint="BF"/>
              </w:rPr>
              <w:t>ξεναγό</w:t>
            </w:r>
            <w:r w:rsidRPr="002B5EC3">
              <w:rPr>
                <w:rFonts w:ascii="Source Sans Pro" w:hAnsi="Source Sans Pro"/>
                <w:color w:val="404040" w:themeColor="text1" w:themeTint="BF"/>
              </w:rPr>
              <w:t xml:space="preserve"> καθ’ όλη τη διάρκεια της εκδρομής</w:t>
            </w:r>
          </w:p>
          <w:p w14:paraId="1D22334A" w14:textId="234CD20F" w:rsidR="002B5EC3" w:rsidRDefault="002B5EC3" w:rsidP="002B5EC3">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w:t>
            </w:r>
            <w:r>
              <w:rPr>
                <w:rFonts w:ascii="Source Sans Pro" w:hAnsi="Source Sans Pro"/>
                <w:color w:val="404040" w:themeColor="text1" w:themeTint="BF"/>
              </w:rPr>
              <w:t>Μεταφορές σύμφωνα με το πρόγραμμα</w:t>
            </w:r>
          </w:p>
          <w:p w14:paraId="1F162F99" w14:textId="495FE2A9"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Υπηρεσίες τοπικού αντιπροσώπου</w:t>
            </w:r>
          </w:p>
          <w:p w14:paraId="312CBA6E" w14:textId="77777777"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Ασφάλεια Αστικής Ευθύνης</w:t>
            </w:r>
          </w:p>
          <w:p w14:paraId="1BF8CA22" w14:textId="77777777" w:rsidR="00B47827" w:rsidRPr="002B5EC3" w:rsidRDefault="00B47827" w:rsidP="009258F9">
            <w:pPr>
              <w:pStyle w:val="a8"/>
              <w:rPr>
                <w:rFonts w:ascii="Source Sans Pro" w:hAnsi="Source Sans Pro"/>
                <w:color w:val="404040" w:themeColor="text1" w:themeTint="BF"/>
              </w:rPr>
            </w:pPr>
            <w:r w:rsidRPr="002B5EC3">
              <w:rPr>
                <w:rFonts w:ascii="Segoe UI Symbol" w:hAnsi="Segoe UI Symbol" w:cs="Segoe UI Symbol"/>
                <w:color w:val="404040" w:themeColor="text1" w:themeTint="BF"/>
              </w:rPr>
              <w:t>✓</w:t>
            </w:r>
            <w:r w:rsidRPr="002B5EC3">
              <w:rPr>
                <w:rFonts w:ascii="Source Sans Pro" w:hAnsi="Source Sans Pro"/>
                <w:color w:val="404040" w:themeColor="text1" w:themeTint="BF"/>
              </w:rPr>
              <w:t xml:space="preserve"> Ατομική ταξιδιωτική</w:t>
            </w:r>
          </w:p>
          <w:p w14:paraId="4B939AEC" w14:textId="77777777" w:rsidR="00770D4A" w:rsidRPr="002B5EC3" w:rsidRDefault="00770D4A" w:rsidP="009258F9">
            <w:pPr>
              <w:tabs>
                <w:tab w:val="left" w:pos="6225"/>
              </w:tabs>
              <w:jc w:val="center"/>
              <w:rPr>
                <w:rFonts w:ascii="Source Sans Pro" w:hAnsi="Source Sans Pro"/>
                <w:b/>
                <w:color w:val="FF0000"/>
                <w:lang w:eastAsia="el-GR"/>
              </w:rPr>
            </w:pPr>
          </w:p>
          <w:p w14:paraId="1B482FBA" w14:textId="0D37A5F6" w:rsidR="008360BA" w:rsidRPr="002B5EC3" w:rsidRDefault="008360BA" w:rsidP="009258F9">
            <w:pPr>
              <w:spacing w:line="480" w:lineRule="auto"/>
              <w:jc w:val="center"/>
              <w:rPr>
                <w:rFonts w:ascii="Source Sans Pro" w:hAnsi="Source Sans Pro"/>
                <w:b/>
                <w:bCs/>
                <w:color w:val="EE0000"/>
              </w:rPr>
            </w:pPr>
          </w:p>
        </w:tc>
      </w:tr>
      <w:tr w:rsidR="00A40DA6" w:rsidRPr="00B47827" w14:paraId="6C2B8066" w14:textId="77777777" w:rsidTr="009258F9">
        <w:trPr>
          <w:trHeight w:val="591"/>
        </w:trPr>
        <w:tc>
          <w:tcPr>
            <w:tcW w:w="10632" w:type="dxa"/>
            <w:tcMar>
              <w:top w:w="0" w:type="dxa"/>
              <w:left w:w="108" w:type="dxa"/>
              <w:bottom w:w="0" w:type="dxa"/>
              <w:right w:w="108" w:type="dxa"/>
            </w:tcMar>
          </w:tcPr>
          <w:p w14:paraId="465A1589" w14:textId="426A93FB" w:rsidR="009258F9" w:rsidRPr="002B5EC3" w:rsidRDefault="009258F9" w:rsidP="009258F9">
            <w:pPr>
              <w:pStyle w:val="a8"/>
              <w:rPr>
                <w:rFonts w:ascii="Source Sans Pro" w:hAnsi="Source Sans Pro"/>
                <w:b/>
                <w:bCs/>
                <w:color w:val="FF0000"/>
              </w:rPr>
            </w:pPr>
            <w:r w:rsidRPr="002B5EC3">
              <w:rPr>
                <w:rFonts w:ascii="Source Sans Pro" w:hAnsi="Source Sans Pro"/>
                <w:b/>
                <w:bCs/>
                <w:color w:val="FF0000"/>
              </w:rPr>
              <w:t>Δεν Περιλαμβάνονται:</w:t>
            </w:r>
          </w:p>
          <w:p w14:paraId="26D84899" w14:textId="223D527F" w:rsidR="009258F9" w:rsidRPr="002B5EC3" w:rsidRDefault="009258F9" w:rsidP="00C70F5E">
            <w:pPr>
              <w:pStyle w:val="a8"/>
              <w:numPr>
                <w:ilvl w:val="0"/>
                <w:numId w:val="10"/>
              </w:numPr>
              <w:ind w:left="321"/>
              <w:jc w:val="both"/>
              <w:rPr>
                <w:rFonts w:ascii="Source Sans Pro" w:eastAsia="Calibri" w:hAnsi="Source Sans Pro" w:cs="Calibri"/>
                <w:color w:val="404040" w:themeColor="text1" w:themeTint="BF"/>
              </w:rPr>
            </w:pPr>
            <w:r w:rsidRPr="002B5EC3">
              <w:rPr>
                <w:rFonts w:ascii="Source Sans Pro" w:eastAsia="Calibri" w:hAnsi="Source Sans Pro" w:cs="Calibri"/>
                <w:color w:val="404040" w:themeColor="text1" w:themeTint="BF"/>
              </w:rPr>
              <w:t>Ποτά, αναψυκτικά στα γεύμα και οποιαδήποτε επιπλέον προαιρετική ενέργεια</w:t>
            </w:r>
          </w:p>
          <w:p w14:paraId="37E893DC" w14:textId="594714DF" w:rsidR="009258F9" w:rsidRPr="002B5EC3" w:rsidRDefault="009258F9" w:rsidP="00C70F5E">
            <w:pPr>
              <w:pStyle w:val="a5"/>
              <w:numPr>
                <w:ilvl w:val="0"/>
                <w:numId w:val="10"/>
              </w:numPr>
              <w:ind w:left="321"/>
              <w:rPr>
                <w:rFonts w:ascii="Source Sans Pro" w:hAnsi="Source Sans Pro"/>
                <w:b/>
                <w:bCs/>
                <w:color w:val="404040" w:themeColor="text1" w:themeTint="BF"/>
              </w:rPr>
            </w:pPr>
            <w:r w:rsidRPr="002B5EC3">
              <w:rPr>
                <w:rFonts w:ascii="Source Sans Pro" w:hAnsi="Source Sans Pro"/>
                <w:color w:val="404040" w:themeColor="text1" w:themeTint="BF"/>
              </w:rPr>
              <w:t>Προαιρετικές εκδρομές ή δραστηριότητες που δεν αναφέρονται στο παραπάνω πρόγραμμα</w:t>
            </w:r>
          </w:p>
          <w:p w14:paraId="60972E2F" w14:textId="797C9602" w:rsidR="00A40DA6" w:rsidRPr="002B5EC3" w:rsidRDefault="00A40DA6" w:rsidP="009258F9">
            <w:pPr>
              <w:pStyle w:val="a8"/>
              <w:spacing w:after="240"/>
              <w:rPr>
                <w:rFonts w:ascii="Source Sans Pro" w:hAnsi="Source Sans Pro"/>
                <w:b/>
                <w:bCs/>
                <w:color w:val="FF0000"/>
              </w:rPr>
            </w:pPr>
          </w:p>
        </w:tc>
        <w:tc>
          <w:tcPr>
            <w:tcW w:w="236" w:type="dxa"/>
            <w:gridSpan w:val="2"/>
            <w:tcMar>
              <w:top w:w="0" w:type="dxa"/>
              <w:left w:w="108" w:type="dxa"/>
              <w:bottom w:w="0" w:type="dxa"/>
              <w:right w:w="108" w:type="dxa"/>
            </w:tcMar>
          </w:tcPr>
          <w:p w14:paraId="44A43FAC" w14:textId="2A84E2F1" w:rsidR="00A40DA6" w:rsidRPr="002B5EC3" w:rsidRDefault="00A40DA6" w:rsidP="009258F9">
            <w:pPr>
              <w:spacing w:line="360" w:lineRule="auto"/>
              <w:jc w:val="both"/>
              <w:rPr>
                <w:rFonts w:ascii="Source Sans Pro" w:hAnsi="Source Sans Pro"/>
                <w:color w:val="404040" w:themeColor="text1" w:themeTint="BF"/>
              </w:rPr>
            </w:pPr>
          </w:p>
        </w:tc>
      </w:tr>
      <w:tr w:rsidR="00A40DA6" w:rsidRPr="002F61D9" w14:paraId="3B5CDCB2" w14:textId="77777777" w:rsidTr="009258F9">
        <w:trPr>
          <w:trHeight w:val="575"/>
        </w:trPr>
        <w:tc>
          <w:tcPr>
            <w:tcW w:w="10632" w:type="dxa"/>
            <w:tcMar>
              <w:top w:w="0" w:type="dxa"/>
              <w:left w:w="108" w:type="dxa"/>
              <w:bottom w:w="0" w:type="dxa"/>
              <w:right w:w="108" w:type="dxa"/>
            </w:tcMar>
          </w:tcPr>
          <w:p w14:paraId="395684F6" w14:textId="77777777" w:rsidR="00A40DA6" w:rsidRPr="00B47827" w:rsidRDefault="00A40DA6" w:rsidP="009258F9">
            <w:pPr>
              <w:spacing w:line="360" w:lineRule="auto"/>
              <w:jc w:val="center"/>
              <w:rPr>
                <w:rFonts w:ascii="Source Sans Pro" w:hAnsi="Source Sans Pro"/>
                <w:color w:val="404040" w:themeColor="text1" w:themeTint="BF"/>
                <w:sz w:val="8"/>
                <w:szCs w:val="8"/>
              </w:rPr>
            </w:pPr>
          </w:p>
        </w:tc>
        <w:tc>
          <w:tcPr>
            <w:tcW w:w="236" w:type="dxa"/>
            <w:gridSpan w:val="2"/>
            <w:tcMar>
              <w:top w:w="0" w:type="dxa"/>
              <w:left w:w="108" w:type="dxa"/>
              <w:bottom w:w="0" w:type="dxa"/>
              <w:right w:w="108" w:type="dxa"/>
            </w:tcMar>
            <w:vAlign w:val="center"/>
          </w:tcPr>
          <w:p w14:paraId="47379BB2" w14:textId="4702F5D1" w:rsidR="008360BA" w:rsidRPr="008360BA" w:rsidRDefault="008360BA" w:rsidP="009258F9">
            <w:pPr>
              <w:pStyle w:val="a8"/>
              <w:spacing w:line="360" w:lineRule="auto"/>
              <w:rPr>
                <w:rFonts w:ascii="Source Sans Pro" w:hAnsi="Source Sans Pro"/>
                <w:b/>
                <w:bCs/>
                <w:color w:val="EE0000"/>
                <w:sz w:val="28"/>
                <w:szCs w:val="28"/>
              </w:rPr>
            </w:pPr>
          </w:p>
        </w:tc>
      </w:tr>
    </w:tbl>
    <w:p w14:paraId="1720053A" w14:textId="77777777" w:rsidR="00D37163" w:rsidRDefault="00D37163" w:rsidP="009258F9">
      <w:pPr>
        <w:spacing w:line="480" w:lineRule="auto"/>
        <w:rPr>
          <w:rFonts w:ascii="Source Sans Pro" w:hAnsi="Source Sans Pro"/>
          <w:b/>
          <w:bCs/>
          <w:color w:val="FF0000"/>
          <w:sz w:val="36"/>
          <w:szCs w:val="36"/>
        </w:rPr>
      </w:pPr>
    </w:p>
    <w:p w14:paraId="284BAE3C" w14:textId="77777777" w:rsidR="00D37163" w:rsidRDefault="00D37163" w:rsidP="009258F9">
      <w:pPr>
        <w:spacing w:line="480" w:lineRule="auto"/>
        <w:rPr>
          <w:rFonts w:ascii="Source Sans Pro" w:hAnsi="Source Sans Pro"/>
          <w:b/>
          <w:bCs/>
          <w:color w:val="FF0000"/>
          <w:sz w:val="36"/>
          <w:szCs w:val="36"/>
        </w:rPr>
      </w:pPr>
    </w:p>
    <w:p w14:paraId="0756512A" w14:textId="7CAD7C13"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3774CA7F" w14:textId="54820A6F" w:rsidR="009258F9" w:rsidRPr="00637D84"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μέρα:</w:t>
      </w:r>
      <w:r w:rsidRPr="00976082">
        <w:rPr>
          <w:rFonts w:ascii="Source Sans Pro" w:hAnsi="Source Sans Pro"/>
          <w:color w:val="404040" w:themeColor="text1" w:themeTint="BF"/>
          <w:sz w:val="24"/>
          <w:szCs w:val="24"/>
        </w:rPr>
        <w:t xml:space="preserve"> </w:t>
      </w:r>
      <w:r w:rsidRPr="0032253E">
        <w:rPr>
          <w:rFonts w:ascii="Source Sans Pro" w:hAnsi="Source Sans Pro"/>
          <w:b/>
          <w:bCs/>
          <w:color w:val="404040" w:themeColor="text1" w:themeTint="BF"/>
          <w:sz w:val="24"/>
          <w:szCs w:val="24"/>
        </w:rPr>
        <w:t xml:space="preserve">Πτήση για </w:t>
      </w:r>
      <w:r w:rsidR="00D37163" w:rsidRPr="00D37163">
        <w:rPr>
          <w:rFonts w:ascii="Source Sans Pro" w:hAnsi="Source Sans Pro"/>
          <w:b/>
          <w:bCs/>
          <w:color w:val="404040" w:themeColor="text1" w:themeTint="BF"/>
          <w:sz w:val="24"/>
          <w:szCs w:val="24"/>
        </w:rPr>
        <w:t>Ρέυκιαβικ</w:t>
      </w:r>
    </w:p>
    <w:p w14:paraId="137DEFE0" w14:textId="77777777" w:rsidR="00F3289A" w:rsidRPr="0032253E" w:rsidRDefault="00F3289A" w:rsidP="009258F9">
      <w:pPr>
        <w:pStyle w:val="a8"/>
        <w:rPr>
          <w:rFonts w:ascii="Source Sans Pro" w:hAnsi="Source Sans Pro"/>
          <w:b/>
          <w:bCs/>
          <w:color w:val="404040" w:themeColor="text1" w:themeTint="BF"/>
          <w:sz w:val="24"/>
          <w:szCs w:val="24"/>
        </w:rPr>
      </w:pPr>
    </w:p>
    <w:p w14:paraId="168942DB" w14:textId="3521AD8F" w:rsidR="009258F9" w:rsidRPr="00976082" w:rsidRDefault="009258F9" w:rsidP="00F3289A">
      <w:pPr>
        <w:pStyle w:val="a8"/>
        <w:numPr>
          <w:ilvl w:val="0"/>
          <w:numId w:val="5"/>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 xml:space="preserve">Πτήση για </w:t>
      </w:r>
      <w:r w:rsidR="00D37163">
        <w:rPr>
          <w:rFonts w:ascii="Source Sans Pro" w:hAnsi="Source Sans Pro"/>
          <w:color w:val="404040" w:themeColor="text1" w:themeTint="BF"/>
          <w:sz w:val="24"/>
          <w:szCs w:val="24"/>
        </w:rPr>
        <w:t>Ρέυκιαβικ</w:t>
      </w:r>
      <w:r w:rsidRPr="00976082">
        <w:rPr>
          <w:rFonts w:ascii="Source Sans Pro" w:hAnsi="Source Sans Pro"/>
          <w:color w:val="404040" w:themeColor="text1" w:themeTint="BF"/>
          <w:sz w:val="24"/>
          <w:szCs w:val="24"/>
        </w:rPr>
        <w:t>.</w:t>
      </w:r>
    </w:p>
    <w:p w14:paraId="3C9301A4" w14:textId="2A8CBCC6" w:rsidR="009258F9" w:rsidRPr="00976082" w:rsidRDefault="009258F9" w:rsidP="00F3289A">
      <w:pPr>
        <w:pStyle w:val="a8"/>
        <w:numPr>
          <w:ilvl w:val="0"/>
          <w:numId w:val="7"/>
        </w:numPr>
        <w:spacing w:line="360" w:lineRule="auto"/>
        <w:rPr>
          <w:rFonts w:ascii="Source Sans Pro" w:hAnsi="Source Sans Pro"/>
          <w:color w:val="404040" w:themeColor="text1" w:themeTint="BF"/>
          <w:sz w:val="24"/>
          <w:szCs w:val="24"/>
        </w:rPr>
      </w:pPr>
      <w:r w:rsidRPr="00976082">
        <w:rPr>
          <w:rFonts w:ascii="Source Sans Pro" w:hAnsi="Source Sans Pro"/>
          <w:color w:val="404040" w:themeColor="text1" w:themeTint="BF"/>
          <w:sz w:val="24"/>
          <w:szCs w:val="24"/>
        </w:rPr>
        <w:t>Τακτοποίηση στο ξενοδοχείο στ</w:t>
      </w:r>
      <w:r w:rsidR="00D37163">
        <w:rPr>
          <w:rFonts w:ascii="Source Sans Pro" w:hAnsi="Source Sans Pro"/>
          <w:color w:val="404040" w:themeColor="text1" w:themeTint="BF"/>
          <w:sz w:val="24"/>
          <w:szCs w:val="24"/>
        </w:rPr>
        <w:t>ο Ρέυκιαβικ</w:t>
      </w:r>
    </w:p>
    <w:p w14:paraId="5AB90BCD" w14:textId="77777777" w:rsidR="009258F9" w:rsidRPr="00976082" w:rsidRDefault="009258F9" w:rsidP="009258F9">
      <w:pPr>
        <w:pStyle w:val="a8"/>
        <w:rPr>
          <w:rFonts w:ascii="Source Sans Pro" w:hAnsi="Source Sans Pro"/>
          <w:color w:val="404040" w:themeColor="text1" w:themeTint="BF"/>
          <w:sz w:val="24"/>
          <w:szCs w:val="24"/>
        </w:rPr>
      </w:pPr>
    </w:p>
    <w:p w14:paraId="0806AACB" w14:textId="14EAC978" w:rsidR="009258F9" w:rsidRPr="00D37163"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2η ημέρα</w:t>
      </w:r>
      <w:r w:rsidRPr="00976082">
        <w:rPr>
          <w:rFonts w:ascii="Source Sans Pro" w:hAnsi="Source Sans Pro"/>
          <w:color w:val="404040" w:themeColor="text1" w:themeTint="BF"/>
          <w:sz w:val="24"/>
          <w:szCs w:val="24"/>
        </w:rPr>
        <w:t xml:space="preserve"> : </w:t>
      </w:r>
      <w:r w:rsidR="00D37163">
        <w:rPr>
          <w:rFonts w:ascii="Source Sans Pro" w:hAnsi="Source Sans Pro"/>
          <w:b/>
          <w:bCs/>
          <w:color w:val="404040" w:themeColor="text1" w:themeTint="BF"/>
          <w:sz w:val="24"/>
          <w:szCs w:val="24"/>
        </w:rPr>
        <w:t>Περιπατητική ξενάγηση του Ρέυκιαβικ</w:t>
      </w:r>
      <w:r w:rsidR="00D37163" w:rsidRPr="00D37163">
        <w:rPr>
          <w:rFonts w:ascii="Source Sans Pro" w:hAnsi="Source Sans Pro"/>
          <w:b/>
          <w:bCs/>
          <w:color w:val="404040" w:themeColor="text1" w:themeTint="BF"/>
          <w:sz w:val="24"/>
          <w:szCs w:val="24"/>
        </w:rPr>
        <w:t xml:space="preserve"> &amp; </w:t>
      </w:r>
      <w:r w:rsidR="00D37163">
        <w:rPr>
          <w:rFonts w:ascii="Source Sans Pro" w:hAnsi="Source Sans Pro"/>
          <w:b/>
          <w:bCs/>
          <w:color w:val="404040" w:themeColor="text1" w:themeTint="BF"/>
          <w:sz w:val="24"/>
          <w:szCs w:val="24"/>
        </w:rPr>
        <w:t>Προαιρετικές δραστηριότητες</w:t>
      </w:r>
    </w:p>
    <w:p w14:paraId="21A4805B" w14:textId="77777777" w:rsidR="00F3289A" w:rsidRPr="00976082" w:rsidRDefault="00F3289A" w:rsidP="009258F9">
      <w:pPr>
        <w:pStyle w:val="a8"/>
        <w:rPr>
          <w:rFonts w:ascii="Source Sans Pro" w:hAnsi="Source Sans Pro"/>
          <w:color w:val="404040" w:themeColor="text1" w:themeTint="BF"/>
          <w:sz w:val="24"/>
          <w:szCs w:val="24"/>
        </w:rPr>
      </w:pPr>
    </w:p>
    <w:p w14:paraId="413CE800"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Πρωινό στο ξενοδοχείο</w:t>
      </w:r>
    </w:p>
    <w:p w14:paraId="589D2B94"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Συνάντηση με τον ξεναγό στο ξενοδοχείο</w:t>
      </w:r>
    </w:p>
    <w:p w14:paraId="209DB5F8" w14:textId="04CBFEA6"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 xml:space="preserve">Έναρξη </w:t>
      </w:r>
      <w:r>
        <w:rPr>
          <w:rFonts w:ascii="Source Sans Pro" w:hAnsi="Source Sans Pro"/>
          <w:color w:val="404040" w:themeColor="text1" w:themeTint="BF"/>
          <w:sz w:val="24"/>
          <w:szCs w:val="24"/>
        </w:rPr>
        <w:t>περιπατητικής</w:t>
      </w:r>
      <w:r w:rsidRPr="00D37163">
        <w:rPr>
          <w:rFonts w:ascii="Source Sans Pro" w:hAnsi="Source Sans Pro"/>
          <w:color w:val="404040" w:themeColor="text1" w:themeTint="BF"/>
          <w:sz w:val="24"/>
          <w:szCs w:val="24"/>
        </w:rPr>
        <w:t xml:space="preserve"> ξενάγησης στο Ρέικιαβικ περίπου στις 10:00</w:t>
      </w:r>
    </w:p>
    <w:p w14:paraId="5D5A9F78"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Επίσκεψη στα σημαντικότερα αξιοθέατα της πρωτεύουσας, όπως:</w:t>
      </w:r>
    </w:p>
    <w:p w14:paraId="78A49728" w14:textId="77777777" w:rsidR="00D37163" w:rsidRPr="00637D84" w:rsidRDefault="00D37163" w:rsidP="00D37163">
      <w:pPr>
        <w:pStyle w:val="a8"/>
        <w:spacing w:line="360" w:lineRule="auto"/>
        <w:ind w:left="765"/>
        <w:rPr>
          <w:rFonts w:ascii="Source Sans Pro" w:hAnsi="Source Sans Pro"/>
          <w:color w:val="404040" w:themeColor="text1" w:themeTint="BF"/>
          <w:sz w:val="24"/>
          <w:szCs w:val="24"/>
          <w:lang w:val="en-US"/>
        </w:rPr>
      </w:pPr>
      <w:r w:rsidRPr="00637D84">
        <w:rPr>
          <w:rFonts w:ascii="Source Sans Pro" w:hAnsi="Source Sans Pro"/>
          <w:color w:val="404040" w:themeColor="text1" w:themeTint="BF"/>
          <w:sz w:val="24"/>
          <w:szCs w:val="24"/>
          <w:lang w:val="en-US"/>
        </w:rPr>
        <w:t>Harpa Concert Hall</w:t>
      </w:r>
    </w:p>
    <w:p w14:paraId="5D47CE31" w14:textId="77777777" w:rsidR="00D37163" w:rsidRPr="00637D84" w:rsidRDefault="00D37163" w:rsidP="00D37163">
      <w:pPr>
        <w:pStyle w:val="a8"/>
        <w:spacing w:line="360" w:lineRule="auto"/>
        <w:ind w:left="765"/>
        <w:rPr>
          <w:rFonts w:ascii="Source Sans Pro" w:hAnsi="Source Sans Pro"/>
          <w:color w:val="404040" w:themeColor="text1" w:themeTint="BF"/>
          <w:sz w:val="24"/>
          <w:szCs w:val="24"/>
          <w:lang w:val="en-US"/>
        </w:rPr>
      </w:pPr>
      <w:r w:rsidRPr="00637D84">
        <w:rPr>
          <w:rFonts w:ascii="Source Sans Pro" w:hAnsi="Source Sans Pro"/>
          <w:color w:val="404040" w:themeColor="text1" w:themeTint="BF"/>
          <w:sz w:val="24"/>
          <w:szCs w:val="24"/>
          <w:lang w:val="en-US"/>
        </w:rPr>
        <w:t>Hallgrímskirkja</w:t>
      </w:r>
    </w:p>
    <w:p w14:paraId="26BE26F6" w14:textId="77777777" w:rsidR="00D37163" w:rsidRPr="00637D84" w:rsidRDefault="00D37163" w:rsidP="00D37163">
      <w:pPr>
        <w:pStyle w:val="a8"/>
        <w:spacing w:line="360" w:lineRule="auto"/>
        <w:ind w:left="765"/>
        <w:rPr>
          <w:rFonts w:ascii="Source Sans Pro" w:hAnsi="Source Sans Pro"/>
          <w:color w:val="404040" w:themeColor="text1" w:themeTint="BF"/>
          <w:sz w:val="24"/>
          <w:szCs w:val="24"/>
          <w:lang w:val="en-US"/>
        </w:rPr>
      </w:pPr>
      <w:r w:rsidRPr="00637D84">
        <w:rPr>
          <w:rFonts w:ascii="Source Sans Pro" w:hAnsi="Source Sans Pro"/>
          <w:color w:val="404040" w:themeColor="text1" w:themeTint="BF"/>
          <w:sz w:val="24"/>
          <w:szCs w:val="24"/>
          <w:lang w:val="en-US"/>
        </w:rPr>
        <w:t>Rainbow Road</w:t>
      </w:r>
    </w:p>
    <w:p w14:paraId="67E97A31" w14:textId="77777777" w:rsidR="00D37163" w:rsidRPr="00D37163" w:rsidRDefault="00D37163" w:rsidP="00D37163">
      <w:pPr>
        <w:pStyle w:val="a8"/>
        <w:spacing w:line="360" w:lineRule="auto"/>
        <w:ind w:left="765"/>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Η κεντρική λίμνη (Tjörnin)</w:t>
      </w:r>
    </w:p>
    <w:p w14:paraId="030186F1" w14:textId="77777777" w:rsidR="00D37163" w:rsidRPr="00D37163" w:rsidRDefault="00D37163" w:rsidP="00D37163">
      <w:pPr>
        <w:pStyle w:val="a8"/>
        <w:spacing w:line="360" w:lineRule="auto"/>
        <w:ind w:left="765"/>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Άλλα σημεία ενδιαφέροντος της πόλης</w:t>
      </w:r>
    </w:p>
    <w:p w14:paraId="6CA2768F"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Ολοκλήρωση της ξενάγησης στο παλιό λιμάνι</w:t>
      </w:r>
    </w:p>
    <w:p w14:paraId="2FAB2FD5" w14:textId="4A1DCBF8"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Προαιρετική δραστηριότητα: Whale Watching από το παλιό λιμάνι</w:t>
      </w:r>
      <w:r>
        <w:rPr>
          <w:rFonts w:ascii="Source Sans Pro" w:hAnsi="Source Sans Pro"/>
          <w:color w:val="404040" w:themeColor="text1" w:themeTint="BF"/>
          <w:sz w:val="24"/>
          <w:szCs w:val="24"/>
        </w:rPr>
        <w:t xml:space="preserve"> </w:t>
      </w:r>
      <w:r w:rsidRPr="00D37163">
        <w:rPr>
          <w:rFonts w:ascii="Source Sans Pro" w:hAnsi="Source Sans Pro"/>
          <w:color w:val="404040" w:themeColor="text1" w:themeTint="BF"/>
          <w:sz w:val="20"/>
          <w:szCs w:val="20"/>
        </w:rPr>
        <w:t>(100 € κατά άτομο)</w:t>
      </w:r>
    </w:p>
    <w:p w14:paraId="6A653592" w14:textId="77777777" w:rsidR="00D37163" w:rsidRDefault="00D37163" w:rsidP="00D37163">
      <w:pPr>
        <w:pStyle w:val="a8"/>
        <w:spacing w:line="360" w:lineRule="auto"/>
        <w:ind w:left="765"/>
        <w:rPr>
          <w:rFonts w:ascii="Source Sans Pro" w:hAnsi="Source Sans Pro"/>
          <w:color w:val="404040" w:themeColor="text1" w:themeTint="BF"/>
          <w:sz w:val="24"/>
          <w:szCs w:val="24"/>
        </w:rPr>
      </w:pPr>
    </w:p>
    <w:p w14:paraId="7E1F401E" w14:textId="20F4CCE5" w:rsidR="00D37163" w:rsidRPr="00D37163" w:rsidRDefault="00D37163" w:rsidP="00D37163">
      <w:pPr>
        <w:pStyle w:val="a8"/>
        <w:spacing w:line="360" w:lineRule="auto"/>
        <w:ind w:left="765"/>
        <w:rPr>
          <w:rFonts w:ascii="Source Sans Pro" w:hAnsi="Source Sans Pro"/>
          <w:b/>
          <w:bCs/>
          <w:color w:val="404040" w:themeColor="text1" w:themeTint="BF"/>
          <w:sz w:val="24"/>
          <w:szCs w:val="24"/>
        </w:rPr>
      </w:pPr>
      <w:r w:rsidRPr="00D37163">
        <w:rPr>
          <w:rFonts w:ascii="Source Sans Pro" w:hAnsi="Source Sans Pro"/>
          <w:b/>
          <w:bCs/>
          <w:color w:val="404040" w:themeColor="text1" w:themeTint="BF"/>
          <w:sz w:val="24"/>
          <w:szCs w:val="24"/>
        </w:rPr>
        <w:t>Προαιρετικό απογευματινό πρόγραμμα:</w:t>
      </w:r>
    </w:p>
    <w:p w14:paraId="0FEBC027" w14:textId="1CD7317C"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Επίσκεψη στο Sky Lagoon</w:t>
      </w:r>
      <w:r w:rsidR="00144505">
        <w:rPr>
          <w:rFonts w:ascii="Source Sans Pro" w:hAnsi="Source Sans Pro"/>
          <w:color w:val="404040" w:themeColor="text1" w:themeTint="BF"/>
          <w:sz w:val="24"/>
          <w:szCs w:val="24"/>
        </w:rPr>
        <w:t xml:space="preserve"> </w:t>
      </w:r>
      <w:r w:rsidR="00144505" w:rsidRPr="00D37163">
        <w:rPr>
          <w:rFonts w:ascii="Source Sans Pro" w:hAnsi="Source Sans Pro"/>
          <w:color w:val="404040" w:themeColor="text1" w:themeTint="BF"/>
          <w:sz w:val="20"/>
          <w:szCs w:val="20"/>
        </w:rPr>
        <w:t>(</w:t>
      </w:r>
      <w:r w:rsidR="00144505">
        <w:rPr>
          <w:rFonts w:ascii="Source Sans Pro" w:hAnsi="Source Sans Pro"/>
          <w:color w:val="404040" w:themeColor="text1" w:themeTint="BF"/>
          <w:sz w:val="20"/>
          <w:szCs w:val="20"/>
        </w:rPr>
        <w:t>110</w:t>
      </w:r>
      <w:r w:rsidR="00144505" w:rsidRPr="00D37163">
        <w:rPr>
          <w:rFonts w:ascii="Source Sans Pro" w:hAnsi="Source Sans Pro"/>
          <w:color w:val="404040" w:themeColor="text1" w:themeTint="BF"/>
          <w:sz w:val="20"/>
          <w:szCs w:val="20"/>
        </w:rPr>
        <w:t xml:space="preserve"> € κατά άτομο)</w:t>
      </w:r>
    </w:p>
    <w:p w14:paraId="62375861"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Χαλάρωση στα ζεστά νερά της λιμνοθάλασσας</w:t>
      </w:r>
    </w:p>
    <w:p w14:paraId="004674A2"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Χρήση infinity σάουνας, ατμόλουτρων και κρύων βουτιών για τους πιο τολμηρούς</w:t>
      </w:r>
    </w:p>
    <w:p w14:paraId="29F513D7" w14:textId="77777777"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Διάρκεια εμπειρίας: περίπου 2 ώρες</w:t>
      </w:r>
    </w:p>
    <w:p w14:paraId="3A06E04C" w14:textId="1FC0C13A" w:rsidR="00D37163" w:rsidRPr="00D37163" w:rsidRDefault="00D37163" w:rsidP="00D37163">
      <w:pPr>
        <w:pStyle w:val="a8"/>
        <w:numPr>
          <w:ilvl w:val="0"/>
          <w:numId w:val="5"/>
        </w:numPr>
        <w:spacing w:line="360" w:lineRule="auto"/>
        <w:rPr>
          <w:rFonts w:ascii="Source Sans Pro" w:hAnsi="Source Sans Pro"/>
          <w:color w:val="404040" w:themeColor="text1" w:themeTint="BF"/>
          <w:sz w:val="24"/>
          <w:szCs w:val="24"/>
        </w:rPr>
      </w:pPr>
      <w:r w:rsidRPr="00D37163">
        <w:rPr>
          <w:rFonts w:ascii="Source Sans Pro" w:hAnsi="Source Sans Pro"/>
          <w:color w:val="404040" w:themeColor="text1" w:themeTint="BF"/>
          <w:sz w:val="24"/>
          <w:szCs w:val="24"/>
        </w:rPr>
        <w:t xml:space="preserve">Επιστροφή στο </w:t>
      </w:r>
      <w:r w:rsidR="00144505">
        <w:rPr>
          <w:rFonts w:ascii="Source Sans Pro" w:hAnsi="Source Sans Pro"/>
          <w:color w:val="404040" w:themeColor="text1" w:themeTint="BF"/>
          <w:sz w:val="24"/>
          <w:szCs w:val="24"/>
        </w:rPr>
        <w:t>ξενοδοχείο</w:t>
      </w:r>
      <w:r w:rsidRPr="00D37163">
        <w:rPr>
          <w:rFonts w:ascii="Source Sans Pro" w:hAnsi="Source Sans Pro"/>
          <w:color w:val="404040" w:themeColor="text1" w:themeTint="BF"/>
          <w:sz w:val="24"/>
          <w:szCs w:val="24"/>
        </w:rPr>
        <w:t xml:space="preserve"> στο Ρέικιαβικ</w:t>
      </w:r>
    </w:p>
    <w:p w14:paraId="29F9B105" w14:textId="77777777" w:rsidR="009258F9" w:rsidRDefault="009258F9" w:rsidP="009258F9">
      <w:pPr>
        <w:pStyle w:val="a8"/>
        <w:rPr>
          <w:rFonts w:ascii="Source Sans Pro" w:hAnsi="Source Sans Pro"/>
          <w:b/>
          <w:bCs/>
          <w:color w:val="404040" w:themeColor="text1" w:themeTint="BF"/>
          <w:sz w:val="28"/>
          <w:szCs w:val="28"/>
        </w:rPr>
      </w:pPr>
    </w:p>
    <w:p w14:paraId="42D78983" w14:textId="77777777" w:rsidR="006D6468" w:rsidRDefault="006D6468" w:rsidP="009258F9">
      <w:pPr>
        <w:pStyle w:val="a8"/>
        <w:rPr>
          <w:rFonts w:ascii="Source Sans Pro" w:hAnsi="Source Sans Pro"/>
          <w:b/>
          <w:bCs/>
          <w:color w:val="404040" w:themeColor="text1" w:themeTint="BF"/>
          <w:sz w:val="28"/>
          <w:szCs w:val="28"/>
        </w:rPr>
      </w:pPr>
    </w:p>
    <w:p w14:paraId="199A1880" w14:textId="77777777" w:rsidR="006D6468" w:rsidRDefault="006D6468" w:rsidP="009258F9">
      <w:pPr>
        <w:pStyle w:val="a8"/>
        <w:rPr>
          <w:rFonts w:ascii="Source Sans Pro" w:hAnsi="Source Sans Pro"/>
          <w:b/>
          <w:bCs/>
          <w:color w:val="404040" w:themeColor="text1" w:themeTint="BF"/>
          <w:sz w:val="28"/>
          <w:szCs w:val="28"/>
        </w:rPr>
      </w:pPr>
    </w:p>
    <w:p w14:paraId="76F31CB7" w14:textId="77777777" w:rsidR="006D6468" w:rsidRDefault="006D6468" w:rsidP="009258F9">
      <w:pPr>
        <w:pStyle w:val="a8"/>
        <w:rPr>
          <w:rFonts w:ascii="Source Sans Pro" w:hAnsi="Source Sans Pro"/>
          <w:b/>
          <w:bCs/>
          <w:color w:val="404040" w:themeColor="text1" w:themeTint="BF"/>
          <w:sz w:val="28"/>
          <w:szCs w:val="28"/>
        </w:rPr>
      </w:pPr>
    </w:p>
    <w:p w14:paraId="39A56EC6" w14:textId="77777777" w:rsidR="006D6468" w:rsidRDefault="006D6468" w:rsidP="009258F9">
      <w:pPr>
        <w:pStyle w:val="a8"/>
        <w:rPr>
          <w:rFonts w:ascii="Source Sans Pro" w:hAnsi="Source Sans Pro"/>
          <w:b/>
          <w:bCs/>
          <w:color w:val="404040" w:themeColor="text1" w:themeTint="BF"/>
          <w:sz w:val="28"/>
          <w:szCs w:val="28"/>
        </w:rPr>
      </w:pPr>
    </w:p>
    <w:p w14:paraId="41F814C8" w14:textId="77777777" w:rsidR="006D6468" w:rsidRDefault="006D6468" w:rsidP="009258F9">
      <w:pPr>
        <w:pStyle w:val="a8"/>
        <w:rPr>
          <w:rFonts w:ascii="Source Sans Pro" w:hAnsi="Source Sans Pro"/>
          <w:b/>
          <w:bCs/>
          <w:color w:val="404040" w:themeColor="text1" w:themeTint="BF"/>
          <w:sz w:val="28"/>
          <w:szCs w:val="28"/>
        </w:rPr>
      </w:pPr>
    </w:p>
    <w:p w14:paraId="3071D9D3" w14:textId="77777777" w:rsidR="006D6468" w:rsidRDefault="006D6468" w:rsidP="009258F9">
      <w:pPr>
        <w:pStyle w:val="a8"/>
        <w:rPr>
          <w:rFonts w:ascii="Source Sans Pro" w:hAnsi="Source Sans Pro"/>
          <w:b/>
          <w:bCs/>
          <w:color w:val="404040" w:themeColor="text1" w:themeTint="BF"/>
          <w:sz w:val="28"/>
          <w:szCs w:val="28"/>
        </w:rPr>
      </w:pPr>
    </w:p>
    <w:p w14:paraId="0D517EC2" w14:textId="77777777" w:rsidR="006D6468" w:rsidRDefault="006D6468" w:rsidP="009258F9">
      <w:pPr>
        <w:pStyle w:val="a8"/>
        <w:rPr>
          <w:rFonts w:ascii="Source Sans Pro" w:hAnsi="Source Sans Pro"/>
          <w:b/>
          <w:bCs/>
          <w:color w:val="404040" w:themeColor="text1" w:themeTint="BF"/>
          <w:sz w:val="28"/>
          <w:szCs w:val="28"/>
        </w:rPr>
      </w:pPr>
    </w:p>
    <w:p w14:paraId="4C53502F" w14:textId="77777777" w:rsidR="006D6468" w:rsidRDefault="006D6468" w:rsidP="009258F9">
      <w:pPr>
        <w:pStyle w:val="a8"/>
        <w:rPr>
          <w:rFonts w:ascii="Source Sans Pro" w:hAnsi="Source Sans Pro"/>
          <w:b/>
          <w:bCs/>
          <w:color w:val="404040" w:themeColor="text1" w:themeTint="BF"/>
          <w:sz w:val="28"/>
          <w:szCs w:val="28"/>
        </w:rPr>
      </w:pPr>
    </w:p>
    <w:p w14:paraId="6B08CC6E" w14:textId="3DF3507E" w:rsidR="009258F9" w:rsidRPr="00144505" w:rsidRDefault="009258F9" w:rsidP="00144505">
      <w:pPr>
        <w:pStyle w:val="a8"/>
        <w:rPr>
          <w:rFonts w:ascii="Source Sans Pro" w:hAnsi="Source Sans Pro"/>
          <w:b/>
          <w:bCs/>
          <w:color w:val="404040" w:themeColor="text1" w:themeTint="BF"/>
        </w:rPr>
      </w:pPr>
      <w:r w:rsidRPr="00976082">
        <w:rPr>
          <w:rFonts w:ascii="Source Sans Pro" w:hAnsi="Source Sans Pro"/>
          <w:b/>
          <w:bCs/>
          <w:color w:val="404040" w:themeColor="text1" w:themeTint="BF"/>
          <w:sz w:val="28"/>
          <w:szCs w:val="28"/>
        </w:rPr>
        <w:lastRenderedPageBreak/>
        <w:t>3η ημέρα</w:t>
      </w:r>
      <w:r w:rsidRPr="00976082">
        <w:rPr>
          <w:rFonts w:ascii="Source Sans Pro" w:hAnsi="Source Sans Pro"/>
          <w:color w:val="404040" w:themeColor="text1" w:themeTint="BF"/>
          <w:sz w:val="24"/>
          <w:szCs w:val="24"/>
        </w:rPr>
        <w:t xml:space="preserve"> </w:t>
      </w:r>
      <w:r w:rsidRPr="00144505">
        <w:rPr>
          <w:rFonts w:ascii="Source Sans Pro" w:hAnsi="Source Sans Pro"/>
          <w:b/>
          <w:bCs/>
          <w:color w:val="404040" w:themeColor="text1" w:themeTint="BF"/>
          <w:sz w:val="24"/>
          <w:szCs w:val="24"/>
        </w:rPr>
        <w:t xml:space="preserve">: </w:t>
      </w:r>
      <w:r w:rsidR="00144505">
        <w:rPr>
          <w:rFonts w:ascii="Source Sans Pro" w:hAnsi="Source Sans Pro"/>
          <w:b/>
          <w:bCs/>
          <w:color w:val="404040" w:themeColor="text1" w:themeTint="BF"/>
          <w:sz w:val="24"/>
          <w:szCs w:val="24"/>
        </w:rPr>
        <w:t xml:space="preserve">Ρέυκιαβικ – Χρυσός Κύκλος – Εθνικό Πάρκο </w:t>
      </w:r>
      <w:r w:rsidR="00144505" w:rsidRPr="00144505">
        <w:rPr>
          <w:rFonts w:ascii="Source Sans Pro" w:hAnsi="Source Sans Pro"/>
          <w:b/>
          <w:bCs/>
          <w:color w:val="404040" w:themeColor="text1" w:themeTint="BF"/>
          <w:sz w:val="24"/>
          <w:szCs w:val="24"/>
        </w:rPr>
        <w:t>Thingvellir</w:t>
      </w:r>
      <w:r w:rsidR="00144505">
        <w:rPr>
          <w:rFonts w:ascii="Source Sans Pro" w:hAnsi="Source Sans Pro"/>
          <w:b/>
          <w:bCs/>
          <w:color w:val="404040" w:themeColor="text1" w:themeTint="BF"/>
          <w:sz w:val="24"/>
          <w:szCs w:val="24"/>
        </w:rPr>
        <w:t xml:space="preserve"> – Γεωθερμικός πίδακας </w:t>
      </w:r>
      <w:r w:rsidR="00144505" w:rsidRPr="00144505">
        <w:rPr>
          <w:rFonts w:ascii="Source Sans Pro" w:hAnsi="Source Sans Pro"/>
          <w:b/>
          <w:bCs/>
          <w:color w:val="404040" w:themeColor="text1" w:themeTint="BF"/>
          <w:sz w:val="24"/>
          <w:szCs w:val="24"/>
        </w:rPr>
        <w:t>Geysir</w:t>
      </w:r>
      <w:r w:rsidR="00144505">
        <w:rPr>
          <w:rFonts w:ascii="Source Sans Pro" w:hAnsi="Source Sans Pro"/>
          <w:b/>
          <w:bCs/>
          <w:color w:val="404040" w:themeColor="text1" w:themeTint="BF"/>
          <w:sz w:val="24"/>
          <w:szCs w:val="24"/>
        </w:rPr>
        <w:t xml:space="preserve">  - </w:t>
      </w:r>
      <w:r w:rsidR="00144505" w:rsidRPr="00144505">
        <w:rPr>
          <w:rFonts w:ascii="Source Sans Pro" w:hAnsi="Source Sans Pro"/>
          <w:b/>
          <w:bCs/>
          <w:color w:val="404040" w:themeColor="text1" w:themeTint="BF"/>
          <w:sz w:val="24"/>
          <w:szCs w:val="24"/>
        </w:rPr>
        <w:t>Καταρράκτη Gullfoss</w:t>
      </w:r>
      <w:r w:rsidR="00144505">
        <w:rPr>
          <w:rFonts w:ascii="Source Sans Pro" w:hAnsi="Source Sans Pro"/>
          <w:b/>
          <w:bCs/>
          <w:color w:val="404040" w:themeColor="text1" w:themeTint="BF"/>
          <w:sz w:val="24"/>
          <w:szCs w:val="24"/>
        </w:rPr>
        <w:t xml:space="preserve"> – </w:t>
      </w:r>
      <w:r w:rsidR="00144505" w:rsidRPr="00144505">
        <w:rPr>
          <w:rFonts w:ascii="Source Sans Pro" w:hAnsi="Source Sans Pro"/>
          <w:b/>
          <w:bCs/>
          <w:color w:val="404040" w:themeColor="text1" w:themeTint="BF"/>
          <w:sz w:val="24"/>
          <w:szCs w:val="24"/>
        </w:rPr>
        <w:t>Ηφαιστειακό</w:t>
      </w:r>
      <w:r w:rsidR="00144505">
        <w:rPr>
          <w:rFonts w:ascii="Source Sans Pro" w:hAnsi="Source Sans Pro"/>
          <w:b/>
          <w:bCs/>
          <w:color w:val="404040" w:themeColor="text1" w:themeTint="BF"/>
          <w:sz w:val="24"/>
          <w:szCs w:val="24"/>
        </w:rPr>
        <w:t>ς</w:t>
      </w:r>
      <w:r w:rsidR="00144505" w:rsidRPr="00144505">
        <w:rPr>
          <w:rFonts w:ascii="Source Sans Pro" w:hAnsi="Source Sans Pro"/>
          <w:b/>
          <w:bCs/>
          <w:color w:val="404040" w:themeColor="text1" w:themeTint="BF"/>
          <w:sz w:val="24"/>
          <w:szCs w:val="24"/>
        </w:rPr>
        <w:t xml:space="preserve"> κρατήρα</w:t>
      </w:r>
      <w:r w:rsidR="00144505">
        <w:rPr>
          <w:rFonts w:ascii="Source Sans Pro" w:hAnsi="Source Sans Pro"/>
          <w:b/>
          <w:bCs/>
          <w:color w:val="404040" w:themeColor="text1" w:themeTint="BF"/>
          <w:sz w:val="24"/>
          <w:szCs w:val="24"/>
        </w:rPr>
        <w:t>ς</w:t>
      </w:r>
      <w:r w:rsidR="00144505" w:rsidRPr="00144505">
        <w:rPr>
          <w:rFonts w:ascii="Source Sans Pro" w:hAnsi="Source Sans Pro"/>
          <w:b/>
          <w:bCs/>
          <w:color w:val="404040" w:themeColor="text1" w:themeTint="BF"/>
          <w:sz w:val="24"/>
          <w:szCs w:val="24"/>
        </w:rPr>
        <w:t xml:space="preserve"> Kerið</w:t>
      </w:r>
    </w:p>
    <w:p w14:paraId="0FF79138" w14:textId="77777777" w:rsidR="00F3289A" w:rsidRPr="00976082" w:rsidRDefault="00F3289A" w:rsidP="009258F9">
      <w:pPr>
        <w:pStyle w:val="a8"/>
        <w:rPr>
          <w:rFonts w:ascii="Source Sans Pro" w:hAnsi="Source Sans Pro"/>
          <w:color w:val="404040" w:themeColor="text1" w:themeTint="BF"/>
          <w:sz w:val="24"/>
          <w:szCs w:val="24"/>
        </w:rPr>
      </w:pPr>
    </w:p>
    <w:p w14:paraId="6235F03B" w14:textId="77777777" w:rsidR="00144505" w:rsidRDefault="00144505" w:rsidP="00144505">
      <w:pPr>
        <w:pStyle w:val="a8"/>
        <w:numPr>
          <w:ilvl w:val="0"/>
          <w:numId w:val="13"/>
        </w:numPr>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Πρωινό στο ξενοδοχείο</w:t>
      </w:r>
    </w:p>
    <w:p w14:paraId="23A266C1" w14:textId="77777777" w:rsidR="00144505" w:rsidRPr="00144505" w:rsidRDefault="00144505" w:rsidP="00144505">
      <w:pPr>
        <w:pStyle w:val="a8"/>
        <w:ind w:left="720"/>
        <w:rPr>
          <w:rFonts w:ascii="Source Sans Pro" w:hAnsi="Source Sans Pro"/>
          <w:color w:val="404040" w:themeColor="text1" w:themeTint="BF"/>
          <w:sz w:val="24"/>
          <w:szCs w:val="24"/>
        </w:rPr>
      </w:pPr>
    </w:p>
    <w:p w14:paraId="4A4DFB1F" w14:textId="110381F1" w:rsidR="00144505" w:rsidRDefault="00144505" w:rsidP="00144505">
      <w:pPr>
        <w:pStyle w:val="a8"/>
        <w:numPr>
          <w:ilvl w:val="0"/>
          <w:numId w:val="13"/>
        </w:numPr>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Συνάντηση με τον ξεναγό και τον οδηγό στο lobby του ξενοδοχείου</w:t>
      </w:r>
    </w:p>
    <w:p w14:paraId="36CB4044" w14:textId="77777777" w:rsidR="00144505" w:rsidRDefault="00144505" w:rsidP="00144505">
      <w:pPr>
        <w:pStyle w:val="a8"/>
        <w:rPr>
          <w:rFonts w:ascii="Source Sans Pro" w:hAnsi="Source Sans Pro"/>
          <w:color w:val="404040" w:themeColor="text1" w:themeTint="BF"/>
          <w:sz w:val="24"/>
          <w:szCs w:val="24"/>
        </w:rPr>
      </w:pPr>
    </w:p>
    <w:p w14:paraId="3A69CF1D" w14:textId="37EAE6A1" w:rsidR="00144505" w:rsidRPr="00144505" w:rsidRDefault="00144505" w:rsidP="00144505">
      <w:pPr>
        <w:pStyle w:val="a8"/>
        <w:numPr>
          <w:ilvl w:val="0"/>
          <w:numId w:val="13"/>
        </w:numPr>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 xml:space="preserve">Αναχώρηση για την εκδρομή </w:t>
      </w:r>
      <w:r>
        <w:rPr>
          <w:rFonts w:ascii="Source Sans Pro" w:hAnsi="Source Sans Pro"/>
          <w:b/>
          <w:bCs/>
          <w:color w:val="404040" w:themeColor="text1" w:themeTint="BF"/>
          <w:sz w:val="24"/>
          <w:szCs w:val="24"/>
        </w:rPr>
        <w:t>Χρυσός Κύκλος</w:t>
      </w:r>
      <w:r w:rsidRPr="00144505">
        <w:rPr>
          <w:rFonts w:ascii="Source Sans Pro" w:hAnsi="Source Sans Pro"/>
          <w:color w:val="404040" w:themeColor="text1" w:themeTint="BF"/>
          <w:sz w:val="24"/>
          <w:szCs w:val="24"/>
        </w:rPr>
        <w:t xml:space="preserve"> (διαδρομή περίπου 300 χλμ.), η οποία περιλαμβάνει:</w:t>
      </w:r>
    </w:p>
    <w:p w14:paraId="083B67ED" w14:textId="77777777" w:rsidR="00144505" w:rsidRP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Εθνικό Πάρκο Thingvellir</w:t>
      </w:r>
    </w:p>
    <w:p w14:paraId="6A0EA126" w14:textId="77777777" w:rsidR="00144505" w:rsidRP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Γεωθερμική περιοχή Geysir</w:t>
      </w:r>
    </w:p>
    <w:p w14:paraId="4E491588" w14:textId="77777777" w:rsidR="00144505" w:rsidRP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Καταρράκτη Gullfoss</w:t>
      </w:r>
    </w:p>
    <w:p w14:paraId="64CBDD5E" w14:textId="77777777" w:rsid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Ηφαιστειακό κρατήρα Kerið</w:t>
      </w:r>
    </w:p>
    <w:p w14:paraId="19B5BF69" w14:textId="0C60E729" w:rsidR="00144505" w:rsidRPr="00144505" w:rsidRDefault="00144505" w:rsidP="00144505">
      <w:pPr>
        <w:pStyle w:val="a8"/>
        <w:ind w:left="1440"/>
        <w:rPr>
          <w:rFonts w:ascii="Source Sans Pro" w:hAnsi="Source Sans Pro"/>
          <w:color w:val="404040" w:themeColor="text1" w:themeTint="BF"/>
          <w:sz w:val="24"/>
          <w:szCs w:val="24"/>
        </w:rPr>
      </w:pPr>
    </w:p>
    <w:p w14:paraId="7BF84C9E" w14:textId="77777777" w:rsidR="00144505" w:rsidRPr="00144505" w:rsidRDefault="00144505" w:rsidP="00144505">
      <w:pPr>
        <w:pStyle w:val="a8"/>
        <w:numPr>
          <w:ilvl w:val="0"/>
          <w:numId w:val="13"/>
        </w:numPr>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Προαιρετικές δραστηριότητες κατά τη διάρκεια της ημέρας:</w:t>
      </w:r>
    </w:p>
    <w:p w14:paraId="7FA031B2" w14:textId="129A7E23" w:rsidR="00144505" w:rsidRP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Γεωθερμικό Αρτοποιείο (Geothermal Bakery)</w:t>
      </w:r>
      <w:r>
        <w:rPr>
          <w:rFonts w:ascii="Source Sans Pro" w:hAnsi="Source Sans Pro"/>
          <w:color w:val="404040" w:themeColor="text1" w:themeTint="BF"/>
          <w:sz w:val="24"/>
          <w:szCs w:val="24"/>
        </w:rPr>
        <w:t xml:space="preserve"> </w:t>
      </w:r>
      <w:r w:rsidRPr="008A1523">
        <w:rPr>
          <w:rFonts w:ascii="Source Sans Pro" w:hAnsi="Source Sans Pro"/>
          <w:color w:val="404040" w:themeColor="text1" w:themeTint="BF"/>
          <w:sz w:val="20"/>
          <w:szCs w:val="20"/>
        </w:rPr>
        <w:t>(30 € κατά άτομο)</w:t>
      </w:r>
    </w:p>
    <w:p w14:paraId="3F9F73DF" w14:textId="0D87E454" w:rsidR="00144505" w:rsidRP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Laugarás Lagoon</w:t>
      </w:r>
      <w:r>
        <w:rPr>
          <w:rFonts w:ascii="Source Sans Pro" w:hAnsi="Source Sans Pro"/>
          <w:color w:val="404040" w:themeColor="text1" w:themeTint="BF"/>
          <w:sz w:val="24"/>
          <w:szCs w:val="24"/>
        </w:rPr>
        <w:t xml:space="preserve"> </w:t>
      </w:r>
      <w:r w:rsidRPr="008A1523">
        <w:rPr>
          <w:rFonts w:ascii="Source Sans Pro" w:hAnsi="Source Sans Pro"/>
          <w:color w:val="404040" w:themeColor="text1" w:themeTint="BF"/>
          <w:sz w:val="20"/>
          <w:szCs w:val="20"/>
        </w:rPr>
        <w:t>(80 € κατά άτομο)</w:t>
      </w:r>
    </w:p>
    <w:p w14:paraId="632D15BD" w14:textId="7EE3BFFE" w:rsidR="00144505" w:rsidRDefault="00144505" w:rsidP="008A1523">
      <w:pPr>
        <w:pStyle w:val="a8"/>
        <w:numPr>
          <w:ilvl w:val="0"/>
          <w:numId w:val="18"/>
        </w:numPr>
        <w:ind w:firstLine="414"/>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Σπήλαια της Hella</w:t>
      </w:r>
      <w:r>
        <w:rPr>
          <w:rFonts w:ascii="Source Sans Pro" w:hAnsi="Source Sans Pro"/>
          <w:color w:val="404040" w:themeColor="text1" w:themeTint="BF"/>
          <w:sz w:val="24"/>
          <w:szCs w:val="24"/>
        </w:rPr>
        <w:t xml:space="preserve"> </w:t>
      </w:r>
      <w:r w:rsidRPr="008A1523">
        <w:rPr>
          <w:rFonts w:ascii="Source Sans Pro" w:hAnsi="Source Sans Pro"/>
          <w:color w:val="404040" w:themeColor="text1" w:themeTint="BF"/>
          <w:sz w:val="20"/>
          <w:szCs w:val="20"/>
        </w:rPr>
        <w:t>(80 € κατά άτομο)</w:t>
      </w:r>
    </w:p>
    <w:p w14:paraId="5572D16A" w14:textId="77777777" w:rsidR="00144505" w:rsidRDefault="00144505" w:rsidP="00144505">
      <w:pPr>
        <w:pStyle w:val="a8"/>
        <w:ind w:left="720"/>
        <w:rPr>
          <w:rFonts w:ascii="Source Sans Pro" w:hAnsi="Source Sans Pro"/>
          <w:color w:val="404040" w:themeColor="text1" w:themeTint="BF"/>
          <w:sz w:val="24"/>
          <w:szCs w:val="24"/>
        </w:rPr>
      </w:pPr>
    </w:p>
    <w:p w14:paraId="7AAA46B5" w14:textId="4F9E0F3E" w:rsidR="009258F9" w:rsidRDefault="00144505" w:rsidP="000C71FB">
      <w:pPr>
        <w:pStyle w:val="a8"/>
        <w:numPr>
          <w:ilvl w:val="0"/>
          <w:numId w:val="13"/>
        </w:numPr>
        <w:rPr>
          <w:rFonts w:ascii="Source Sans Pro" w:hAnsi="Source Sans Pro"/>
          <w:color w:val="404040" w:themeColor="text1" w:themeTint="BF"/>
          <w:sz w:val="24"/>
          <w:szCs w:val="24"/>
        </w:rPr>
      </w:pPr>
      <w:r w:rsidRPr="00144505">
        <w:rPr>
          <w:rFonts w:ascii="Source Sans Pro" w:hAnsi="Source Sans Pro"/>
          <w:color w:val="404040" w:themeColor="text1" w:themeTint="BF"/>
          <w:sz w:val="24"/>
          <w:szCs w:val="24"/>
        </w:rPr>
        <w:t>Διανυκτέρευση στη Hella</w:t>
      </w:r>
    </w:p>
    <w:p w14:paraId="23651D08" w14:textId="77777777" w:rsidR="000C71FB" w:rsidRDefault="000C71FB" w:rsidP="000C71FB">
      <w:pPr>
        <w:pStyle w:val="a8"/>
        <w:rPr>
          <w:rFonts w:ascii="Source Sans Pro" w:hAnsi="Source Sans Pro"/>
          <w:color w:val="404040" w:themeColor="text1" w:themeTint="BF"/>
          <w:sz w:val="24"/>
          <w:szCs w:val="24"/>
        </w:rPr>
      </w:pPr>
    </w:p>
    <w:p w14:paraId="077A9C27" w14:textId="3452F725" w:rsidR="00A372C6" w:rsidRPr="00A372C6" w:rsidRDefault="00A372C6" w:rsidP="00A372C6">
      <w:pPr>
        <w:pStyle w:val="a8"/>
        <w:rPr>
          <w:rFonts w:ascii="Source Sans Pro" w:hAnsi="Source Sans Pro"/>
          <w:b/>
          <w:bCs/>
          <w:color w:val="404040" w:themeColor="text1" w:themeTint="BF"/>
        </w:rPr>
      </w:pPr>
      <w:r w:rsidRPr="00A372C6">
        <w:rPr>
          <w:rFonts w:ascii="Source Sans Pro" w:hAnsi="Source Sans Pro"/>
          <w:b/>
          <w:bCs/>
          <w:color w:val="404040" w:themeColor="text1" w:themeTint="BF"/>
          <w:sz w:val="28"/>
          <w:szCs w:val="28"/>
        </w:rPr>
        <w:t>4η ημέρα</w:t>
      </w:r>
      <w:r w:rsidRPr="00A372C6">
        <w:rPr>
          <w:rFonts w:ascii="Source Sans Pro" w:hAnsi="Source Sans Pro"/>
          <w:b/>
          <w:bCs/>
          <w:color w:val="404040" w:themeColor="text1" w:themeTint="BF"/>
          <w:sz w:val="24"/>
          <w:szCs w:val="24"/>
        </w:rPr>
        <w:t xml:space="preserve"> : Νότια Ισλανδία - Καταρράκτης Seljalandsfoss - Καταρράκτης Skógafoss -  Παραλία Reynisfjara</w:t>
      </w:r>
    </w:p>
    <w:p w14:paraId="1831D990" w14:textId="77777777" w:rsidR="000C71FB" w:rsidRDefault="000C71FB" w:rsidP="000C71FB">
      <w:pPr>
        <w:pStyle w:val="a8"/>
        <w:rPr>
          <w:rFonts w:ascii="Source Sans Pro" w:hAnsi="Source Sans Pro"/>
          <w:color w:val="404040" w:themeColor="text1" w:themeTint="BF"/>
          <w:sz w:val="24"/>
          <w:szCs w:val="24"/>
        </w:rPr>
      </w:pPr>
    </w:p>
    <w:p w14:paraId="575D1F1D" w14:textId="1F3F98E9" w:rsidR="00A372C6" w:rsidRDefault="00A372C6" w:rsidP="00A372C6">
      <w:pPr>
        <w:pStyle w:val="a8"/>
        <w:numPr>
          <w:ilvl w:val="0"/>
          <w:numId w:val="13"/>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Πρωινό στο ξενοδοχείο</w:t>
      </w:r>
    </w:p>
    <w:p w14:paraId="470A40F2" w14:textId="77777777" w:rsidR="00A372C6" w:rsidRPr="00A372C6" w:rsidRDefault="00A372C6" w:rsidP="00A372C6">
      <w:pPr>
        <w:pStyle w:val="a8"/>
        <w:ind w:left="720"/>
        <w:rPr>
          <w:rFonts w:ascii="Source Sans Pro" w:hAnsi="Source Sans Pro"/>
          <w:color w:val="404040" w:themeColor="text1" w:themeTint="BF"/>
          <w:sz w:val="24"/>
          <w:szCs w:val="24"/>
        </w:rPr>
      </w:pPr>
    </w:p>
    <w:p w14:paraId="21F4A0CC" w14:textId="6C0D40B5" w:rsidR="00A372C6" w:rsidRDefault="00A372C6" w:rsidP="00A372C6">
      <w:pPr>
        <w:pStyle w:val="a8"/>
        <w:numPr>
          <w:ilvl w:val="0"/>
          <w:numId w:val="13"/>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Ημέρα αφιερωμένη στα πιο φημισμένα φυσικά αξιοθέατα της χώρας</w:t>
      </w:r>
    </w:p>
    <w:p w14:paraId="5D9312AE" w14:textId="77777777" w:rsidR="00A372C6" w:rsidRPr="00A372C6" w:rsidRDefault="00A372C6" w:rsidP="00A372C6">
      <w:pPr>
        <w:pStyle w:val="a8"/>
        <w:rPr>
          <w:rFonts w:ascii="Source Sans Pro" w:hAnsi="Source Sans Pro"/>
          <w:color w:val="404040" w:themeColor="text1" w:themeTint="BF"/>
          <w:sz w:val="24"/>
          <w:szCs w:val="24"/>
        </w:rPr>
      </w:pPr>
    </w:p>
    <w:p w14:paraId="40C97193" w14:textId="19C2AB7D" w:rsidR="00A372C6" w:rsidRPr="00A372C6" w:rsidRDefault="00A372C6" w:rsidP="00A372C6">
      <w:pPr>
        <w:pStyle w:val="a8"/>
        <w:numPr>
          <w:ilvl w:val="0"/>
          <w:numId w:val="18"/>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 xml:space="preserve">Επίσκεψη στον καταρράκτη </w:t>
      </w:r>
      <w:r w:rsidRPr="00A372C6">
        <w:rPr>
          <w:rFonts w:ascii="Source Sans Pro" w:hAnsi="Source Sans Pro"/>
          <w:b/>
          <w:bCs/>
          <w:color w:val="404040" w:themeColor="text1" w:themeTint="BF"/>
          <w:sz w:val="24"/>
          <w:szCs w:val="24"/>
        </w:rPr>
        <w:t>Seljalandsfoss</w:t>
      </w:r>
    </w:p>
    <w:p w14:paraId="0B16E87A" w14:textId="77777777" w:rsidR="00A372C6" w:rsidRPr="00A372C6" w:rsidRDefault="00A372C6" w:rsidP="00A372C6">
      <w:pPr>
        <w:pStyle w:val="a8"/>
        <w:numPr>
          <w:ilvl w:val="0"/>
          <w:numId w:val="18"/>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Μοναδικός καταρράκτης με μονοπάτι πίσω από τα νερά</w:t>
      </w:r>
    </w:p>
    <w:p w14:paraId="08E13C28" w14:textId="77777777" w:rsidR="00A372C6" w:rsidRPr="00A372C6" w:rsidRDefault="00A372C6" w:rsidP="00A372C6">
      <w:pPr>
        <w:pStyle w:val="a8"/>
        <w:numPr>
          <w:ilvl w:val="0"/>
          <w:numId w:val="18"/>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Δυνατότητα περιπάτου πίσω από την υδάτινη κουρτίνα</w:t>
      </w:r>
    </w:p>
    <w:p w14:paraId="43CD87F9" w14:textId="0D42EE40" w:rsidR="00A372C6" w:rsidRDefault="00A372C6" w:rsidP="00A372C6">
      <w:pPr>
        <w:pStyle w:val="a8"/>
        <w:numPr>
          <w:ilvl w:val="0"/>
          <w:numId w:val="18"/>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Ολισθηρό μονοπάτι – απαραίτητη προσοχή και αδιάβροχ</w:t>
      </w:r>
      <w:r>
        <w:rPr>
          <w:rFonts w:ascii="Source Sans Pro" w:hAnsi="Source Sans Pro"/>
          <w:color w:val="404040" w:themeColor="text1" w:themeTint="BF"/>
          <w:sz w:val="24"/>
          <w:szCs w:val="24"/>
        </w:rPr>
        <w:t>α</w:t>
      </w:r>
    </w:p>
    <w:p w14:paraId="29017467" w14:textId="77777777" w:rsidR="00A372C6" w:rsidRPr="00A372C6" w:rsidRDefault="00A372C6" w:rsidP="00A372C6">
      <w:pPr>
        <w:pStyle w:val="a8"/>
        <w:ind w:left="1134"/>
        <w:rPr>
          <w:rFonts w:ascii="Source Sans Pro" w:hAnsi="Source Sans Pro"/>
          <w:color w:val="404040" w:themeColor="text1" w:themeTint="BF"/>
          <w:sz w:val="24"/>
          <w:szCs w:val="24"/>
        </w:rPr>
      </w:pPr>
    </w:p>
    <w:p w14:paraId="3EE63333" w14:textId="009CE5B7" w:rsidR="00A372C6" w:rsidRPr="00A372C6" w:rsidRDefault="00A372C6" w:rsidP="00A372C6">
      <w:pPr>
        <w:pStyle w:val="a8"/>
        <w:numPr>
          <w:ilvl w:val="0"/>
          <w:numId w:val="19"/>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 xml:space="preserve">Επίσκεψη στον καταρράκτη </w:t>
      </w:r>
      <w:r w:rsidRPr="00A372C6">
        <w:rPr>
          <w:rFonts w:ascii="Source Sans Pro" w:hAnsi="Source Sans Pro"/>
          <w:b/>
          <w:bCs/>
          <w:color w:val="404040" w:themeColor="text1" w:themeTint="BF"/>
          <w:sz w:val="24"/>
          <w:szCs w:val="24"/>
        </w:rPr>
        <w:t>Skógafoss</w:t>
      </w:r>
    </w:p>
    <w:p w14:paraId="2046F9E8" w14:textId="77777777" w:rsidR="00A372C6" w:rsidRPr="00A372C6" w:rsidRDefault="00A372C6" w:rsidP="00A372C6">
      <w:pPr>
        <w:pStyle w:val="a8"/>
        <w:numPr>
          <w:ilvl w:val="0"/>
          <w:numId w:val="19"/>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Εντυπωσιακός καταρράκτης ύψους 65 μέτρων</w:t>
      </w:r>
    </w:p>
    <w:p w14:paraId="5DEDEC9B" w14:textId="77777777" w:rsidR="00A372C6" w:rsidRPr="00A372C6" w:rsidRDefault="00A372C6" w:rsidP="00A372C6">
      <w:pPr>
        <w:pStyle w:val="a8"/>
        <w:numPr>
          <w:ilvl w:val="0"/>
          <w:numId w:val="19"/>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Συχνή δημιουργία ουράνιων τόξων λόγω της υγρασίας</w:t>
      </w:r>
    </w:p>
    <w:p w14:paraId="0B9AE069" w14:textId="77777777" w:rsidR="00A372C6" w:rsidRDefault="00A372C6" w:rsidP="00A372C6">
      <w:pPr>
        <w:pStyle w:val="a8"/>
        <w:numPr>
          <w:ilvl w:val="0"/>
          <w:numId w:val="19"/>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Προαιρετική ανάβαση 527 σκαλιών για πανοραμική θέα από ψηλά</w:t>
      </w:r>
    </w:p>
    <w:p w14:paraId="782C2C72" w14:textId="77777777" w:rsidR="00A372C6" w:rsidRPr="00A372C6" w:rsidRDefault="00A372C6" w:rsidP="00A372C6">
      <w:pPr>
        <w:pStyle w:val="a8"/>
        <w:ind w:left="1134"/>
        <w:rPr>
          <w:rFonts w:ascii="Source Sans Pro" w:hAnsi="Source Sans Pro"/>
          <w:color w:val="404040" w:themeColor="text1" w:themeTint="BF"/>
          <w:sz w:val="24"/>
          <w:szCs w:val="24"/>
        </w:rPr>
      </w:pPr>
    </w:p>
    <w:p w14:paraId="4F9FD76A" w14:textId="0527D7A9" w:rsidR="00A372C6" w:rsidRPr="00A372C6" w:rsidRDefault="00A372C6" w:rsidP="00A372C6">
      <w:pPr>
        <w:pStyle w:val="a8"/>
        <w:numPr>
          <w:ilvl w:val="0"/>
          <w:numId w:val="20"/>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 xml:space="preserve">Επίσκεψη στην παραλία </w:t>
      </w:r>
      <w:r w:rsidRPr="00A372C6">
        <w:rPr>
          <w:rFonts w:ascii="Source Sans Pro" w:hAnsi="Source Sans Pro"/>
          <w:b/>
          <w:bCs/>
          <w:color w:val="404040" w:themeColor="text1" w:themeTint="BF"/>
          <w:sz w:val="24"/>
          <w:szCs w:val="24"/>
        </w:rPr>
        <w:t>Reynisfjara</w:t>
      </w:r>
    </w:p>
    <w:p w14:paraId="4217CAFC" w14:textId="77777777" w:rsidR="00A372C6" w:rsidRPr="00A372C6" w:rsidRDefault="00A372C6" w:rsidP="00A372C6">
      <w:pPr>
        <w:pStyle w:val="a8"/>
        <w:numPr>
          <w:ilvl w:val="0"/>
          <w:numId w:val="20"/>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Μαύρη ηφαιστειακή άμμος και βασαλτικοί σχηματισμοί</w:t>
      </w:r>
    </w:p>
    <w:p w14:paraId="25D2F858" w14:textId="77777777" w:rsidR="00A372C6" w:rsidRPr="00A372C6" w:rsidRDefault="00A372C6" w:rsidP="00A372C6">
      <w:pPr>
        <w:pStyle w:val="a8"/>
        <w:numPr>
          <w:ilvl w:val="0"/>
          <w:numId w:val="20"/>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Άγρια κύματα του Ατλαντικού και επιβλητικό τοπίο</w:t>
      </w:r>
    </w:p>
    <w:p w14:paraId="298E16CC" w14:textId="77777777" w:rsidR="00A372C6" w:rsidRDefault="00A372C6" w:rsidP="00A372C6">
      <w:pPr>
        <w:pStyle w:val="a8"/>
        <w:numPr>
          <w:ilvl w:val="0"/>
          <w:numId w:val="20"/>
        </w:numPr>
        <w:ind w:firstLine="414"/>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Μία από τις πιο όμορφες αλλά και πιο επικίνδυνες παραλίες στον κόσμο</w:t>
      </w:r>
    </w:p>
    <w:p w14:paraId="3849417D" w14:textId="77777777" w:rsidR="00A372C6" w:rsidRPr="00A372C6" w:rsidRDefault="00A372C6" w:rsidP="00A372C6">
      <w:pPr>
        <w:pStyle w:val="a8"/>
        <w:ind w:left="1134"/>
        <w:rPr>
          <w:rFonts w:ascii="Source Sans Pro" w:hAnsi="Source Sans Pro"/>
          <w:color w:val="404040" w:themeColor="text1" w:themeTint="BF"/>
          <w:sz w:val="24"/>
          <w:szCs w:val="24"/>
        </w:rPr>
      </w:pPr>
    </w:p>
    <w:p w14:paraId="4B0D46E2" w14:textId="49740078" w:rsidR="00A372C6" w:rsidRDefault="00A372C6" w:rsidP="00A372C6">
      <w:pPr>
        <w:pStyle w:val="a8"/>
        <w:numPr>
          <w:ilvl w:val="0"/>
          <w:numId w:val="20"/>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Η νότια ακτή της Ισλανδίας έχει αποτελέσει σκηνικό για πολλές μεγάλες χολιγουντιανές παραγωγές, σειρές και ταινίες</w:t>
      </w:r>
    </w:p>
    <w:p w14:paraId="67EFD84B" w14:textId="77777777" w:rsidR="00A372C6" w:rsidRPr="00A372C6" w:rsidRDefault="00A372C6" w:rsidP="00A372C6">
      <w:pPr>
        <w:pStyle w:val="a8"/>
        <w:rPr>
          <w:rFonts w:ascii="Source Sans Pro" w:hAnsi="Source Sans Pro"/>
          <w:color w:val="404040" w:themeColor="text1" w:themeTint="BF"/>
          <w:sz w:val="24"/>
          <w:szCs w:val="24"/>
        </w:rPr>
      </w:pPr>
    </w:p>
    <w:p w14:paraId="57651D79" w14:textId="1A228EED" w:rsidR="00A372C6" w:rsidRDefault="00A372C6" w:rsidP="00A372C6">
      <w:pPr>
        <w:pStyle w:val="a8"/>
        <w:numPr>
          <w:ilvl w:val="0"/>
          <w:numId w:val="20"/>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Θεωρείται μία από τις πιο δημοφιλείς και πολυποίκιλες περιοχές της χώρας</w:t>
      </w:r>
    </w:p>
    <w:p w14:paraId="4A6A5D33" w14:textId="77777777" w:rsidR="00A372C6" w:rsidRPr="00A372C6" w:rsidRDefault="00A372C6" w:rsidP="00A372C6">
      <w:pPr>
        <w:pStyle w:val="a8"/>
        <w:rPr>
          <w:rFonts w:ascii="Source Sans Pro" w:hAnsi="Source Sans Pro"/>
          <w:color w:val="404040" w:themeColor="text1" w:themeTint="BF"/>
          <w:sz w:val="24"/>
          <w:szCs w:val="24"/>
        </w:rPr>
      </w:pPr>
    </w:p>
    <w:p w14:paraId="5D288ED6" w14:textId="3D6AEBFB" w:rsidR="00A372C6" w:rsidRPr="00A372C6" w:rsidRDefault="00A372C6" w:rsidP="00A372C6">
      <w:pPr>
        <w:pStyle w:val="a8"/>
        <w:numPr>
          <w:ilvl w:val="0"/>
          <w:numId w:val="20"/>
        </w:numPr>
        <w:rPr>
          <w:rFonts w:ascii="Source Sans Pro" w:hAnsi="Source Sans Pro"/>
          <w:color w:val="404040" w:themeColor="text1" w:themeTint="BF"/>
          <w:sz w:val="24"/>
          <w:szCs w:val="24"/>
        </w:rPr>
      </w:pPr>
      <w:r w:rsidRPr="00A372C6">
        <w:rPr>
          <w:rFonts w:ascii="Source Sans Pro" w:hAnsi="Source Sans Pro"/>
          <w:color w:val="404040" w:themeColor="text1" w:themeTint="BF"/>
          <w:sz w:val="24"/>
          <w:szCs w:val="24"/>
        </w:rPr>
        <w:t>Διανυκτέρευση στο Kirkjubæjarklaustur</w:t>
      </w:r>
    </w:p>
    <w:p w14:paraId="41C33492" w14:textId="77777777" w:rsidR="000C71FB" w:rsidRPr="000C71FB" w:rsidRDefault="000C71FB" w:rsidP="000C71FB">
      <w:pPr>
        <w:pStyle w:val="a8"/>
        <w:rPr>
          <w:rFonts w:ascii="Source Sans Pro" w:hAnsi="Source Sans Pro"/>
          <w:color w:val="404040" w:themeColor="text1" w:themeTint="BF"/>
          <w:sz w:val="24"/>
          <w:szCs w:val="24"/>
        </w:rPr>
      </w:pPr>
    </w:p>
    <w:p w14:paraId="0B4CFD78" w14:textId="6EA6D36E" w:rsidR="006D6468" w:rsidRDefault="006D6468" w:rsidP="006D6468">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lastRenderedPageBreak/>
        <w:t>5</w:t>
      </w:r>
      <w:r w:rsidRPr="00A372C6">
        <w:rPr>
          <w:rFonts w:ascii="Source Sans Pro" w:hAnsi="Source Sans Pro"/>
          <w:b/>
          <w:bCs/>
          <w:color w:val="404040" w:themeColor="text1" w:themeTint="BF"/>
          <w:sz w:val="28"/>
          <w:szCs w:val="28"/>
        </w:rPr>
        <w:t>η ημέρα</w:t>
      </w:r>
      <w:r w:rsidRPr="00A372C6">
        <w:rPr>
          <w:rFonts w:ascii="Source Sans Pro" w:hAnsi="Source Sans Pro"/>
          <w:b/>
          <w:bCs/>
          <w:color w:val="404040" w:themeColor="text1" w:themeTint="BF"/>
          <w:sz w:val="24"/>
          <w:szCs w:val="24"/>
        </w:rPr>
        <w:t xml:space="preserve"> : </w:t>
      </w:r>
      <w:r>
        <w:rPr>
          <w:rFonts w:ascii="Source Sans Pro" w:hAnsi="Source Sans Pro"/>
          <w:b/>
          <w:bCs/>
          <w:color w:val="404040" w:themeColor="text1" w:themeTint="BF"/>
          <w:sz w:val="24"/>
          <w:szCs w:val="24"/>
        </w:rPr>
        <w:t>Λ</w:t>
      </w:r>
      <w:r w:rsidRPr="006D6468">
        <w:rPr>
          <w:rFonts w:ascii="Source Sans Pro" w:hAnsi="Source Sans Pro"/>
          <w:b/>
          <w:bCs/>
          <w:color w:val="404040" w:themeColor="text1" w:themeTint="BF"/>
          <w:sz w:val="24"/>
          <w:szCs w:val="24"/>
        </w:rPr>
        <w:t>ιμνοθάλασσα παγετώνων Jökulsárlón</w:t>
      </w:r>
      <w:r>
        <w:rPr>
          <w:rFonts w:ascii="Source Sans Pro" w:hAnsi="Source Sans Pro"/>
          <w:b/>
          <w:bCs/>
          <w:color w:val="404040" w:themeColor="text1" w:themeTint="BF"/>
          <w:sz w:val="24"/>
          <w:szCs w:val="24"/>
        </w:rPr>
        <w:t xml:space="preserve"> - </w:t>
      </w:r>
      <w:r w:rsidRPr="006D6468">
        <w:rPr>
          <w:rFonts w:ascii="Source Sans Pro" w:hAnsi="Source Sans Pro"/>
          <w:b/>
          <w:bCs/>
          <w:color w:val="404040" w:themeColor="text1" w:themeTint="BF"/>
          <w:sz w:val="24"/>
          <w:szCs w:val="24"/>
        </w:rPr>
        <w:t>Diamond Beach</w:t>
      </w:r>
      <w:r>
        <w:rPr>
          <w:rFonts w:ascii="Source Sans Pro" w:hAnsi="Source Sans Pro"/>
          <w:b/>
          <w:bCs/>
          <w:color w:val="404040" w:themeColor="text1" w:themeTint="BF"/>
          <w:sz w:val="24"/>
          <w:szCs w:val="24"/>
        </w:rPr>
        <w:t xml:space="preserve"> - </w:t>
      </w:r>
      <w:r w:rsidRPr="006D6468">
        <w:rPr>
          <w:rFonts w:ascii="Source Sans Pro" w:hAnsi="Source Sans Pro"/>
          <w:b/>
          <w:bCs/>
          <w:color w:val="404040" w:themeColor="text1" w:themeTint="BF"/>
          <w:sz w:val="24"/>
          <w:szCs w:val="24"/>
        </w:rPr>
        <w:t>Εθνικό Πάρκο Skaftafell</w:t>
      </w:r>
      <w:r>
        <w:rPr>
          <w:rFonts w:ascii="Source Sans Pro" w:hAnsi="Source Sans Pro"/>
          <w:b/>
          <w:bCs/>
          <w:color w:val="404040" w:themeColor="text1" w:themeTint="BF"/>
          <w:sz w:val="24"/>
          <w:szCs w:val="24"/>
        </w:rPr>
        <w:t xml:space="preserve"> - </w:t>
      </w:r>
      <w:r w:rsidRPr="006D6468">
        <w:rPr>
          <w:rFonts w:ascii="Source Sans Pro" w:hAnsi="Source Sans Pro"/>
          <w:b/>
          <w:bCs/>
          <w:color w:val="404040" w:themeColor="text1" w:themeTint="BF"/>
          <w:sz w:val="24"/>
          <w:szCs w:val="24"/>
        </w:rPr>
        <w:t>Glacier Hike</w:t>
      </w:r>
    </w:p>
    <w:p w14:paraId="3E95F0C6" w14:textId="77777777" w:rsidR="006D6468" w:rsidRDefault="006D6468" w:rsidP="006D6468">
      <w:pPr>
        <w:pStyle w:val="a8"/>
        <w:rPr>
          <w:rFonts w:ascii="Source Sans Pro" w:hAnsi="Source Sans Pro"/>
          <w:b/>
          <w:bCs/>
          <w:color w:val="404040" w:themeColor="text1" w:themeTint="BF"/>
          <w:sz w:val="24"/>
          <w:szCs w:val="24"/>
        </w:rPr>
      </w:pPr>
    </w:p>
    <w:p w14:paraId="74BC55D6" w14:textId="6E654181" w:rsidR="006D6468" w:rsidRDefault="006D6468" w:rsidP="006D6468">
      <w:pPr>
        <w:pStyle w:val="a8"/>
        <w:numPr>
          <w:ilvl w:val="0"/>
          <w:numId w:val="20"/>
        </w:numPr>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Πρωινό στο ξενοδοχείο</w:t>
      </w:r>
    </w:p>
    <w:p w14:paraId="4C9457A7" w14:textId="77777777" w:rsidR="006D6468" w:rsidRPr="006D6468" w:rsidRDefault="006D6468" w:rsidP="006D6468">
      <w:pPr>
        <w:pStyle w:val="a8"/>
        <w:ind w:left="720"/>
        <w:rPr>
          <w:rFonts w:ascii="Source Sans Pro" w:hAnsi="Source Sans Pro"/>
          <w:color w:val="404040" w:themeColor="text1" w:themeTint="BF"/>
          <w:sz w:val="24"/>
          <w:szCs w:val="24"/>
        </w:rPr>
      </w:pPr>
    </w:p>
    <w:p w14:paraId="7835DE30" w14:textId="69A67942" w:rsidR="006D6468" w:rsidRPr="006D6468" w:rsidRDefault="006D6468" w:rsidP="006D6468">
      <w:pPr>
        <w:pStyle w:val="a8"/>
        <w:numPr>
          <w:ilvl w:val="0"/>
          <w:numId w:val="22"/>
        </w:numPr>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 xml:space="preserve">Επίσκεψη στη λιμνοθάλασσα παγετώνων </w:t>
      </w:r>
      <w:r w:rsidRPr="006D6468">
        <w:rPr>
          <w:rFonts w:ascii="Source Sans Pro" w:hAnsi="Source Sans Pro"/>
          <w:b/>
          <w:bCs/>
          <w:color w:val="404040" w:themeColor="text1" w:themeTint="BF"/>
          <w:sz w:val="24"/>
          <w:szCs w:val="24"/>
        </w:rPr>
        <w:t>Jökulsárlón</w:t>
      </w:r>
    </w:p>
    <w:p w14:paraId="4599C38F" w14:textId="77777777" w:rsidR="006D6468" w:rsidRPr="006D6468" w:rsidRDefault="006D6468" w:rsidP="006D6468">
      <w:pPr>
        <w:pStyle w:val="a8"/>
        <w:numPr>
          <w:ilvl w:val="0"/>
          <w:numId w:val="22"/>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Βρίσκεται στις παρυφές του Breiðamerkurjökull, παρακλάδι του παγετώνα Vatnajökull</w:t>
      </w:r>
    </w:p>
    <w:p w14:paraId="36F022FC" w14:textId="77777777" w:rsidR="006D6468" w:rsidRPr="006D6468" w:rsidRDefault="006D6468" w:rsidP="006D6468">
      <w:pPr>
        <w:pStyle w:val="a8"/>
        <w:numPr>
          <w:ilvl w:val="0"/>
          <w:numId w:val="22"/>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Δημιουργήθηκε από τα νερά τήξης καθώς ο παγετώνας υποχωρεί</w:t>
      </w:r>
    </w:p>
    <w:p w14:paraId="357AF5D0" w14:textId="77777777" w:rsidR="006D6468" w:rsidRPr="006D6468" w:rsidRDefault="006D6468" w:rsidP="006D6468">
      <w:pPr>
        <w:pStyle w:val="a8"/>
        <w:numPr>
          <w:ilvl w:val="0"/>
          <w:numId w:val="22"/>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Μεγάλα κομμάτια πάγου αποσπώνται (calving) και επιπλέουν στη λίμνη ως παγόβουνα</w:t>
      </w:r>
    </w:p>
    <w:p w14:paraId="4935055A" w14:textId="77777777" w:rsidR="006D6468" w:rsidRPr="006D6468" w:rsidRDefault="006D6468" w:rsidP="006D6468">
      <w:pPr>
        <w:pStyle w:val="a8"/>
        <w:numPr>
          <w:ilvl w:val="0"/>
          <w:numId w:val="22"/>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Άμεση σύνδεση με τον ωκεανό, που δημιουργεί ιδανικό περιβάλλον για φώκιες</w:t>
      </w:r>
    </w:p>
    <w:p w14:paraId="121B30E7" w14:textId="77777777" w:rsidR="006D6468" w:rsidRDefault="006D6468" w:rsidP="006D6468">
      <w:pPr>
        <w:pStyle w:val="a8"/>
        <w:numPr>
          <w:ilvl w:val="0"/>
          <w:numId w:val="22"/>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Πιο αλμυρό νερό και βαθύτερο μπλε χρώμα σε σχέση με άλλες παγετωνικές λίμνες</w:t>
      </w:r>
    </w:p>
    <w:p w14:paraId="27400018" w14:textId="77777777" w:rsidR="006D6468" w:rsidRPr="006D6468" w:rsidRDefault="006D6468" w:rsidP="006D6468">
      <w:pPr>
        <w:pStyle w:val="a8"/>
        <w:ind w:left="1134"/>
        <w:rPr>
          <w:rFonts w:ascii="Source Sans Pro" w:hAnsi="Source Sans Pro"/>
          <w:color w:val="404040" w:themeColor="text1" w:themeTint="BF"/>
          <w:sz w:val="24"/>
          <w:szCs w:val="24"/>
        </w:rPr>
      </w:pPr>
    </w:p>
    <w:p w14:paraId="382FD447" w14:textId="4F9803BC" w:rsidR="006D6468" w:rsidRPr="006D6468" w:rsidRDefault="006D6468" w:rsidP="006D6468">
      <w:pPr>
        <w:pStyle w:val="a8"/>
        <w:numPr>
          <w:ilvl w:val="0"/>
          <w:numId w:val="23"/>
        </w:numPr>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 xml:space="preserve">Επίσκεψη στην </w:t>
      </w:r>
      <w:r w:rsidRPr="006D6468">
        <w:rPr>
          <w:rFonts w:ascii="Source Sans Pro" w:hAnsi="Source Sans Pro"/>
          <w:b/>
          <w:bCs/>
          <w:color w:val="404040" w:themeColor="text1" w:themeTint="BF"/>
          <w:sz w:val="24"/>
          <w:szCs w:val="24"/>
        </w:rPr>
        <w:t>Diamond Beach</w:t>
      </w:r>
    </w:p>
    <w:p w14:paraId="05C632A0" w14:textId="77777777" w:rsidR="006D6468" w:rsidRPr="006D6468" w:rsidRDefault="006D6468" w:rsidP="006D6468">
      <w:pPr>
        <w:pStyle w:val="a8"/>
        <w:numPr>
          <w:ilvl w:val="0"/>
          <w:numId w:val="23"/>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Παγόβουνα διαφορετικών μεγεθών και σχημάτων ξεβράζονται στη μαύρη ηφαιστειακή άμμο</w:t>
      </w:r>
    </w:p>
    <w:p w14:paraId="1394D625" w14:textId="77777777" w:rsidR="006D6468" w:rsidRDefault="006D6468" w:rsidP="006D6468">
      <w:pPr>
        <w:pStyle w:val="a8"/>
        <w:numPr>
          <w:ilvl w:val="0"/>
          <w:numId w:val="23"/>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Χρόνος για εξερεύνηση και εύρεση του «δικού μας διαμαντιού»</w:t>
      </w:r>
    </w:p>
    <w:p w14:paraId="71AC709A" w14:textId="77777777" w:rsidR="006D6468" w:rsidRPr="006D6468" w:rsidRDefault="006D6468" w:rsidP="006D6468">
      <w:pPr>
        <w:pStyle w:val="a8"/>
        <w:ind w:left="1134"/>
        <w:rPr>
          <w:rFonts w:ascii="Source Sans Pro" w:hAnsi="Source Sans Pro"/>
          <w:color w:val="404040" w:themeColor="text1" w:themeTint="BF"/>
          <w:sz w:val="24"/>
          <w:szCs w:val="24"/>
        </w:rPr>
      </w:pPr>
    </w:p>
    <w:p w14:paraId="4FE807EE" w14:textId="4943A56F" w:rsidR="006D6468" w:rsidRPr="006D6468" w:rsidRDefault="006D6468" w:rsidP="006D6468">
      <w:pPr>
        <w:pStyle w:val="a8"/>
        <w:numPr>
          <w:ilvl w:val="0"/>
          <w:numId w:val="24"/>
        </w:numPr>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 xml:space="preserve">Αναχώρηση για το </w:t>
      </w:r>
      <w:r w:rsidRPr="006D6468">
        <w:rPr>
          <w:rFonts w:ascii="Source Sans Pro" w:hAnsi="Source Sans Pro"/>
          <w:b/>
          <w:bCs/>
          <w:color w:val="404040" w:themeColor="text1" w:themeTint="BF"/>
          <w:sz w:val="24"/>
          <w:szCs w:val="24"/>
        </w:rPr>
        <w:t>Εθνικό Πάρκο Skaftafell</w:t>
      </w:r>
    </w:p>
    <w:p w14:paraId="13852209" w14:textId="77777777" w:rsidR="006D6468" w:rsidRPr="006D6468" w:rsidRDefault="006D6468" w:rsidP="006D6468">
      <w:pPr>
        <w:pStyle w:val="a8"/>
        <w:numPr>
          <w:ilvl w:val="0"/>
          <w:numId w:val="24"/>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Ένα από τα πιο εντυπωσιακά τοπία της Ισλανδίας</w:t>
      </w:r>
    </w:p>
    <w:p w14:paraId="75776E4F" w14:textId="77777777" w:rsidR="006D6468" w:rsidRPr="006D6468" w:rsidRDefault="006D6468" w:rsidP="006D6468">
      <w:pPr>
        <w:pStyle w:val="a8"/>
        <w:numPr>
          <w:ilvl w:val="0"/>
          <w:numId w:val="24"/>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Συνδυασμός λευκών παγετώνων, μαύρων ηφαιστειακών πεδίων και πράσινων λιβαδιών</w:t>
      </w:r>
    </w:p>
    <w:p w14:paraId="01CFD200" w14:textId="77777777" w:rsidR="006D6468" w:rsidRPr="006D6468" w:rsidRDefault="006D6468" w:rsidP="006D6468">
      <w:pPr>
        <w:pStyle w:val="a8"/>
        <w:numPr>
          <w:ilvl w:val="0"/>
          <w:numId w:val="24"/>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Μέρος του Εθνικού Πάρκου Vatnajökull</w:t>
      </w:r>
    </w:p>
    <w:p w14:paraId="1CB802E0" w14:textId="77777777" w:rsidR="006D6468" w:rsidRDefault="006D6468" w:rsidP="006D6468">
      <w:pPr>
        <w:pStyle w:val="a8"/>
        <w:numPr>
          <w:ilvl w:val="0"/>
          <w:numId w:val="24"/>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Ποικιλία μονοπατιών πεζοπορίας και μοναδικά φυσικά τοπία</w:t>
      </w:r>
    </w:p>
    <w:p w14:paraId="70034584" w14:textId="77777777" w:rsidR="006D6468" w:rsidRPr="006D6468" w:rsidRDefault="006D6468" w:rsidP="006D6468">
      <w:pPr>
        <w:pStyle w:val="a8"/>
        <w:ind w:left="1134"/>
        <w:rPr>
          <w:rFonts w:ascii="Source Sans Pro" w:hAnsi="Source Sans Pro"/>
          <w:color w:val="404040" w:themeColor="text1" w:themeTint="BF"/>
          <w:sz w:val="24"/>
          <w:szCs w:val="24"/>
        </w:rPr>
      </w:pPr>
    </w:p>
    <w:p w14:paraId="5A52F9AF" w14:textId="51BD69C1" w:rsidR="006D6468" w:rsidRPr="006D6468" w:rsidRDefault="006D6468" w:rsidP="006D6468">
      <w:pPr>
        <w:pStyle w:val="a8"/>
        <w:numPr>
          <w:ilvl w:val="0"/>
          <w:numId w:val="25"/>
        </w:numPr>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 xml:space="preserve">Προαιρετική δραστηριότητα: </w:t>
      </w:r>
      <w:r w:rsidRPr="006D6468">
        <w:rPr>
          <w:rFonts w:ascii="Source Sans Pro" w:hAnsi="Source Sans Pro"/>
          <w:b/>
          <w:bCs/>
          <w:color w:val="404040" w:themeColor="text1" w:themeTint="BF"/>
          <w:sz w:val="24"/>
          <w:szCs w:val="24"/>
        </w:rPr>
        <w:t>Glacier Hike</w:t>
      </w:r>
      <w:r w:rsidRPr="006D6468">
        <w:rPr>
          <w:rFonts w:ascii="Source Sans Pro" w:hAnsi="Source Sans Pro"/>
          <w:color w:val="404040" w:themeColor="text1" w:themeTint="BF"/>
          <w:sz w:val="24"/>
          <w:szCs w:val="24"/>
        </w:rPr>
        <w:t xml:space="preserve"> (περίπου 3 ώρες)</w:t>
      </w:r>
      <w:r>
        <w:rPr>
          <w:rFonts w:ascii="Source Sans Pro" w:hAnsi="Source Sans Pro"/>
          <w:color w:val="404040" w:themeColor="text1" w:themeTint="BF"/>
          <w:sz w:val="24"/>
          <w:szCs w:val="24"/>
        </w:rPr>
        <w:t xml:space="preserve"> </w:t>
      </w:r>
      <w:r w:rsidRPr="00D37163">
        <w:rPr>
          <w:rFonts w:ascii="Source Sans Pro" w:hAnsi="Source Sans Pro"/>
          <w:color w:val="404040" w:themeColor="text1" w:themeTint="BF"/>
          <w:sz w:val="20"/>
          <w:szCs w:val="20"/>
        </w:rPr>
        <w:t>(</w:t>
      </w:r>
      <w:r>
        <w:rPr>
          <w:rFonts w:ascii="Source Sans Pro" w:hAnsi="Source Sans Pro"/>
          <w:color w:val="404040" w:themeColor="text1" w:themeTint="BF"/>
          <w:sz w:val="20"/>
          <w:szCs w:val="20"/>
        </w:rPr>
        <w:t>110</w:t>
      </w:r>
      <w:r w:rsidRPr="00D37163">
        <w:rPr>
          <w:rFonts w:ascii="Source Sans Pro" w:hAnsi="Source Sans Pro"/>
          <w:color w:val="404040" w:themeColor="text1" w:themeTint="BF"/>
          <w:sz w:val="20"/>
          <w:szCs w:val="20"/>
        </w:rPr>
        <w:t xml:space="preserve"> € κατά άτομο)</w:t>
      </w:r>
    </w:p>
    <w:p w14:paraId="3C4182CB"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lang w:val="en-US"/>
        </w:rPr>
      </w:pPr>
      <w:r w:rsidRPr="006D6468">
        <w:rPr>
          <w:rFonts w:ascii="Source Sans Pro" w:hAnsi="Source Sans Pro"/>
          <w:color w:val="404040" w:themeColor="text1" w:themeTint="BF"/>
          <w:sz w:val="24"/>
          <w:szCs w:val="24"/>
        </w:rPr>
        <w:t>Συνάντηση</w:t>
      </w:r>
      <w:r w:rsidRPr="006D6468">
        <w:rPr>
          <w:rFonts w:ascii="Source Sans Pro" w:hAnsi="Source Sans Pro"/>
          <w:color w:val="404040" w:themeColor="text1" w:themeTint="BF"/>
          <w:sz w:val="24"/>
          <w:szCs w:val="24"/>
          <w:lang w:val="en-US"/>
        </w:rPr>
        <w:t xml:space="preserve"> </w:t>
      </w:r>
      <w:r w:rsidRPr="006D6468">
        <w:rPr>
          <w:rFonts w:ascii="Source Sans Pro" w:hAnsi="Source Sans Pro"/>
          <w:color w:val="404040" w:themeColor="text1" w:themeTint="BF"/>
          <w:sz w:val="24"/>
          <w:szCs w:val="24"/>
        </w:rPr>
        <w:t>στο</w:t>
      </w:r>
      <w:r w:rsidRPr="006D6468">
        <w:rPr>
          <w:rFonts w:ascii="Source Sans Pro" w:hAnsi="Source Sans Pro"/>
          <w:color w:val="404040" w:themeColor="text1" w:themeTint="BF"/>
          <w:sz w:val="24"/>
          <w:szCs w:val="24"/>
          <w:lang w:val="en-US"/>
        </w:rPr>
        <w:t xml:space="preserve"> Skaftafell Booking Center, </w:t>
      </w:r>
      <w:r w:rsidRPr="006D6468">
        <w:rPr>
          <w:rFonts w:ascii="Source Sans Pro" w:hAnsi="Source Sans Pro"/>
          <w:color w:val="404040" w:themeColor="text1" w:themeTint="BF"/>
          <w:sz w:val="24"/>
          <w:szCs w:val="24"/>
        </w:rPr>
        <w:t>δίπλα</w:t>
      </w:r>
      <w:r w:rsidRPr="006D6468">
        <w:rPr>
          <w:rFonts w:ascii="Source Sans Pro" w:hAnsi="Source Sans Pro"/>
          <w:color w:val="404040" w:themeColor="text1" w:themeTint="BF"/>
          <w:sz w:val="24"/>
          <w:szCs w:val="24"/>
          <w:lang w:val="en-US"/>
        </w:rPr>
        <w:t xml:space="preserve"> </w:t>
      </w:r>
      <w:r w:rsidRPr="006D6468">
        <w:rPr>
          <w:rFonts w:ascii="Source Sans Pro" w:hAnsi="Source Sans Pro"/>
          <w:color w:val="404040" w:themeColor="text1" w:themeTint="BF"/>
          <w:sz w:val="24"/>
          <w:szCs w:val="24"/>
        </w:rPr>
        <w:t>στο</w:t>
      </w:r>
      <w:r w:rsidRPr="006D6468">
        <w:rPr>
          <w:rFonts w:ascii="Source Sans Pro" w:hAnsi="Source Sans Pro"/>
          <w:color w:val="404040" w:themeColor="text1" w:themeTint="BF"/>
          <w:sz w:val="24"/>
          <w:szCs w:val="24"/>
          <w:lang w:val="en-US"/>
        </w:rPr>
        <w:t xml:space="preserve"> Visitor Center</w:t>
      </w:r>
    </w:p>
    <w:p w14:paraId="384385E1"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Γνωριμία με πιστοποιημένο οδηγό παγετώνων και εξοπλισμός</w:t>
      </w:r>
    </w:p>
    <w:p w14:paraId="1173E44E"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Μεταφορά 25 λεπτών προς τον παγετώνα Falljökull (11 χλμ.)</w:t>
      </w:r>
    </w:p>
    <w:p w14:paraId="260A3677"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Πεζοπορία περίπου 30 λεπτών μέχρι τη βάση του παγετώνα</w:t>
      </w:r>
    </w:p>
    <w:p w14:paraId="70D83A8F" w14:textId="06FDEE25"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 xml:space="preserve">Είσοδος στον παγετώνα </w:t>
      </w:r>
      <w:r>
        <w:rPr>
          <w:rFonts w:ascii="Source Sans Pro" w:hAnsi="Source Sans Pro"/>
          <w:color w:val="404040" w:themeColor="text1" w:themeTint="BF"/>
          <w:sz w:val="24"/>
          <w:szCs w:val="24"/>
        </w:rPr>
        <w:t xml:space="preserve"> </w:t>
      </w:r>
    </w:p>
    <w:p w14:paraId="324B7D28"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Εξερεύνηση παγετωνικών σχηματισμών, ρωγμών και moulins</w:t>
      </w:r>
    </w:p>
    <w:p w14:paraId="150D2F17"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Ενημέρωση από τον οδηγό για τη δημιουργία και την υποχώρηση των παγετώνων</w:t>
      </w:r>
    </w:p>
    <w:p w14:paraId="35D44ABD" w14:textId="77777777" w:rsidR="006D6468" w:rsidRP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Περίπου 1,5 ώρα επάνω στον πάγο</w:t>
      </w:r>
    </w:p>
    <w:p w14:paraId="2C441625" w14:textId="77777777" w:rsidR="006D6468" w:rsidRDefault="006D6468" w:rsidP="006D6468">
      <w:pPr>
        <w:pStyle w:val="a8"/>
        <w:numPr>
          <w:ilvl w:val="0"/>
          <w:numId w:val="25"/>
        </w:numPr>
        <w:ind w:firstLine="414"/>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Συνολική απόσταση ~3 χλμ. με υψομετρική διαφορά 200–250 μ. (ανάλογα με τις συνθήκες)</w:t>
      </w:r>
    </w:p>
    <w:p w14:paraId="2EFAA2F5" w14:textId="77777777" w:rsidR="006D6468" w:rsidRPr="006D6468" w:rsidRDefault="006D6468" w:rsidP="006D6468">
      <w:pPr>
        <w:pStyle w:val="a8"/>
        <w:ind w:left="1134"/>
        <w:rPr>
          <w:rFonts w:ascii="Source Sans Pro" w:hAnsi="Source Sans Pro"/>
          <w:color w:val="404040" w:themeColor="text1" w:themeTint="BF"/>
          <w:sz w:val="24"/>
          <w:szCs w:val="24"/>
        </w:rPr>
      </w:pPr>
    </w:p>
    <w:p w14:paraId="4B1248FB" w14:textId="3FE04C8C" w:rsidR="006D6468" w:rsidRPr="006D6468" w:rsidRDefault="006D6468" w:rsidP="006D6468">
      <w:pPr>
        <w:pStyle w:val="a8"/>
        <w:numPr>
          <w:ilvl w:val="0"/>
          <w:numId w:val="25"/>
        </w:numPr>
        <w:rPr>
          <w:rFonts w:ascii="Source Sans Pro" w:hAnsi="Source Sans Pro"/>
          <w:color w:val="404040" w:themeColor="text1" w:themeTint="BF"/>
          <w:sz w:val="24"/>
          <w:szCs w:val="24"/>
        </w:rPr>
      </w:pPr>
      <w:r w:rsidRPr="006D6468">
        <w:rPr>
          <w:rFonts w:ascii="Source Sans Pro" w:hAnsi="Source Sans Pro"/>
          <w:color w:val="404040" w:themeColor="text1" w:themeTint="BF"/>
          <w:sz w:val="24"/>
          <w:szCs w:val="24"/>
        </w:rPr>
        <w:t>Διανυκτέρευση στο Kirkjubæjarklaustur</w:t>
      </w:r>
    </w:p>
    <w:p w14:paraId="2C69F917" w14:textId="77777777" w:rsidR="006D6468" w:rsidRPr="00A372C6" w:rsidRDefault="006D6468" w:rsidP="006D6468">
      <w:pPr>
        <w:pStyle w:val="a8"/>
        <w:rPr>
          <w:rFonts w:ascii="Source Sans Pro" w:hAnsi="Source Sans Pro"/>
          <w:b/>
          <w:bCs/>
          <w:color w:val="404040" w:themeColor="text1" w:themeTint="BF"/>
        </w:rPr>
      </w:pPr>
    </w:p>
    <w:p w14:paraId="568560AB" w14:textId="28EEDEE3" w:rsidR="000768B9" w:rsidRPr="005076F2" w:rsidRDefault="000768B9" w:rsidP="005076F2">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6</w:t>
      </w:r>
      <w:r w:rsidRPr="00A372C6">
        <w:rPr>
          <w:rFonts w:ascii="Source Sans Pro" w:hAnsi="Source Sans Pro"/>
          <w:b/>
          <w:bCs/>
          <w:color w:val="404040" w:themeColor="text1" w:themeTint="BF"/>
          <w:sz w:val="28"/>
          <w:szCs w:val="28"/>
        </w:rPr>
        <w:t>η ημέρα</w:t>
      </w:r>
      <w:r w:rsidRPr="00A372C6">
        <w:rPr>
          <w:rFonts w:ascii="Source Sans Pro" w:hAnsi="Source Sans Pro"/>
          <w:b/>
          <w:bCs/>
          <w:color w:val="404040" w:themeColor="text1" w:themeTint="BF"/>
          <w:sz w:val="24"/>
          <w:szCs w:val="24"/>
        </w:rPr>
        <w:t xml:space="preserve"> : </w:t>
      </w:r>
      <w:r w:rsidR="005076F2">
        <w:rPr>
          <w:rFonts w:ascii="Source Sans Pro" w:hAnsi="Source Sans Pro"/>
          <w:b/>
          <w:bCs/>
          <w:color w:val="404040" w:themeColor="text1" w:themeTint="BF"/>
          <w:sz w:val="24"/>
          <w:szCs w:val="24"/>
        </w:rPr>
        <w:t>Φ</w:t>
      </w:r>
      <w:r w:rsidR="005076F2" w:rsidRPr="005076F2">
        <w:rPr>
          <w:rFonts w:ascii="Source Sans Pro" w:hAnsi="Source Sans Pro"/>
          <w:b/>
          <w:bCs/>
          <w:color w:val="404040" w:themeColor="text1" w:themeTint="BF"/>
          <w:sz w:val="24"/>
          <w:szCs w:val="24"/>
        </w:rPr>
        <w:t>αράγγι Fjaðrárgljúfur</w:t>
      </w:r>
      <w:r w:rsidR="005076F2">
        <w:rPr>
          <w:rFonts w:ascii="Source Sans Pro" w:hAnsi="Source Sans Pro"/>
          <w:b/>
          <w:bCs/>
          <w:color w:val="404040" w:themeColor="text1" w:themeTint="BF"/>
          <w:sz w:val="24"/>
          <w:szCs w:val="24"/>
        </w:rPr>
        <w:t xml:space="preserve"> - </w:t>
      </w:r>
      <w:r w:rsidR="005076F2" w:rsidRPr="005076F2">
        <w:rPr>
          <w:rFonts w:ascii="Source Sans Pro" w:hAnsi="Source Sans Pro"/>
          <w:b/>
          <w:bCs/>
          <w:color w:val="404040" w:themeColor="text1" w:themeTint="BF"/>
          <w:sz w:val="24"/>
          <w:szCs w:val="24"/>
        </w:rPr>
        <w:t>γραφικό χωριό Kirkjubæjarklaustur</w:t>
      </w:r>
      <w:r w:rsidR="005076F2">
        <w:rPr>
          <w:rFonts w:ascii="Source Sans Pro" w:hAnsi="Source Sans Pro"/>
          <w:b/>
          <w:bCs/>
          <w:color w:val="404040" w:themeColor="text1" w:themeTint="BF"/>
          <w:sz w:val="24"/>
          <w:szCs w:val="24"/>
        </w:rPr>
        <w:t xml:space="preserve"> – Π</w:t>
      </w:r>
      <w:r w:rsidR="005076F2" w:rsidRPr="005076F2">
        <w:rPr>
          <w:rFonts w:ascii="Source Sans Pro" w:hAnsi="Source Sans Pro"/>
          <w:b/>
          <w:bCs/>
          <w:color w:val="404040" w:themeColor="text1" w:themeTint="BF"/>
          <w:sz w:val="24"/>
          <w:szCs w:val="24"/>
        </w:rPr>
        <w:t>αγετώνα</w:t>
      </w:r>
      <w:r w:rsidR="005076F2">
        <w:rPr>
          <w:rFonts w:ascii="Source Sans Pro" w:hAnsi="Source Sans Pro"/>
          <w:b/>
          <w:bCs/>
          <w:color w:val="404040" w:themeColor="text1" w:themeTint="BF"/>
          <w:sz w:val="24"/>
          <w:szCs w:val="24"/>
        </w:rPr>
        <w:t xml:space="preserve">ς </w:t>
      </w:r>
      <w:r w:rsidR="005076F2" w:rsidRPr="005076F2">
        <w:rPr>
          <w:rFonts w:ascii="Source Sans Pro" w:hAnsi="Source Sans Pro"/>
          <w:b/>
          <w:bCs/>
          <w:color w:val="404040" w:themeColor="text1" w:themeTint="BF"/>
          <w:sz w:val="24"/>
          <w:szCs w:val="24"/>
        </w:rPr>
        <w:t>Sólheimajökull</w:t>
      </w:r>
      <w:r w:rsidR="005076F2">
        <w:rPr>
          <w:rFonts w:ascii="Source Sans Pro" w:hAnsi="Source Sans Pro"/>
          <w:b/>
          <w:bCs/>
          <w:color w:val="404040" w:themeColor="text1" w:themeTint="BF"/>
          <w:sz w:val="24"/>
          <w:szCs w:val="24"/>
        </w:rPr>
        <w:t xml:space="preserve"> – </w:t>
      </w:r>
      <w:r w:rsidR="005076F2">
        <w:rPr>
          <w:rFonts w:ascii="Source Sans Pro" w:hAnsi="Source Sans Pro"/>
          <w:b/>
          <w:bCs/>
          <w:color w:val="404040" w:themeColor="text1" w:themeTint="BF"/>
          <w:sz w:val="24"/>
          <w:szCs w:val="24"/>
          <w:lang w:val="en-US"/>
        </w:rPr>
        <w:t>Vik</w:t>
      </w:r>
    </w:p>
    <w:p w14:paraId="475942FC" w14:textId="77777777" w:rsidR="005076F2" w:rsidRPr="00637D84" w:rsidRDefault="005076F2" w:rsidP="005076F2">
      <w:pPr>
        <w:pStyle w:val="a8"/>
        <w:rPr>
          <w:rFonts w:ascii="Source Sans Pro" w:hAnsi="Source Sans Pro"/>
          <w:b/>
          <w:bCs/>
          <w:color w:val="404040" w:themeColor="text1" w:themeTint="BF"/>
          <w:sz w:val="24"/>
          <w:szCs w:val="24"/>
        </w:rPr>
      </w:pPr>
    </w:p>
    <w:p w14:paraId="6E4D0046" w14:textId="3A3871E4" w:rsidR="005076F2" w:rsidRPr="005076F2" w:rsidRDefault="005076F2" w:rsidP="005076F2">
      <w:pPr>
        <w:pStyle w:val="a8"/>
        <w:numPr>
          <w:ilvl w:val="0"/>
          <w:numId w:val="25"/>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Πρωινό στο ξενοδοχείο</w:t>
      </w:r>
    </w:p>
    <w:p w14:paraId="53BC8E4D" w14:textId="77777777" w:rsidR="005076F2" w:rsidRPr="005076F2" w:rsidRDefault="005076F2" w:rsidP="005076F2">
      <w:pPr>
        <w:pStyle w:val="a8"/>
        <w:ind w:left="720"/>
        <w:rPr>
          <w:rFonts w:ascii="Source Sans Pro" w:hAnsi="Source Sans Pro"/>
          <w:color w:val="404040" w:themeColor="text1" w:themeTint="BF"/>
          <w:sz w:val="24"/>
          <w:szCs w:val="24"/>
        </w:rPr>
      </w:pPr>
    </w:p>
    <w:p w14:paraId="1B10649C" w14:textId="33E6399B" w:rsidR="005076F2" w:rsidRPr="005076F2" w:rsidRDefault="005076F2" w:rsidP="005076F2">
      <w:pPr>
        <w:pStyle w:val="a8"/>
        <w:numPr>
          <w:ilvl w:val="0"/>
          <w:numId w:val="27"/>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 xml:space="preserve">Επίσκεψη στο φαράγγι </w:t>
      </w:r>
      <w:r w:rsidRPr="005076F2">
        <w:rPr>
          <w:rFonts w:ascii="Source Sans Pro" w:hAnsi="Source Sans Pro"/>
          <w:b/>
          <w:bCs/>
          <w:color w:val="404040" w:themeColor="text1" w:themeTint="BF"/>
          <w:sz w:val="24"/>
          <w:szCs w:val="24"/>
        </w:rPr>
        <w:t>Fjaðrárgljúfur</w:t>
      </w:r>
    </w:p>
    <w:p w14:paraId="5EF06CCB"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Ένα από τα πιο εντυπωσιακά φυσικά τοπία της Ισλανδίας</w:t>
      </w:r>
    </w:p>
    <w:p w14:paraId="488A8375"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Παγετωνικός σχηματισμός εκατομμυρίων ετών</w:t>
      </w:r>
    </w:p>
    <w:p w14:paraId="04E205EF"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Απόκρημνα τοιχώματα καλυμμένα με βρύα και ποτάμι με ελικοειδή ροή</w:t>
      </w:r>
    </w:p>
    <w:p w14:paraId="6E0A60E9"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Πανοραμικές, κινηματογραφικές θέες</w:t>
      </w:r>
    </w:p>
    <w:p w14:paraId="1F34C89A"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Ένας από τους πιο φωτογραφημένους φυσικούς προορισμούς της χώρας</w:t>
      </w:r>
    </w:p>
    <w:p w14:paraId="47007C75"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Διαμορφωμένα μονοπάτια πεζοπορίας και γνωστά σημεία θέας</w:t>
      </w:r>
    </w:p>
    <w:p w14:paraId="78B37D66" w14:textId="77777777" w:rsidR="005076F2" w:rsidRPr="005076F2" w:rsidRDefault="005076F2" w:rsidP="005076F2">
      <w:pPr>
        <w:pStyle w:val="a8"/>
        <w:numPr>
          <w:ilvl w:val="0"/>
          <w:numId w:val="27"/>
        </w:numPr>
        <w:ind w:firstLine="414"/>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Ιδιαίτερη προσοχή απαιτείται για την προστασία της ευαίσθητης χλωρίδας</w:t>
      </w:r>
    </w:p>
    <w:p w14:paraId="18DEBDA6" w14:textId="7D2B0BFA" w:rsidR="005076F2" w:rsidRPr="005076F2" w:rsidRDefault="005076F2" w:rsidP="005076F2">
      <w:pPr>
        <w:pStyle w:val="a8"/>
        <w:numPr>
          <w:ilvl w:val="0"/>
          <w:numId w:val="28"/>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lastRenderedPageBreak/>
        <w:t xml:space="preserve">Στάση στο γραφικό χωριό </w:t>
      </w:r>
      <w:r w:rsidRPr="005076F2">
        <w:rPr>
          <w:rFonts w:ascii="Source Sans Pro" w:hAnsi="Source Sans Pro"/>
          <w:b/>
          <w:bCs/>
          <w:color w:val="404040" w:themeColor="text1" w:themeTint="BF"/>
          <w:sz w:val="24"/>
          <w:szCs w:val="24"/>
        </w:rPr>
        <w:t>Kirkjubæjarklaustur</w:t>
      </w:r>
    </w:p>
    <w:p w14:paraId="341E4C11" w14:textId="77777777" w:rsidR="005076F2" w:rsidRPr="005076F2" w:rsidRDefault="005076F2" w:rsidP="005076F2">
      <w:pPr>
        <w:pStyle w:val="a8"/>
        <w:numPr>
          <w:ilvl w:val="0"/>
          <w:numId w:val="28"/>
        </w:numPr>
        <w:ind w:firstLine="556"/>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Μικρή απόσταση από το φαράγγι</w:t>
      </w:r>
    </w:p>
    <w:p w14:paraId="0958FBF3" w14:textId="77777777" w:rsidR="005076F2" w:rsidRPr="005076F2" w:rsidRDefault="005076F2" w:rsidP="005076F2">
      <w:pPr>
        <w:pStyle w:val="a8"/>
        <w:numPr>
          <w:ilvl w:val="0"/>
          <w:numId w:val="28"/>
        </w:numPr>
        <w:ind w:firstLine="556"/>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Χρόνος για σύντομη βόλτα και ξεκούραση</w:t>
      </w:r>
    </w:p>
    <w:p w14:paraId="76ACDCF7" w14:textId="77777777" w:rsidR="005076F2" w:rsidRPr="005076F2" w:rsidRDefault="005076F2" w:rsidP="005076F2">
      <w:pPr>
        <w:pStyle w:val="a8"/>
        <w:ind w:left="1276"/>
        <w:rPr>
          <w:rFonts w:ascii="Source Sans Pro" w:hAnsi="Source Sans Pro"/>
          <w:color w:val="404040" w:themeColor="text1" w:themeTint="BF"/>
          <w:sz w:val="24"/>
          <w:szCs w:val="24"/>
        </w:rPr>
      </w:pPr>
    </w:p>
    <w:p w14:paraId="35C64F9A" w14:textId="27126B72" w:rsidR="005076F2" w:rsidRPr="005076F2" w:rsidRDefault="005076F2" w:rsidP="005076F2">
      <w:pPr>
        <w:pStyle w:val="a8"/>
        <w:numPr>
          <w:ilvl w:val="0"/>
          <w:numId w:val="29"/>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 xml:space="preserve">Συνέχιση της διαδρομής προς τον παγετώνα </w:t>
      </w:r>
      <w:r w:rsidRPr="005076F2">
        <w:rPr>
          <w:rFonts w:ascii="Source Sans Pro" w:hAnsi="Source Sans Pro"/>
          <w:b/>
          <w:bCs/>
          <w:color w:val="404040" w:themeColor="text1" w:themeTint="BF"/>
          <w:sz w:val="24"/>
          <w:szCs w:val="24"/>
        </w:rPr>
        <w:t>Sólheimajökull</w:t>
      </w:r>
    </w:p>
    <w:p w14:paraId="13E894E0" w14:textId="77777777" w:rsidR="005076F2" w:rsidRPr="005076F2" w:rsidRDefault="005076F2" w:rsidP="005076F2">
      <w:pPr>
        <w:pStyle w:val="a8"/>
        <w:numPr>
          <w:ilvl w:val="0"/>
          <w:numId w:val="29"/>
        </w:numPr>
        <w:ind w:firstLine="556"/>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Εντυπωσιακός συνδυασμός λευκού, μπλε και μαύρου πάγου</w:t>
      </w:r>
    </w:p>
    <w:p w14:paraId="5CA40541" w14:textId="77777777" w:rsidR="005076F2" w:rsidRPr="005076F2" w:rsidRDefault="005076F2" w:rsidP="005076F2">
      <w:pPr>
        <w:pStyle w:val="a8"/>
        <w:numPr>
          <w:ilvl w:val="0"/>
          <w:numId w:val="29"/>
        </w:numPr>
        <w:ind w:firstLine="556"/>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Ένας από τους πιο χαρακτηριστικούς παγετώνες της νότιας Ισλανδίας</w:t>
      </w:r>
    </w:p>
    <w:p w14:paraId="1B6A6B14" w14:textId="77777777" w:rsidR="005076F2" w:rsidRPr="005076F2" w:rsidRDefault="005076F2" w:rsidP="005076F2">
      <w:pPr>
        <w:pStyle w:val="a8"/>
        <w:numPr>
          <w:ilvl w:val="0"/>
          <w:numId w:val="29"/>
        </w:numPr>
        <w:ind w:firstLine="556"/>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Σημαντικό αξιοθέατο της περιοχής</w:t>
      </w:r>
    </w:p>
    <w:p w14:paraId="58659BFB" w14:textId="77777777" w:rsidR="005076F2" w:rsidRPr="005076F2" w:rsidRDefault="005076F2" w:rsidP="005076F2">
      <w:pPr>
        <w:pStyle w:val="a8"/>
        <w:ind w:left="1276"/>
        <w:rPr>
          <w:rFonts w:ascii="Source Sans Pro" w:hAnsi="Source Sans Pro"/>
          <w:color w:val="404040" w:themeColor="text1" w:themeTint="BF"/>
          <w:sz w:val="24"/>
          <w:szCs w:val="24"/>
        </w:rPr>
      </w:pPr>
    </w:p>
    <w:p w14:paraId="5C9A9749" w14:textId="27E63A2B" w:rsidR="005076F2" w:rsidRPr="005076F2" w:rsidRDefault="005076F2" w:rsidP="005076F2">
      <w:pPr>
        <w:pStyle w:val="a8"/>
        <w:numPr>
          <w:ilvl w:val="0"/>
          <w:numId w:val="29"/>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Άφιξη και ολοκλήρωση της ημέρας στο παραμυθένιο χωριό Vík</w:t>
      </w:r>
    </w:p>
    <w:p w14:paraId="0DCC1D1E" w14:textId="77777777" w:rsidR="005076F2" w:rsidRPr="005076F2" w:rsidRDefault="005076F2" w:rsidP="005076F2">
      <w:pPr>
        <w:pStyle w:val="a8"/>
        <w:rPr>
          <w:rFonts w:ascii="Source Sans Pro" w:hAnsi="Source Sans Pro"/>
          <w:color w:val="404040" w:themeColor="text1" w:themeTint="BF"/>
          <w:sz w:val="24"/>
          <w:szCs w:val="24"/>
        </w:rPr>
      </w:pPr>
    </w:p>
    <w:p w14:paraId="31AAAE20" w14:textId="5DA7CFE6" w:rsidR="005076F2" w:rsidRPr="005076F2" w:rsidRDefault="005076F2" w:rsidP="005076F2">
      <w:pPr>
        <w:pStyle w:val="a8"/>
        <w:numPr>
          <w:ilvl w:val="0"/>
          <w:numId w:val="29"/>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Διανυκτέρευση στο Vík</w:t>
      </w:r>
    </w:p>
    <w:p w14:paraId="0ECA9E6B" w14:textId="77777777" w:rsidR="005076F2" w:rsidRPr="005076F2" w:rsidRDefault="005076F2" w:rsidP="005076F2">
      <w:pPr>
        <w:pStyle w:val="a8"/>
        <w:rPr>
          <w:rFonts w:ascii="Source Sans Pro" w:hAnsi="Source Sans Pro"/>
          <w:b/>
          <w:bCs/>
          <w:color w:val="404040" w:themeColor="text1" w:themeTint="BF"/>
          <w:sz w:val="24"/>
          <w:szCs w:val="24"/>
          <w:lang w:val="en-US"/>
        </w:rPr>
      </w:pPr>
    </w:p>
    <w:p w14:paraId="0046AF7D" w14:textId="2A53D82F" w:rsidR="005076F2" w:rsidRPr="005076F2" w:rsidRDefault="005076F2" w:rsidP="005076F2">
      <w:pPr>
        <w:pStyle w:val="a8"/>
        <w:rPr>
          <w:rFonts w:ascii="Source Sans Pro" w:hAnsi="Source Sans Pro"/>
          <w:b/>
          <w:bCs/>
          <w:color w:val="404040" w:themeColor="text1" w:themeTint="BF"/>
          <w:sz w:val="24"/>
          <w:szCs w:val="24"/>
          <w:lang w:val="en-US"/>
        </w:rPr>
      </w:pPr>
      <w:r w:rsidRPr="005076F2">
        <w:rPr>
          <w:rFonts w:ascii="Source Sans Pro" w:hAnsi="Source Sans Pro"/>
          <w:b/>
          <w:bCs/>
          <w:color w:val="404040" w:themeColor="text1" w:themeTint="BF"/>
          <w:sz w:val="28"/>
          <w:szCs w:val="28"/>
          <w:lang w:val="en-US"/>
        </w:rPr>
        <w:t>7</w:t>
      </w:r>
      <w:r w:rsidRPr="00A372C6">
        <w:rPr>
          <w:rFonts w:ascii="Source Sans Pro" w:hAnsi="Source Sans Pro"/>
          <w:b/>
          <w:bCs/>
          <w:color w:val="404040" w:themeColor="text1" w:themeTint="BF"/>
          <w:sz w:val="28"/>
          <w:szCs w:val="28"/>
        </w:rPr>
        <w:t>η</w:t>
      </w:r>
      <w:r w:rsidRPr="005076F2">
        <w:rPr>
          <w:rFonts w:ascii="Source Sans Pro" w:hAnsi="Source Sans Pro"/>
          <w:b/>
          <w:bCs/>
          <w:color w:val="404040" w:themeColor="text1" w:themeTint="BF"/>
          <w:sz w:val="28"/>
          <w:szCs w:val="28"/>
          <w:lang w:val="en-US"/>
        </w:rPr>
        <w:t xml:space="preserve"> </w:t>
      </w:r>
      <w:r w:rsidRPr="00A372C6">
        <w:rPr>
          <w:rFonts w:ascii="Source Sans Pro" w:hAnsi="Source Sans Pro"/>
          <w:b/>
          <w:bCs/>
          <w:color w:val="404040" w:themeColor="text1" w:themeTint="BF"/>
          <w:sz w:val="28"/>
          <w:szCs w:val="28"/>
        </w:rPr>
        <w:t>ημέρα</w:t>
      </w:r>
      <w:r w:rsidRPr="005076F2">
        <w:rPr>
          <w:rFonts w:ascii="Source Sans Pro" w:hAnsi="Source Sans Pro"/>
          <w:b/>
          <w:bCs/>
          <w:color w:val="404040" w:themeColor="text1" w:themeTint="BF"/>
          <w:sz w:val="24"/>
          <w:szCs w:val="24"/>
          <w:lang w:val="en-US"/>
        </w:rPr>
        <w:t xml:space="preserve"> : </w:t>
      </w:r>
      <w:r>
        <w:rPr>
          <w:rFonts w:ascii="Source Sans Pro" w:hAnsi="Source Sans Pro"/>
          <w:b/>
          <w:bCs/>
          <w:color w:val="404040" w:themeColor="text1" w:themeTint="BF"/>
          <w:sz w:val="24"/>
          <w:szCs w:val="24"/>
        </w:rPr>
        <w:t>Σημείο</w:t>
      </w:r>
      <w:r w:rsidRPr="005076F2">
        <w:rPr>
          <w:rFonts w:ascii="Source Sans Pro" w:hAnsi="Source Sans Pro"/>
          <w:b/>
          <w:bCs/>
          <w:color w:val="404040" w:themeColor="text1" w:themeTint="BF"/>
          <w:sz w:val="24"/>
          <w:szCs w:val="24"/>
          <w:lang w:val="en-US"/>
        </w:rPr>
        <w:t xml:space="preserve"> </w:t>
      </w:r>
      <w:r>
        <w:rPr>
          <w:rFonts w:ascii="Source Sans Pro" w:hAnsi="Source Sans Pro"/>
          <w:b/>
          <w:bCs/>
          <w:color w:val="404040" w:themeColor="text1" w:themeTint="BF"/>
          <w:sz w:val="24"/>
          <w:szCs w:val="24"/>
        </w:rPr>
        <w:t>συντριβής</w:t>
      </w:r>
      <w:r w:rsidRPr="005076F2">
        <w:rPr>
          <w:rFonts w:ascii="Source Sans Pro" w:hAnsi="Source Sans Pro"/>
          <w:b/>
          <w:bCs/>
          <w:color w:val="404040" w:themeColor="text1" w:themeTint="BF"/>
          <w:sz w:val="24"/>
          <w:szCs w:val="24"/>
          <w:lang w:val="en-US"/>
        </w:rPr>
        <w:t xml:space="preserve"> </w:t>
      </w:r>
      <w:r w:rsidRPr="005076F2">
        <w:rPr>
          <w:rFonts w:ascii="Source Sans Pro" w:hAnsi="Source Sans Pro"/>
          <w:b/>
          <w:bCs/>
          <w:color w:val="404040" w:themeColor="text1" w:themeTint="BF"/>
          <w:sz w:val="24"/>
          <w:szCs w:val="24"/>
        </w:rPr>
        <w:t>αεροπλάνου</w:t>
      </w:r>
      <w:r w:rsidRPr="005076F2">
        <w:rPr>
          <w:rFonts w:ascii="Source Sans Pro" w:hAnsi="Source Sans Pro"/>
          <w:b/>
          <w:bCs/>
          <w:color w:val="404040" w:themeColor="text1" w:themeTint="BF"/>
          <w:sz w:val="24"/>
          <w:szCs w:val="24"/>
          <w:lang w:val="en-US"/>
        </w:rPr>
        <w:t xml:space="preserve"> DC-3 </w:t>
      </w:r>
      <w:r w:rsidRPr="005076F2">
        <w:rPr>
          <w:rFonts w:ascii="Source Sans Pro" w:hAnsi="Source Sans Pro"/>
          <w:b/>
          <w:bCs/>
          <w:color w:val="404040" w:themeColor="text1" w:themeTint="BF"/>
          <w:sz w:val="24"/>
          <w:szCs w:val="24"/>
        </w:rPr>
        <w:t>στη</w:t>
      </w:r>
      <w:r w:rsidRPr="005076F2">
        <w:rPr>
          <w:rFonts w:ascii="Source Sans Pro" w:hAnsi="Source Sans Pro"/>
          <w:b/>
          <w:bCs/>
          <w:color w:val="404040" w:themeColor="text1" w:themeTint="BF"/>
          <w:sz w:val="24"/>
          <w:szCs w:val="24"/>
          <w:lang w:val="en-US"/>
        </w:rPr>
        <w:t xml:space="preserve"> Sólheimasandur – </w:t>
      </w:r>
      <w:r>
        <w:rPr>
          <w:rFonts w:ascii="Source Sans Pro" w:hAnsi="Source Sans Pro"/>
          <w:b/>
          <w:bCs/>
          <w:color w:val="404040" w:themeColor="text1" w:themeTint="BF"/>
          <w:sz w:val="24"/>
          <w:szCs w:val="24"/>
          <w:lang w:val="en-US"/>
        </w:rPr>
        <w:t>Blue</w:t>
      </w:r>
      <w:r w:rsidRPr="005076F2">
        <w:rPr>
          <w:rFonts w:ascii="Source Sans Pro" w:hAnsi="Source Sans Pro"/>
          <w:b/>
          <w:bCs/>
          <w:color w:val="404040" w:themeColor="text1" w:themeTint="BF"/>
          <w:sz w:val="24"/>
          <w:szCs w:val="24"/>
          <w:lang w:val="en-US"/>
        </w:rPr>
        <w:t xml:space="preserve"> </w:t>
      </w:r>
      <w:r>
        <w:rPr>
          <w:rFonts w:ascii="Source Sans Pro" w:hAnsi="Source Sans Pro"/>
          <w:b/>
          <w:bCs/>
          <w:color w:val="404040" w:themeColor="text1" w:themeTint="BF"/>
          <w:sz w:val="24"/>
          <w:szCs w:val="24"/>
          <w:lang w:val="en-US"/>
        </w:rPr>
        <w:t>Lagoon</w:t>
      </w:r>
      <w:r w:rsidRPr="005076F2">
        <w:rPr>
          <w:rFonts w:ascii="Source Sans Pro" w:hAnsi="Source Sans Pro"/>
          <w:b/>
          <w:bCs/>
          <w:color w:val="404040" w:themeColor="text1" w:themeTint="BF"/>
          <w:sz w:val="24"/>
          <w:szCs w:val="24"/>
          <w:lang w:val="en-US"/>
        </w:rPr>
        <w:t xml:space="preserve"> </w:t>
      </w:r>
      <w:r>
        <w:rPr>
          <w:rFonts w:ascii="Source Sans Pro" w:hAnsi="Source Sans Pro"/>
          <w:b/>
          <w:bCs/>
          <w:color w:val="404040" w:themeColor="text1" w:themeTint="BF"/>
          <w:sz w:val="24"/>
          <w:szCs w:val="24"/>
          <w:lang w:val="en-US"/>
        </w:rPr>
        <w:t>Experience</w:t>
      </w:r>
      <w:r w:rsidRPr="005076F2">
        <w:rPr>
          <w:rFonts w:ascii="Source Sans Pro" w:hAnsi="Source Sans Pro"/>
          <w:b/>
          <w:bCs/>
          <w:color w:val="404040" w:themeColor="text1" w:themeTint="BF"/>
          <w:sz w:val="24"/>
          <w:szCs w:val="24"/>
          <w:lang w:val="en-US"/>
        </w:rPr>
        <w:t xml:space="preserve"> </w:t>
      </w:r>
      <w:r>
        <w:rPr>
          <w:rFonts w:ascii="Source Sans Pro" w:hAnsi="Source Sans Pro"/>
          <w:b/>
          <w:bCs/>
          <w:color w:val="404040" w:themeColor="text1" w:themeTint="BF"/>
          <w:sz w:val="24"/>
          <w:szCs w:val="24"/>
          <w:lang w:val="en-US"/>
        </w:rPr>
        <w:t>–</w:t>
      </w:r>
      <w:r w:rsidRPr="005076F2">
        <w:rPr>
          <w:rFonts w:ascii="Source Sans Pro" w:hAnsi="Source Sans Pro"/>
          <w:b/>
          <w:bCs/>
          <w:color w:val="404040" w:themeColor="text1" w:themeTint="BF"/>
          <w:sz w:val="24"/>
          <w:szCs w:val="24"/>
          <w:lang w:val="en-US"/>
        </w:rPr>
        <w:t xml:space="preserve"> </w:t>
      </w:r>
      <w:r>
        <w:rPr>
          <w:rFonts w:ascii="Source Sans Pro" w:hAnsi="Source Sans Pro"/>
          <w:b/>
          <w:bCs/>
          <w:color w:val="404040" w:themeColor="text1" w:themeTint="BF"/>
          <w:sz w:val="24"/>
          <w:szCs w:val="24"/>
        </w:rPr>
        <w:t>Ρέυκιαβικ</w:t>
      </w:r>
      <w:r w:rsidRPr="005076F2">
        <w:rPr>
          <w:rFonts w:ascii="Source Sans Pro" w:hAnsi="Source Sans Pro"/>
          <w:b/>
          <w:bCs/>
          <w:color w:val="404040" w:themeColor="text1" w:themeTint="BF"/>
          <w:sz w:val="24"/>
          <w:szCs w:val="24"/>
          <w:lang w:val="en-US"/>
        </w:rPr>
        <w:t xml:space="preserve"> </w:t>
      </w:r>
    </w:p>
    <w:p w14:paraId="7F94C03E" w14:textId="37FE3BF9" w:rsidR="00480A56" w:rsidRPr="005076F2" w:rsidRDefault="00480A56" w:rsidP="00B1406D">
      <w:pPr>
        <w:rPr>
          <w:rFonts w:ascii="Source Sans Pro" w:hAnsi="Source Sans Pro"/>
          <w:b/>
          <w:bCs/>
          <w:color w:val="FF0000"/>
          <w:sz w:val="32"/>
          <w:szCs w:val="32"/>
          <w:lang w:val="en-US"/>
        </w:rPr>
      </w:pPr>
    </w:p>
    <w:p w14:paraId="1CBB1E76" w14:textId="7488BB7A" w:rsidR="005076F2" w:rsidRDefault="005076F2" w:rsidP="005076F2">
      <w:pPr>
        <w:pStyle w:val="a5"/>
        <w:numPr>
          <w:ilvl w:val="0"/>
          <w:numId w:val="29"/>
        </w:numPr>
        <w:rPr>
          <w:rFonts w:ascii="Source Sans Pro" w:hAnsi="Source Sans Pro"/>
          <w:sz w:val="24"/>
          <w:szCs w:val="24"/>
        </w:rPr>
      </w:pPr>
      <w:r w:rsidRPr="005076F2">
        <w:rPr>
          <w:rFonts w:ascii="Source Sans Pro" w:hAnsi="Source Sans Pro"/>
          <w:sz w:val="24"/>
          <w:szCs w:val="24"/>
        </w:rPr>
        <w:t>Πρωινό στο ξενοδοχείο</w:t>
      </w:r>
    </w:p>
    <w:p w14:paraId="35F8DF67" w14:textId="77777777" w:rsidR="005076F2" w:rsidRPr="005076F2" w:rsidRDefault="005076F2" w:rsidP="005076F2">
      <w:pPr>
        <w:pStyle w:val="a5"/>
        <w:ind w:left="720" w:firstLine="0"/>
        <w:rPr>
          <w:rFonts w:ascii="Source Sans Pro" w:hAnsi="Source Sans Pro"/>
          <w:sz w:val="24"/>
          <w:szCs w:val="24"/>
        </w:rPr>
      </w:pPr>
    </w:p>
    <w:p w14:paraId="518C45B8" w14:textId="34FF67C6" w:rsidR="005076F2" w:rsidRPr="005076F2" w:rsidRDefault="005076F2" w:rsidP="005076F2">
      <w:pPr>
        <w:pStyle w:val="a5"/>
        <w:numPr>
          <w:ilvl w:val="0"/>
          <w:numId w:val="31"/>
        </w:numPr>
        <w:rPr>
          <w:rFonts w:ascii="Source Sans Pro" w:hAnsi="Source Sans Pro"/>
          <w:sz w:val="24"/>
          <w:szCs w:val="24"/>
        </w:rPr>
      </w:pPr>
      <w:r w:rsidRPr="005076F2">
        <w:rPr>
          <w:rFonts w:ascii="Source Sans Pro" w:hAnsi="Source Sans Pro"/>
          <w:sz w:val="24"/>
          <w:szCs w:val="24"/>
        </w:rPr>
        <w:t xml:space="preserve">Πρώτη στάση: </w:t>
      </w:r>
      <w:r w:rsidRPr="005076F2">
        <w:rPr>
          <w:rFonts w:ascii="Source Sans Pro" w:hAnsi="Source Sans Pro"/>
          <w:color w:val="404040" w:themeColor="text1" w:themeTint="BF"/>
          <w:sz w:val="24"/>
          <w:szCs w:val="24"/>
        </w:rPr>
        <w:t xml:space="preserve">Σημείο συντριβής </w:t>
      </w:r>
      <w:r w:rsidRPr="005076F2">
        <w:rPr>
          <w:rFonts w:ascii="Source Sans Pro" w:hAnsi="Source Sans Pro"/>
          <w:sz w:val="24"/>
          <w:szCs w:val="24"/>
        </w:rPr>
        <w:t>αεροπλάνου DC-3 στη Sólheimasandur</w:t>
      </w:r>
    </w:p>
    <w:p w14:paraId="0D5B8E2C" w14:textId="77777777" w:rsidR="005076F2" w:rsidRPr="005076F2" w:rsidRDefault="005076F2" w:rsidP="005076F2">
      <w:pPr>
        <w:numPr>
          <w:ilvl w:val="0"/>
          <w:numId w:val="31"/>
        </w:numPr>
        <w:ind w:firstLine="556"/>
        <w:rPr>
          <w:rFonts w:ascii="Source Sans Pro" w:hAnsi="Source Sans Pro"/>
          <w:sz w:val="24"/>
          <w:szCs w:val="24"/>
        </w:rPr>
      </w:pPr>
      <w:r w:rsidRPr="005076F2">
        <w:rPr>
          <w:rFonts w:ascii="Source Sans Pro" w:hAnsi="Source Sans Pro"/>
          <w:sz w:val="24"/>
          <w:szCs w:val="24"/>
        </w:rPr>
        <w:t>Διάσημο αεροπλάνο σε απομακρυσμένη τοποθεσία της νότιας ακτής</w:t>
      </w:r>
    </w:p>
    <w:p w14:paraId="0C69D7CC" w14:textId="77777777" w:rsidR="005076F2" w:rsidRPr="005076F2" w:rsidRDefault="005076F2" w:rsidP="005076F2">
      <w:pPr>
        <w:numPr>
          <w:ilvl w:val="0"/>
          <w:numId w:val="31"/>
        </w:numPr>
        <w:ind w:firstLine="556"/>
        <w:rPr>
          <w:rFonts w:ascii="Source Sans Pro" w:hAnsi="Source Sans Pro"/>
          <w:sz w:val="24"/>
          <w:szCs w:val="24"/>
        </w:rPr>
      </w:pPr>
      <w:r w:rsidRPr="005076F2">
        <w:rPr>
          <w:rFonts w:ascii="Source Sans Pro" w:hAnsi="Source Sans Pro"/>
          <w:sz w:val="24"/>
          <w:szCs w:val="24"/>
        </w:rPr>
        <w:t>Περιβάλλεται από μαύρη ηφαιστειακή άμμο και εντυπωσιακό τοπίο</w:t>
      </w:r>
    </w:p>
    <w:p w14:paraId="53886E39" w14:textId="77777777" w:rsidR="005076F2" w:rsidRPr="005076F2" w:rsidRDefault="005076F2" w:rsidP="005076F2">
      <w:pPr>
        <w:numPr>
          <w:ilvl w:val="0"/>
          <w:numId w:val="31"/>
        </w:numPr>
        <w:ind w:firstLine="556"/>
        <w:rPr>
          <w:rFonts w:ascii="Source Sans Pro" w:hAnsi="Source Sans Pro"/>
          <w:sz w:val="24"/>
          <w:szCs w:val="24"/>
        </w:rPr>
      </w:pPr>
      <w:r w:rsidRPr="005076F2">
        <w:rPr>
          <w:rFonts w:ascii="Source Sans Pro" w:hAnsi="Source Sans Pro"/>
          <w:sz w:val="24"/>
          <w:szCs w:val="24"/>
        </w:rPr>
        <w:t>Έχει εμφανιστεί σε διαφημίσεις, ντοκιμαντέρ, Bollywood ταινία και videoclip του Justin Bieber</w:t>
      </w:r>
    </w:p>
    <w:p w14:paraId="33F954A1" w14:textId="77777777" w:rsidR="005076F2" w:rsidRPr="005076F2" w:rsidRDefault="005076F2" w:rsidP="005076F2">
      <w:pPr>
        <w:numPr>
          <w:ilvl w:val="0"/>
          <w:numId w:val="31"/>
        </w:numPr>
        <w:ind w:firstLine="556"/>
        <w:rPr>
          <w:rFonts w:ascii="Source Sans Pro" w:hAnsi="Source Sans Pro"/>
          <w:sz w:val="24"/>
          <w:szCs w:val="24"/>
        </w:rPr>
      </w:pPr>
      <w:r w:rsidRPr="005076F2">
        <w:rPr>
          <w:rFonts w:ascii="Source Sans Pro" w:hAnsi="Source Sans Pro"/>
          <w:sz w:val="24"/>
          <w:szCs w:val="24"/>
        </w:rPr>
        <w:t>Το αεροπλάνο ανήκε στον Αμερικανικό Στρατό και κατέπεσε το 1973</w:t>
      </w:r>
    </w:p>
    <w:p w14:paraId="7F3068BF" w14:textId="18FE9AAF" w:rsidR="005076F2" w:rsidRPr="005076F2" w:rsidRDefault="005076F2" w:rsidP="005076F2">
      <w:pPr>
        <w:numPr>
          <w:ilvl w:val="0"/>
          <w:numId w:val="31"/>
        </w:numPr>
        <w:ind w:firstLine="556"/>
        <w:rPr>
          <w:rFonts w:ascii="Source Sans Pro" w:hAnsi="Source Sans Pro"/>
          <w:sz w:val="24"/>
          <w:szCs w:val="24"/>
        </w:rPr>
      </w:pPr>
      <w:r w:rsidRPr="005076F2">
        <w:rPr>
          <w:rFonts w:ascii="Source Sans Pro" w:hAnsi="Source Sans Pro"/>
          <w:sz w:val="24"/>
          <w:szCs w:val="24"/>
        </w:rPr>
        <w:t>Απαγορεύεται η οδήγηση στην παραλία – χρήση shuttle από το parking (προαιρετική δραστηριότητα)</w:t>
      </w:r>
      <w:r>
        <w:rPr>
          <w:rFonts w:ascii="Source Sans Pro" w:hAnsi="Source Sans Pro"/>
          <w:sz w:val="24"/>
          <w:szCs w:val="24"/>
        </w:rPr>
        <w:t xml:space="preserve"> </w:t>
      </w:r>
      <w:r w:rsidRPr="00D37163">
        <w:rPr>
          <w:rFonts w:ascii="Source Sans Pro" w:hAnsi="Source Sans Pro"/>
          <w:color w:val="404040" w:themeColor="text1" w:themeTint="BF"/>
          <w:sz w:val="20"/>
          <w:szCs w:val="20"/>
        </w:rPr>
        <w:t>(</w:t>
      </w:r>
      <w:r>
        <w:rPr>
          <w:rFonts w:ascii="Source Sans Pro" w:hAnsi="Source Sans Pro"/>
          <w:color w:val="404040" w:themeColor="text1" w:themeTint="BF"/>
          <w:sz w:val="20"/>
          <w:szCs w:val="20"/>
        </w:rPr>
        <w:t xml:space="preserve">30 </w:t>
      </w:r>
      <w:r w:rsidRPr="00D37163">
        <w:rPr>
          <w:rFonts w:ascii="Source Sans Pro" w:hAnsi="Source Sans Pro"/>
          <w:color w:val="404040" w:themeColor="text1" w:themeTint="BF"/>
          <w:sz w:val="20"/>
          <w:szCs w:val="20"/>
        </w:rPr>
        <w:t xml:space="preserve"> € κατά άτομο)</w:t>
      </w:r>
    </w:p>
    <w:p w14:paraId="41637492" w14:textId="77777777" w:rsidR="005076F2" w:rsidRPr="005076F2" w:rsidRDefault="005076F2" w:rsidP="005076F2">
      <w:pPr>
        <w:ind w:left="1276"/>
        <w:rPr>
          <w:rFonts w:ascii="Source Sans Pro" w:hAnsi="Source Sans Pro"/>
          <w:sz w:val="24"/>
          <w:szCs w:val="24"/>
        </w:rPr>
      </w:pPr>
    </w:p>
    <w:p w14:paraId="7F2F536E" w14:textId="18D47C6E" w:rsidR="005076F2" w:rsidRPr="005076F2" w:rsidRDefault="005076F2" w:rsidP="005076F2">
      <w:pPr>
        <w:pStyle w:val="a5"/>
        <w:numPr>
          <w:ilvl w:val="0"/>
          <w:numId w:val="32"/>
        </w:numPr>
        <w:rPr>
          <w:rFonts w:ascii="Source Sans Pro" w:hAnsi="Source Sans Pro"/>
          <w:sz w:val="24"/>
          <w:szCs w:val="24"/>
        </w:rPr>
      </w:pPr>
      <w:r w:rsidRPr="005076F2">
        <w:rPr>
          <w:rFonts w:ascii="Source Sans Pro" w:hAnsi="Source Sans Pro"/>
          <w:sz w:val="24"/>
          <w:szCs w:val="24"/>
        </w:rPr>
        <w:t>Προαιρετική επίσκεψη στο Blue Lagoon</w:t>
      </w:r>
      <w:r>
        <w:rPr>
          <w:rFonts w:ascii="Source Sans Pro" w:hAnsi="Source Sans Pro"/>
          <w:sz w:val="24"/>
          <w:szCs w:val="24"/>
        </w:rPr>
        <w:t xml:space="preserve"> </w:t>
      </w:r>
      <w:r w:rsidRPr="00D37163">
        <w:rPr>
          <w:rFonts w:ascii="Source Sans Pro" w:hAnsi="Source Sans Pro"/>
          <w:color w:val="404040" w:themeColor="text1" w:themeTint="BF"/>
          <w:sz w:val="20"/>
          <w:szCs w:val="20"/>
        </w:rPr>
        <w:t>(</w:t>
      </w:r>
      <w:r>
        <w:rPr>
          <w:rFonts w:ascii="Source Sans Pro" w:hAnsi="Source Sans Pro"/>
          <w:color w:val="404040" w:themeColor="text1" w:themeTint="BF"/>
          <w:sz w:val="20"/>
          <w:szCs w:val="20"/>
        </w:rPr>
        <w:t xml:space="preserve">125 </w:t>
      </w:r>
      <w:r w:rsidRPr="00D37163">
        <w:rPr>
          <w:rFonts w:ascii="Source Sans Pro" w:hAnsi="Source Sans Pro"/>
          <w:color w:val="404040" w:themeColor="text1" w:themeTint="BF"/>
          <w:sz w:val="20"/>
          <w:szCs w:val="20"/>
        </w:rPr>
        <w:t xml:space="preserve"> € κατά άτομο)</w:t>
      </w:r>
    </w:p>
    <w:p w14:paraId="55A0A077" w14:textId="77777777" w:rsidR="005076F2" w:rsidRPr="005076F2" w:rsidRDefault="005076F2" w:rsidP="005076F2">
      <w:pPr>
        <w:numPr>
          <w:ilvl w:val="0"/>
          <w:numId w:val="32"/>
        </w:numPr>
        <w:ind w:firstLine="556"/>
        <w:rPr>
          <w:rFonts w:ascii="Source Sans Pro" w:hAnsi="Source Sans Pro"/>
          <w:sz w:val="24"/>
          <w:szCs w:val="24"/>
        </w:rPr>
      </w:pPr>
      <w:r w:rsidRPr="005076F2">
        <w:rPr>
          <w:rFonts w:ascii="Source Sans Pro" w:hAnsi="Source Sans Pro"/>
          <w:sz w:val="24"/>
          <w:szCs w:val="24"/>
        </w:rPr>
        <w:t>Χαλάρωση στα θερμά νερά και απόλαυση του μοναδικού γεωθερμικού περιβάλλοντος</w:t>
      </w:r>
    </w:p>
    <w:p w14:paraId="7A71386F" w14:textId="77777777" w:rsidR="000C71FB" w:rsidRDefault="000C71FB" w:rsidP="00B1406D">
      <w:pPr>
        <w:rPr>
          <w:rFonts w:ascii="Source Sans Pro" w:hAnsi="Source Sans Pro"/>
          <w:b/>
          <w:bCs/>
          <w:color w:val="FF0000"/>
          <w:sz w:val="32"/>
          <w:szCs w:val="32"/>
        </w:rPr>
      </w:pPr>
    </w:p>
    <w:p w14:paraId="70173762" w14:textId="6420D963" w:rsidR="005076F2" w:rsidRPr="00680760" w:rsidRDefault="005076F2" w:rsidP="005076F2">
      <w:pPr>
        <w:pStyle w:val="a8"/>
        <w:numPr>
          <w:ilvl w:val="0"/>
          <w:numId w:val="29"/>
        </w:numPr>
        <w:rPr>
          <w:rFonts w:ascii="Source Sans Pro" w:hAnsi="Source Sans Pro"/>
          <w:color w:val="404040" w:themeColor="text1" w:themeTint="BF"/>
          <w:sz w:val="24"/>
          <w:szCs w:val="24"/>
        </w:rPr>
      </w:pPr>
      <w:r w:rsidRPr="005076F2">
        <w:rPr>
          <w:rFonts w:ascii="Source Sans Pro" w:hAnsi="Source Sans Pro"/>
          <w:color w:val="404040" w:themeColor="text1" w:themeTint="BF"/>
          <w:sz w:val="24"/>
          <w:szCs w:val="24"/>
        </w:rPr>
        <w:t xml:space="preserve">Διανυκτέρευση στο </w:t>
      </w:r>
      <w:r>
        <w:rPr>
          <w:rFonts w:ascii="Source Sans Pro" w:hAnsi="Source Sans Pro"/>
          <w:color w:val="404040" w:themeColor="text1" w:themeTint="BF"/>
          <w:sz w:val="24"/>
          <w:szCs w:val="24"/>
        </w:rPr>
        <w:t>Ρέυκιαβικ</w:t>
      </w:r>
    </w:p>
    <w:p w14:paraId="015DF064" w14:textId="77777777" w:rsidR="00680760" w:rsidRDefault="00680760" w:rsidP="00680760">
      <w:pPr>
        <w:pStyle w:val="a8"/>
        <w:rPr>
          <w:rFonts w:ascii="Source Sans Pro" w:hAnsi="Source Sans Pro"/>
          <w:color w:val="404040" w:themeColor="text1" w:themeTint="BF"/>
          <w:sz w:val="24"/>
          <w:szCs w:val="24"/>
          <w:lang w:val="en-US"/>
        </w:rPr>
      </w:pPr>
    </w:p>
    <w:p w14:paraId="6C657738" w14:textId="77777777" w:rsidR="00680760" w:rsidRDefault="00680760" w:rsidP="00680760">
      <w:pPr>
        <w:pStyle w:val="a8"/>
        <w:rPr>
          <w:rFonts w:ascii="Source Sans Pro" w:hAnsi="Source Sans Pro"/>
          <w:color w:val="404040" w:themeColor="text1" w:themeTint="BF"/>
          <w:sz w:val="24"/>
          <w:szCs w:val="24"/>
          <w:lang w:val="en-US"/>
        </w:rPr>
      </w:pPr>
    </w:p>
    <w:p w14:paraId="21EAC1AD" w14:textId="79A27A51" w:rsidR="00680760" w:rsidRPr="00680760" w:rsidRDefault="00680760" w:rsidP="00680760">
      <w:pPr>
        <w:pStyle w:val="a8"/>
        <w:rPr>
          <w:rFonts w:ascii="Source Sans Pro" w:hAnsi="Source Sans Pro"/>
          <w:b/>
          <w:bCs/>
          <w:color w:val="404040" w:themeColor="text1" w:themeTint="BF"/>
          <w:sz w:val="24"/>
          <w:szCs w:val="24"/>
        </w:rPr>
      </w:pPr>
      <w:r w:rsidRPr="00680760">
        <w:rPr>
          <w:rFonts w:ascii="Source Sans Pro" w:hAnsi="Source Sans Pro"/>
          <w:b/>
          <w:bCs/>
          <w:color w:val="404040" w:themeColor="text1" w:themeTint="BF"/>
          <w:sz w:val="28"/>
          <w:szCs w:val="28"/>
        </w:rPr>
        <w:t>8</w:t>
      </w:r>
      <w:r w:rsidRPr="00A372C6">
        <w:rPr>
          <w:rFonts w:ascii="Source Sans Pro" w:hAnsi="Source Sans Pro"/>
          <w:b/>
          <w:bCs/>
          <w:color w:val="404040" w:themeColor="text1" w:themeTint="BF"/>
          <w:sz w:val="28"/>
          <w:szCs w:val="28"/>
        </w:rPr>
        <w:t>η</w:t>
      </w:r>
      <w:r w:rsidRPr="00680760">
        <w:rPr>
          <w:rFonts w:ascii="Source Sans Pro" w:hAnsi="Source Sans Pro"/>
          <w:b/>
          <w:bCs/>
          <w:color w:val="404040" w:themeColor="text1" w:themeTint="BF"/>
          <w:sz w:val="28"/>
          <w:szCs w:val="28"/>
        </w:rPr>
        <w:t xml:space="preserve"> </w:t>
      </w:r>
      <w:r w:rsidRPr="00A372C6">
        <w:rPr>
          <w:rFonts w:ascii="Source Sans Pro" w:hAnsi="Source Sans Pro"/>
          <w:b/>
          <w:bCs/>
          <w:color w:val="404040" w:themeColor="text1" w:themeTint="BF"/>
          <w:sz w:val="28"/>
          <w:szCs w:val="28"/>
        </w:rPr>
        <w:t>ημέρα</w:t>
      </w:r>
      <w:r w:rsidRPr="00680760">
        <w:rPr>
          <w:rFonts w:ascii="Source Sans Pro" w:hAnsi="Source Sans Pro"/>
          <w:b/>
          <w:bCs/>
          <w:color w:val="404040" w:themeColor="text1" w:themeTint="BF"/>
          <w:sz w:val="24"/>
          <w:szCs w:val="24"/>
        </w:rPr>
        <w:t xml:space="preserve"> : </w:t>
      </w:r>
      <w:r w:rsidR="00CB4A47">
        <w:rPr>
          <w:rFonts w:ascii="Source Sans Pro" w:hAnsi="Source Sans Pro"/>
          <w:b/>
          <w:bCs/>
          <w:color w:val="404040" w:themeColor="text1" w:themeTint="BF"/>
          <w:sz w:val="24"/>
          <w:szCs w:val="24"/>
        </w:rPr>
        <w:t>Ελεύθερη ημέρα στο Ρέυκιαβικ για δραστηριότητες</w:t>
      </w:r>
      <w:r w:rsidRPr="00680760">
        <w:rPr>
          <w:rFonts w:ascii="Source Sans Pro" w:hAnsi="Source Sans Pro"/>
          <w:b/>
          <w:bCs/>
          <w:color w:val="404040" w:themeColor="text1" w:themeTint="BF"/>
          <w:sz w:val="24"/>
          <w:szCs w:val="24"/>
        </w:rPr>
        <w:t xml:space="preserve"> </w:t>
      </w:r>
    </w:p>
    <w:p w14:paraId="67F7A110" w14:textId="77777777" w:rsidR="00680760" w:rsidRPr="005076F2" w:rsidRDefault="00680760" w:rsidP="00680760">
      <w:pPr>
        <w:pStyle w:val="a8"/>
        <w:rPr>
          <w:rFonts w:ascii="Source Sans Pro" w:hAnsi="Source Sans Pro"/>
          <w:color w:val="404040" w:themeColor="text1" w:themeTint="BF"/>
          <w:sz w:val="24"/>
          <w:szCs w:val="24"/>
        </w:rPr>
      </w:pPr>
    </w:p>
    <w:p w14:paraId="682BC2AC" w14:textId="1F2D872B" w:rsidR="00CB4A47" w:rsidRDefault="00CB4A47" w:rsidP="00680760">
      <w:pPr>
        <w:pStyle w:val="a5"/>
        <w:numPr>
          <w:ilvl w:val="0"/>
          <w:numId w:val="29"/>
        </w:numPr>
        <w:rPr>
          <w:rFonts w:ascii="Source Sans Pro" w:hAnsi="Source Sans Pro"/>
          <w:sz w:val="24"/>
          <w:szCs w:val="24"/>
        </w:rPr>
      </w:pPr>
      <w:r>
        <w:rPr>
          <w:rFonts w:ascii="Source Sans Pro" w:hAnsi="Source Sans Pro"/>
          <w:sz w:val="24"/>
          <w:szCs w:val="24"/>
        </w:rPr>
        <w:t>Ημέρα ελεύθερη για δραστηριότητες</w:t>
      </w:r>
      <w:r>
        <w:rPr>
          <w:rFonts w:ascii="Source Sans Pro" w:hAnsi="Source Sans Pro"/>
          <w:sz w:val="24"/>
          <w:szCs w:val="24"/>
        </w:rPr>
        <w:br/>
      </w:r>
    </w:p>
    <w:p w14:paraId="749A823A" w14:textId="10581BC1" w:rsidR="00680760" w:rsidRDefault="00CB4A47" w:rsidP="00680760">
      <w:pPr>
        <w:pStyle w:val="a5"/>
        <w:numPr>
          <w:ilvl w:val="0"/>
          <w:numId w:val="29"/>
        </w:numPr>
        <w:rPr>
          <w:rFonts w:ascii="Source Sans Pro" w:hAnsi="Source Sans Pro"/>
          <w:sz w:val="24"/>
          <w:szCs w:val="24"/>
        </w:rPr>
      </w:pPr>
      <w:r>
        <w:rPr>
          <w:rFonts w:ascii="Source Sans Pro" w:hAnsi="Source Sans Pro"/>
          <w:sz w:val="24"/>
          <w:szCs w:val="24"/>
        </w:rPr>
        <w:t>Μεταφορά το βράδυ στο αεροδρόμιο</w:t>
      </w:r>
      <w:r>
        <w:rPr>
          <w:rFonts w:ascii="Source Sans Pro" w:hAnsi="Source Sans Pro"/>
          <w:sz w:val="24"/>
          <w:szCs w:val="24"/>
        </w:rPr>
        <w:br/>
      </w:r>
    </w:p>
    <w:p w14:paraId="0000A2EB" w14:textId="77777777" w:rsidR="00680760" w:rsidRDefault="00680760" w:rsidP="00680760">
      <w:pPr>
        <w:pStyle w:val="a5"/>
        <w:ind w:left="720" w:firstLine="0"/>
        <w:rPr>
          <w:rFonts w:ascii="Source Sans Pro" w:hAnsi="Source Sans Pro"/>
          <w:sz w:val="24"/>
          <w:szCs w:val="24"/>
        </w:rPr>
      </w:pPr>
    </w:p>
    <w:p w14:paraId="40624B3D" w14:textId="64B21F0E" w:rsidR="00CB4A47" w:rsidRPr="00680760" w:rsidRDefault="00CB4A47" w:rsidP="00CB4A47">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9</w:t>
      </w:r>
      <w:r w:rsidRPr="00A372C6">
        <w:rPr>
          <w:rFonts w:ascii="Source Sans Pro" w:hAnsi="Source Sans Pro"/>
          <w:b/>
          <w:bCs/>
          <w:color w:val="404040" w:themeColor="text1" w:themeTint="BF"/>
          <w:sz w:val="28"/>
          <w:szCs w:val="28"/>
        </w:rPr>
        <w:t>η</w:t>
      </w:r>
      <w:r w:rsidRPr="00680760">
        <w:rPr>
          <w:rFonts w:ascii="Source Sans Pro" w:hAnsi="Source Sans Pro"/>
          <w:b/>
          <w:bCs/>
          <w:color w:val="404040" w:themeColor="text1" w:themeTint="BF"/>
          <w:sz w:val="28"/>
          <w:szCs w:val="28"/>
        </w:rPr>
        <w:t xml:space="preserve"> </w:t>
      </w:r>
      <w:r w:rsidRPr="00A372C6">
        <w:rPr>
          <w:rFonts w:ascii="Source Sans Pro" w:hAnsi="Source Sans Pro"/>
          <w:b/>
          <w:bCs/>
          <w:color w:val="404040" w:themeColor="text1" w:themeTint="BF"/>
          <w:sz w:val="28"/>
          <w:szCs w:val="28"/>
        </w:rPr>
        <w:t>ημέρα</w:t>
      </w:r>
      <w:r w:rsidRPr="00680760">
        <w:rPr>
          <w:rFonts w:ascii="Source Sans Pro" w:hAnsi="Source Sans Pro"/>
          <w:b/>
          <w:bCs/>
          <w:color w:val="404040" w:themeColor="text1" w:themeTint="BF"/>
          <w:sz w:val="24"/>
          <w:szCs w:val="24"/>
        </w:rPr>
        <w:t xml:space="preserve"> : </w:t>
      </w:r>
      <w:r>
        <w:rPr>
          <w:rFonts w:ascii="Source Sans Pro" w:hAnsi="Source Sans Pro"/>
          <w:b/>
          <w:bCs/>
          <w:color w:val="404040" w:themeColor="text1" w:themeTint="BF"/>
          <w:sz w:val="24"/>
          <w:szCs w:val="24"/>
        </w:rPr>
        <w:t>Πτήση της επιστροφής</w:t>
      </w:r>
      <w:r w:rsidRPr="00680760">
        <w:rPr>
          <w:rFonts w:ascii="Source Sans Pro" w:hAnsi="Source Sans Pro"/>
          <w:b/>
          <w:bCs/>
          <w:color w:val="404040" w:themeColor="text1" w:themeTint="BF"/>
          <w:sz w:val="24"/>
          <w:szCs w:val="24"/>
        </w:rPr>
        <w:t xml:space="preserve"> </w:t>
      </w:r>
    </w:p>
    <w:p w14:paraId="15ED2AF2" w14:textId="77777777" w:rsidR="00CB4A47" w:rsidRPr="005076F2" w:rsidRDefault="00CB4A47" w:rsidP="00CB4A47">
      <w:pPr>
        <w:pStyle w:val="a8"/>
        <w:rPr>
          <w:rFonts w:ascii="Source Sans Pro" w:hAnsi="Source Sans Pro"/>
          <w:color w:val="404040" w:themeColor="text1" w:themeTint="BF"/>
          <w:sz w:val="24"/>
          <w:szCs w:val="24"/>
        </w:rPr>
      </w:pPr>
    </w:p>
    <w:p w14:paraId="479FEBBC" w14:textId="77777777" w:rsidR="00CB4A47" w:rsidRDefault="00CB4A47" w:rsidP="00CB4A47">
      <w:pPr>
        <w:pStyle w:val="a5"/>
        <w:numPr>
          <w:ilvl w:val="0"/>
          <w:numId w:val="29"/>
        </w:numPr>
        <w:rPr>
          <w:rFonts w:ascii="Source Sans Pro" w:hAnsi="Source Sans Pro"/>
          <w:sz w:val="24"/>
          <w:szCs w:val="24"/>
        </w:rPr>
      </w:pPr>
      <w:r>
        <w:rPr>
          <w:rFonts w:ascii="Source Sans Pro" w:hAnsi="Source Sans Pro"/>
          <w:sz w:val="24"/>
          <w:szCs w:val="24"/>
        </w:rPr>
        <w:t>Πτήση επιστροφής για Ελλάδα μέσω Βαρσοβίας</w:t>
      </w:r>
    </w:p>
    <w:p w14:paraId="19873F58" w14:textId="77777777" w:rsidR="000C71FB" w:rsidRPr="00680760" w:rsidRDefault="000C71FB" w:rsidP="00B1406D">
      <w:pPr>
        <w:rPr>
          <w:rFonts w:ascii="Source Sans Pro" w:hAnsi="Source Sans Pro"/>
          <w:b/>
          <w:bCs/>
          <w:color w:val="FF0000"/>
          <w:sz w:val="32"/>
          <w:szCs w:val="32"/>
        </w:rPr>
      </w:pPr>
    </w:p>
    <w:p w14:paraId="3329BB39" w14:textId="77777777" w:rsidR="000C71FB" w:rsidRPr="00680760" w:rsidRDefault="000C71FB" w:rsidP="00B1406D">
      <w:pPr>
        <w:rPr>
          <w:rFonts w:ascii="Source Sans Pro" w:hAnsi="Source Sans Pro"/>
          <w:b/>
          <w:bCs/>
          <w:color w:val="FF0000"/>
          <w:sz w:val="32"/>
          <w:szCs w:val="32"/>
        </w:rPr>
      </w:pPr>
    </w:p>
    <w:p w14:paraId="1BBD9420" w14:textId="77777777" w:rsidR="000C71FB" w:rsidRPr="00680760" w:rsidRDefault="000C71FB" w:rsidP="00B1406D">
      <w:pPr>
        <w:rPr>
          <w:rFonts w:ascii="Source Sans Pro" w:hAnsi="Source Sans Pro"/>
          <w:b/>
          <w:bCs/>
          <w:color w:val="FF0000"/>
          <w:sz w:val="32"/>
          <w:szCs w:val="32"/>
        </w:rPr>
      </w:pPr>
    </w:p>
    <w:p w14:paraId="33B94A3D" w14:textId="77777777" w:rsidR="000C71FB" w:rsidRPr="00680760" w:rsidRDefault="000C71FB" w:rsidP="00B1406D">
      <w:pPr>
        <w:rPr>
          <w:rFonts w:ascii="Source Sans Pro" w:hAnsi="Source Sans Pro"/>
          <w:b/>
          <w:bCs/>
          <w:color w:val="FF0000"/>
          <w:sz w:val="32"/>
          <w:szCs w:val="32"/>
        </w:rPr>
      </w:pPr>
    </w:p>
    <w:p w14:paraId="1864C587" w14:textId="77777777" w:rsidR="00AE1F99" w:rsidRPr="00680760" w:rsidRDefault="00AE1F99" w:rsidP="008C2A23">
      <w:pPr>
        <w:pStyle w:val="a8"/>
        <w:rPr>
          <w:rFonts w:ascii="Source Sans Pro" w:hAnsi="Source Sans Pro"/>
          <w:b/>
          <w:bCs/>
          <w:color w:val="FF0000"/>
          <w:sz w:val="8"/>
          <w:szCs w:val="8"/>
        </w:rPr>
      </w:pPr>
    </w:p>
    <w:p w14:paraId="6A1CBA47" w14:textId="77777777" w:rsidR="000D705E" w:rsidRPr="00680760"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lastRenderedPageBreak/>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(overbooking)</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3EA963BE" w14:textId="77777777" w:rsidR="00AC791B" w:rsidRPr="001B5869" w:rsidRDefault="00AC791B" w:rsidP="005F3403">
      <w:pPr>
        <w:shd w:val="clear" w:color="auto" w:fill="F2DBDB"/>
        <w:rPr>
          <w:rFonts w:ascii="Source Sans Pro" w:hAnsi="Source Sans Pro"/>
          <w:color w:val="404040" w:themeColor="text1" w:themeTint="BF"/>
          <w:sz w:val="16"/>
          <w:szCs w:val="16"/>
        </w:rPr>
      </w:pP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την 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 xml:space="preserve">την οριστική προκράτηση,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Special Price</w:t>
      </w:r>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5A88B127"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+100 €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(αερ.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74FDCF" w14:textId="77777777" w:rsidR="00AC791B" w:rsidRPr="001B5869" w:rsidRDefault="00AC791B" w:rsidP="002C6F40">
      <w:pPr>
        <w:pStyle w:val="a8"/>
        <w:shd w:val="clear" w:color="auto" w:fill="F2DBDB"/>
        <w:jc w:val="both"/>
        <w:rPr>
          <w:rFonts w:ascii="Source Sans Pro" w:eastAsia="Calibri" w:hAnsi="Source Sans Pro" w:cs="Times New Roman"/>
          <w:color w:val="404040" w:themeColor="text1" w:themeTint="BF"/>
          <w:sz w:val="16"/>
          <w:szCs w:val="16"/>
        </w:rPr>
      </w:pPr>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1BD08DE5" w14:textId="32019995" w:rsidR="002C6F40" w:rsidRPr="001B5869" w:rsidRDefault="002C6F40" w:rsidP="002C6F40">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AC791B">
        <w:rPr>
          <w:rFonts w:ascii="Source Sans Pro" w:hAnsi="Source Sans Pro"/>
          <w:color w:val="404040" w:themeColor="text1" w:themeTint="BF"/>
          <w:sz w:val="16"/>
          <w:szCs w:val="16"/>
        </w:rPr>
        <w:t>Ισλανδία</w:t>
      </w:r>
      <w:r w:rsidRPr="001B5869">
        <w:rPr>
          <w:rFonts w:ascii="Source Sans Pro" w:hAnsi="Source Sans Pro"/>
          <w:color w:val="404040" w:themeColor="text1" w:themeTint="BF"/>
          <w:sz w:val="16"/>
          <w:szCs w:val="16"/>
        </w:rPr>
        <w:t xml:space="preserve"> ΔΕΝ χρειάζεται βίζα. Το διαβατήριό σας θα πρέπει να είναι σε ισχύ και να μη λήγει εντός 6μήνου από την ημέρα άφιξης</w:t>
      </w:r>
    </w:p>
    <w:p w14:paraId="2DA42AB8" w14:textId="24463C03" w:rsidR="00B96003" w:rsidRPr="00C92AD5" w:rsidRDefault="002C6F40" w:rsidP="004917E6">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στον προορισμό. </w:t>
      </w:r>
      <w:r w:rsidR="00AC791B">
        <w:rPr>
          <w:rFonts w:ascii="Source Sans Pro" w:hAnsi="Source Sans Pro"/>
          <w:color w:val="404040" w:themeColor="text1" w:themeTint="BF"/>
          <w:sz w:val="16"/>
          <w:szCs w:val="16"/>
        </w:rPr>
        <w:t xml:space="preserve">Μπορείτε να ταξιδέψετε και με ταυτότητα τελευταίας 10ετίας. </w:t>
      </w:r>
      <w:r w:rsidRPr="001B5869">
        <w:rPr>
          <w:rFonts w:ascii="Source Sans Pro" w:hAnsi="Source Sans Pro"/>
          <w:color w:val="404040" w:themeColor="text1" w:themeTint="BF"/>
          <w:sz w:val="16"/>
          <w:szCs w:val="16"/>
        </w:rPr>
        <w:t>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0D73EAF2"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Για το ταξίδι σας σ</w:t>
      </w:r>
      <w:r w:rsidR="00AC791B">
        <w:rPr>
          <w:rFonts w:ascii="Source Sans Pro" w:hAnsi="Source Sans Pro" w:cstheme="minorHAnsi"/>
          <w:color w:val="404040" w:themeColor="text1" w:themeTint="BF"/>
          <w:sz w:val="16"/>
          <w:szCs w:val="16"/>
        </w:rPr>
        <w:t xml:space="preserve">την Ισλανδία </w:t>
      </w:r>
      <w:r w:rsidRPr="001B5869">
        <w:rPr>
          <w:rFonts w:ascii="Source Sans Pro" w:hAnsi="Source Sans Pro" w:cstheme="minorHAnsi"/>
          <w:color w:val="404040" w:themeColor="text1" w:themeTint="BF"/>
          <w:sz w:val="16"/>
          <w:szCs w:val="16"/>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4CB82FA8"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BC09B0">
        <w:rPr>
          <w:rStyle w:val="a9"/>
          <w:rFonts w:ascii="Source Sans Pro" w:hAnsi="Source Sans Pro"/>
          <w:b w:val="0"/>
          <w:bCs w:val="0"/>
          <w:color w:val="404040" w:themeColor="text1" w:themeTint="BF"/>
          <w:sz w:val="16"/>
          <w:szCs w:val="16"/>
        </w:rPr>
        <w:t>Ισλανδία</w:t>
      </w:r>
      <w:r w:rsidRPr="001B5869">
        <w:rPr>
          <w:rStyle w:val="a9"/>
          <w:rFonts w:ascii="Source Sans Pro" w:hAnsi="Source Sans Pro"/>
          <w:b w:val="0"/>
          <w:bCs w:val="0"/>
          <w:color w:val="404040" w:themeColor="text1" w:themeTint="BF"/>
          <w:sz w:val="16"/>
          <w:szCs w:val="16"/>
        </w:rPr>
        <w:t xml:space="preserve"> + Ημ/νία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C563EB">
      <w:headerReference w:type="even" r:id="rId8"/>
      <w:headerReference w:type="default" r:id="rId9"/>
      <w:footerReference w:type="default" r:id="rId10"/>
      <w:headerReference w:type="first" r:id="rId11"/>
      <w:pgSz w:w="11910" w:h="16840"/>
      <w:pgMar w:top="426"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B4E5" w14:textId="77777777" w:rsidR="002427AC" w:rsidRDefault="002427AC">
      <w:r>
        <w:separator/>
      </w:r>
    </w:p>
  </w:endnote>
  <w:endnote w:type="continuationSeparator" w:id="0">
    <w:p w14:paraId="059788A7" w14:textId="77777777" w:rsidR="002427AC" w:rsidRDefault="0024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D397A" w14:textId="77777777" w:rsidR="002427AC" w:rsidRDefault="002427AC">
      <w:r>
        <w:separator/>
      </w:r>
    </w:p>
  </w:footnote>
  <w:footnote w:type="continuationSeparator" w:id="0">
    <w:p w14:paraId="24163BFD" w14:textId="77777777" w:rsidR="002427AC" w:rsidRDefault="0024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05DAD"/>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F96F4F"/>
    <w:multiLevelType w:val="hybridMultilevel"/>
    <w:tmpl w:val="F8E40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4864AD"/>
    <w:multiLevelType w:val="multilevel"/>
    <w:tmpl w:val="30D84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35EA2"/>
    <w:multiLevelType w:val="multilevel"/>
    <w:tmpl w:val="703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73509D"/>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F6A37"/>
    <w:multiLevelType w:val="multilevel"/>
    <w:tmpl w:val="354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E10EF"/>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B5EAA"/>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960FF"/>
    <w:multiLevelType w:val="hybridMultilevel"/>
    <w:tmpl w:val="A90EF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AD00ABC"/>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20919CC"/>
    <w:multiLevelType w:val="multilevel"/>
    <w:tmpl w:val="9BCC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43A85877"/>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6469E"/>
    <w:multiLevelType w:val="hybridMultilevel"/>
    <w:tmpl w:val="9C0E2C18"/>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BE5265B"/>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D04D4"/>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A6FC4"/>
    <w:multiLevelType w:val="multilevel"/>
    <w:tmpl w:val="249C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F4C00"/>
    <w:multiLevelType w:val="multilevel"/>
    <w:tmpl w:val="D25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D300C"/>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C1AA1"/>
    <w:multiLevelType w:val="multilevel"/>
    <w:tmpl w:val="6EF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73A2F"/>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3F5858"/>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583875"/>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6752EE"/>
    <w:multiLevelType w:val="multilevel"/>
    <w:tmpl w:val="5444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B1F1C76"/>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5271719">
    <w:abstractNumId w:val="0"/>
  </w:num>
  <w:num w:numId="2" w16cid:durableId="1854031046">
    <w:abstractNumId w:val="9"/>
  </w:num>
  <w:num w:numId="3" w16cid:durableId="274286166">
    <w:abstractNumId w:val="8"/>
  </w:num>
  <w:num w:numId="4" w16cid:durableId="1595090287">
    <w:abstractNumId w:val="31"/>
  </w:num>
  <w:num w:numId="5" w16cid:durableId="1747919698">
    <w:abstractNumId w:val="18"/>
  </w:num>
  <w:num w:numId="6" w16cid:durableId="739207135">
    <w:abstractNumId w:val="7"/>
  </w:num>
  <w:num w:numId="7" w16cid:durableId="1119758161">
    <w:abstractNumId w:val="3"/>
  </w:num>
  <w:num w:numId="8" w16cid:durableId="1969429247">
    <w:abstractNumId w:val="2"/>
  </w:num>
  <w:num w:numId="9" w16cid:durableId="1763868391">
    <w:abstractNumId w:val="16"/>
  </w:num>
  <w:num w:numId="10" w16cid:durableId="1496802436">
    <w:abstractNumId w:val="20"/>
  </w:num>
  <w:num w:numId="11" w16cid:durableId="153962325">
    <w:abstractNumId w:val="5"/>
  </w:num>
  <w:num w:numId="12" w16cid:durableId="1790466461">
    <w:abstractNumId w:val="17"/>
  </w:num>
  <w:num w:numId="13" w16cid:durableId="1270091113">
    <w:abstractNumId w:val="30"/>
  </w:num>
  <w:num w:numId="14" w16cid:durableId="641539359">
    <w:abstractNumId w:val="23"/>
  </w:num>
  <w:num w:numId="15" w16cid:durableId="1690057550">
    <w:abstractNumId w:val="26"/>
  </w:num>
  <w:num w:numId="16" w16cid:durableId="1803428236">
    <w:abstractNumId w:val="24"/>
  </w:num>
  <w:num w:numId="17" w16cid:durableId="378282606">
    <w:abstractNumId w:val="4"/>
  </w:num>
  <w:num w:numId="18" w16cid:durableId="2058311556">
    <w:abstractNumId w:val="6"/>
  </w:num>
  <w:num w:numId="19" w16cid:durableId="1162892289">
    <w:abstractNumId w:val="11"/>
  </w:num>
  <w:num w:numId="20" w16cid:durableId="314333683">
    <w:abstractNumId w:val="27"/>
  </w:num>
  <w:num w:numId="21" w16cid:durableId="2127775492">
    <w:abstractNumId w:val="14"/>
  </w:num>
  <w:num w:numId="22" w16cid:durableId="2079589311">
    <w:abstractNumId w:val="28"/>
  </w:num>
  <w:num w:numId="23" w16cid:durableId="726034752">
    <w:abstractNumId w:val="29"/>
  </w:num>
  <w:num w:numId="24" w16cid:durableId="1888712836">
    <w:abstractNumId w:val="1"/>
  </w:num>
  <w:num w:numId="25" w16cid:durableId="242104210">
    <w:abstractNumId w:val="19"/>
  </w:num>
  <w:num w:numId="26" w16cid:durableId="1418747313">
    <w:abstractNumId w:val="10"/>
  </w:num>
  <w:num w:numId="27" w16cid:durableId="1035152639">
    <w:abstractNumId w:val="21"/>
  </w:num>
  <w:num w:numId="28" w16cid:durableId="148984674">
    <w:abstractNumId w:val="25"/>
  </w:num>
  <w:num w:numId="29" w16cid:durableId="1526091905">
    <w:abstractNumId w:val="13"/>
  </w:num>
  <w:num w:numId="30" w16cid:durableId="2061977191">
    <w:abstractNumId w:val="12"/>
  </w:num>
  <w:num w:numId="31" w16cid:durableId="1614632057">
    <w:abstractNumId w:val="22"/>
  </w:num>
  <w:num w:numId="32" w16cid:durableId="602609510">
    <w:abstractNumId w:val="32"/>
  </w:num>
  <w:num w:numId="33" w16cid:durableId="213925830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0671"/>
    <w:rsid w:val="00010E9B"/>
    <w:rsid w:val="00020BD4"/>
    <w:rsid w:val="000258F9"/>
    <w:rsid w:val="00030462"/>
    <w:rsid w:val="000451AF"/>
    <w:rsid w:val="000479E5"/>
    <w:rsid w:val="000631C0"/>
    <w:rsid w:val="000768B9"/>
    <w:rsid w:val="00077376"/>
    <w:rsid w:val="00097112"/>
    <w:rsid w:val="000A6278"/>
    <w:rsid w:val="000C71FB"/>
    <w:rsid w:val="000D705E"/>
    <w:rsid w:val="000F442F"/>
    <w:rsid w:val="001150C8"/>
    <w:rsid w:val="00142912"/>
    <w:rsid w:val="00144505"/>
    <w:rsid w:val="00150093"/>
    <w:rsid w:val="00151E0C"/>
    <w:rsid w:val="00156A11"/>
    <w:rsid w:val="00162CBE"/>
    <w:rsid w:val="001806DF"/>
    <w:rsid w:val="00185E41"/>
    <w:rsid w:val="00196691"/>
    <w:rsid w:val="001A4CD3"/>
    <w:rsid w:val="001A6474"/>
    <w:rsid w:val="001A71FF"/>
    <w:rsid w:val="001B5869"/>
    <w:rsid w:val="001C2213"/>
    <w:rsid w:val="001D1587"/>
    <w:rsid w:val="001E03A0"/>
    <w:rsid w:val="001F70BA"/>
    <w:rsid w:val="00207B59"/>
    <w:rsid w:val="00230DDA"/>
    <w:rsid w:val="002427AC"/>
    <w:rsid w:val="00242913"/>
    <w:rsid w:val="00285753"/>
    <w:rsid w:val="0029203C"/>
    <w:rsid w:val="002B2D1A"/>
    <w:rsid w:val="002B5EC3"/>
    <w:rsid w:val="002C3C6D"/>
    <w:rsid w:val="002C6F40"/>
    <w:rsid w:val="002D7392"/>
    <w:rsid w:val="002F0AE8"/>
    <w:rsid w:val="002F224C"/>
    <w:rsid w:val="002F61D9"/>
    <w:rsid w:val="00300AB5"/>
    <w:rsid w:val="0030274A"/>
    <w:rsid w:val="0032253E"/>
    <w:rsid w:val="003263D4"/>
    <w:rsid w:val="0033285E"/>
    <w:rsid w:val="003607BF"/>
    <w:rsid w:val="003644E8"/>
    <w:rsid w:val="00366C06"/>
    <w:rsid w:val="00371904"/>
    <w:rsid w:val="003A057C"/>
    <w:rsid w:val="003A5C27"/>
    <w:rsid w:val="003C4B84"/>
    <w:rsid w:val="003D319C"/>
    <w:rsid w:val="003D3D9A"/>
    <w:rsid w:val="003D47AD"/>
    <w:rsid w:val="003F69FE"/>
    <w:rsid w:val="00401136"/>
    <w:rsid w:val="00403A64"/>
    <w:rsid w:val="004055E4"/>
    <w:rsid w:val="00415474"/>
    <w:rsid w:val="00441C72"/>
    <w:rsid w:val="00445342"/>
    <w:rsid w:val="004472BC"/>
    <w:rsid w:val="004558E2"/>
    <w:rsid w:val="004655E2"/>
    <w:rsid w:val="00480593"/>
    <w:rsid w:val="00480A56"/>
    <w:rsid w:val="004917E6"/>
    <w:rsid w:val="004B777F"/>
    <w:rsid w:val="004C0DAC"/>
    <w:rsid w:val="004C6FB0"/>
    <w:rsid w:val="004E512E"/>
    <w:rsid w:val="004F05CD"/>
    <w:rsid w:val="004F3BBC"/>
    <w:rsid w:val="005020E9"/>
    <w:rsid w:val="0050561B"/>
    <w:rsid w:val="005076F2"/>
    <w:rsid w:val="0052624E"/>
    <w:rsid w:val="00531EE2"/>
    <w:rsid w:val="005410AD"/>
    <w:rsid w:val="00557DF9"/>
    <w:rsid w:val="00574387"/>
    <w:rsid w:val="00591FC9"/>
    <w:rsid w:val="00593225"/>
    <w:rsid w:val="005A34C1"/>
    <w:rsid w:val="005A564A"/>
    <w:rsid w:val="005C1773"/>
    <w:rsid w:val="005C2F47"/>
    <w:rsid w:val="005D24C7"/>
    <w:rsid w:val="005E101E"/>
    <w:rsid w:val="005E3373"/>
    <w:rsid w:val="005F227C"/>
    <w:rsid w:val="005F32A0"/>
    <w:rsid w:val="005F3403"/>
    <w:rsid w:val="00614583"/>
    <w:rsid w:val="00625101"/>
    <w:rsid w:val="00637D84"/>
    <w:rsid w:val="006507E2"/>
    <w:rsid w:val="00652172"/>
    <w:rsid w:val="0067303E"/>
    <w:rsid w:val="00680760"/>
    <w:rsid w:val="0069092D"/>
    <w:rsid w:val="00696E55"/>
    <w:rsid w:val="006A5F52"/>
    <w:rsid w:val="006C4F83"/>
    <w:rsid w:val="006D05C7"/>
    <w:rsid w:val="006D6468"/>
    <w:rsid w:val="006E5083"/>
    <w:rsid w:val="006F3598"/>
    <w:rsid w:val="00707F12"/>
    <w:rsid w:val="00717CF4"/>
    <w:rsid w:val="007330DC"/>
    <w:rsid w:val="00735F4E"/>
    <w:rsid w:val="00743B4B"/>
    <w:rsid w:val="00745479"/>
    <w:rsid w:val="00766330"/>
    <w:rsid w:val="00770D4A"/>
    <w:rsid w:val="00793685"/>
    <w:rsid w:val="007B51F9"/>
    <w:rsid w:val="007C2428"/>
    <w:rsid w:val="007C49D8"/>
    <w:rsid w:val="007C63EB"/>
    <w:rsid w:val="007E0A3D"/>
    <w:rsid w:val="007F021F"/>
    <w:rsid w:val="008032ED"/>
    <w:rsid w:val="00822545"/>
    <w:rsid w:val="008360BA"/>
    <w:rsid w:val="008A1523"/>
    <w:rsid w:val="008B5951"/>
    <w:rsid w:val="008C0FC8"/>
    <w:rsid w:val="008C2A23"/>
    <w:rsid w:val="008C53B1"/>
    <w:rsid w:val="00916D3B"/>
    <w:rsid w:val="009258F9"/>
    <w:rsid w:val="0094249E"/>
    <w:rsid w:val="009562BA"/>
    <w:rsid w:val="009677FD"/>
    <w:rsid w:val="00976082"/>
    <w:rsid w:val="00981A49"/>
    <w:rsid w:val="009B1120"/>
    <w:rsid w:val="009B67FD"/>
    <w:rsid w:val="009C0FA6"/>
    <w:rsid w:val="009E2130"/>
    <w:rsid w:val="009F1F52"/>
    <w:rsid w:val="009F4204"/>
    <w:rsid w:val="00A0511C"/>
    <w:rsid w:val="00A0527F"/>
    <w:rsid w:val="00A06362"/>
    <w:rsid w:val="00A2114D"/>
    <w:rsid w:val="00A31358"/>
    <w:rsid w:val="00A372C6"/>
    <w:rsid w:val="00A40DA6"/>
    <w:rsid w:val="00A425A8"/>
    <w:rsid w:val="00A6532B"/>
    <w:rsid w:val="00A66A68"/>
    <w:rsid w:val="00A849F8"/>
    <w:rsid w:val="00A96211"/>
    <w:rsid w:val="00AA4500"/>
    <w:rsid w:val="00AC791B"/>
    <w:rsid w:val="00AE1F99"/>
    <w:rsid w:val="00AE5889"/>
    <w:rsid w:val="00AE718C"/>
    <w:rsid w:val="00AF674B"/>
    <w:rsid w:val="00B100F3"/>
    <w:rsid w:val="00B1406D"/>
    <w:rsid w:val="00B20CE9"/>
    <w:rsid w:val="00B23F26"/>
    <w:rsid w:val="00B45F0F"/>
    <w:rsid w:val="00B47827"/>
    <w:rsid w:val="00B53719"/>
    <w:rsid w:val="00B56C23"/>
    <w:rsid w:val="00B77009"/>
    <w:rsid w:val="00B874ED"/>
    <w:rsid w:val="00B96003"/>
    <w:rsid w:val="00BC09B0"/>
    <w:rsid w:val="00BC5BC2"/>
    <w:rsid w:val="00BC667B"/>
    <w:rsid w:val="00BD3831"/>
    <w:rsid w:val="00BD75A5"/>
    <w:rsid w:val="00BF3446"/>
    <w:rsid w:val="00C146EF"/>
    <w:rsid w:val="00C233E6"/>
    <w:rsid w:val="00C36357"/>
    <w:rsid w:val="00C401E9"/>
    <w:rsid w:val="00C44832"/>
    <w:rsid w:val="00C563EB"/>
    <w:rsid w:val="00C70F5E"/>
    <w:rsid w:val="00C83FD7"/>
    <w:rsid w:val="00C92AD5"/>
    <w:rsid w:val="00CA3641"/>
    <w:rsid w:val="00CA5B9F"/>
    <w:rsid w:val="00CB2C9E"/>
    <w:rsid w:val="00CB33C2"/>
    <w:rsid w:val="00CB4A47"/>
    <w:rsid w:val="00CE2B1C"/>
    <w:rsid w:val="00D26944"/>
    <w:rsid w:val="00D37163"/>
    <w:rsid w:val="00D552F4"/>
    <w:rsid w:val="00D60953"/>
    <w:rsid w:val="00D66D93"/>
    <w:rsid w:val="00DB27F3"/>
    <w:rsid w:val="00DC34A6"/>
    <w:rsid w:val="00DC4D1C"/>
    <w:rsid w:val="00DD3070"/>
    <w:rsid w:val="00DE4DBF"/>
    <w:rsid w:val="00DF03DD"/>
    <w:rsid w:val="00E00D73"/>
    <w:rsid w:val="00E01360"/>
    <w:rsid w:val="00E215A6"/>
    <w:rsid w:val="00E44BC2"/>
    <w:rsid w:val="00E470DF"/>
    <w:rsid w:val="00E539A4"/>
    <w:rsid w:val="00E66423"/>
    <w:rsid w:val="00E8754E"/>
    <w:rsid w:val="00E94955"/>
    <w:rsid w:val="00EA269E"/>
    <w:rsid w:val="00EA5271"/>
    <w:rsid w:val="00EE7B56"/>
    <w:rsid w:val="00F03A41"/>
    <w:rsid w:val="00F125CC"/>
    <w:rsid w:val="00F17016"/>
    <w:rsid w:val="00F206F6"/>
    <w:rsid w:val="00F3289A"/>
    <w:rsid w:val="00F50B36"/>
    <w:rsid w:val="00F50CBB"/>
    <w:rsid w:val="00F570B6"/>
    <w:rsid w:val="00F71546"/>
    <w:rsid w:val="00F807CB"/>
    <w:rsid w:val="00FA157C"/>
    <w:rsid w:val="00FB3C7B"/>
    <w:rsid w:val="00FB7CC4"/>
    <w:rsid w:val="00FC18B3"/>
    <w:rsid w:val="00FC4F91"/>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2339</Words>
  <Characters>12636</Characters>
  <Application>Microsoft Office Word</Application>
  <DocSecurity>0</DocSecurity>
  <Lines>105</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65</cp:revision>
  <cp:lastPrinted>2026-01-13T11:44:00Z</cp:lastPrinted>
  <dcterms:created xsi:type="dcterms:W3CDTF">2026-01-02T10:13:00Z</dcterms:created>
  <dcterms:modified xsi:type="dcterms:W3CDTF">2026-01-13T11:46:00Z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