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0B16CC23" w:rsidR="00665231" w:rsidRPr="004361E2"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 &amp; Σ</w:t>
      </w:r>
      <w:r w:rsidR="004361E2">
        <w:rPr>
          <w:rFonts w:ascii="Source Sans Pro" w:hAnsi="Source Sans Pro"/>
          <w:b/>
          <w:bCs/>
          <w:color w:val="EE0000"/>
          <w:sz w:val="56"/>
          <w:szCs w:val="56"/>
        </w:rPr>
        <w:t>ιγκαπούρη</w:t>
      </w:r>
    </w:p>
    <w:p w14:paraId="2880E8A2" w14:textId="487B40D1" w:rsidR="004917E6" w:rsidRPr="00017FFB" w:rsidRDefault="005870BE" w:rsidP="002F61D9">
      <w:pPr>
        <w:pStyle w:val="Heading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13B2A15D" w14:textId="5AACB477" w:rsidR="00C70E25" w:rsidRPr="00C70E25" w:rsidRDefault="00C70E25" w:rsidP="00C70E25">
      <w:pPr>
        <w:jc w:val="both"/>
        <w:rPr>
          <w:rFonts w:ascii="Source Sans Pro" w:hAnsi="Source Sans Pro"/>
          <w:bCs/>
          <w:color w:val="808080" w:themeColor="background1" w:themeShade="80"/>
          <w:sz w:val="20"/>
          <w:szCs w:val="20"/>
        </w:rPr>
      </w:pPr>
      <w:r w:rsidRPr="00C70E25">
        <w:rPr>
          <w:rFonts w:ascii="Source Sans Pro" w:hAnsi="Source Sans Pro"/>
          <w:bCs/>
          <w:color w:val="808080" w:themeColor="background1" w:themeShade="80"/>
          <w:sz w:val="20"/>
          <w:szCs w:val="20"/>
        </w:rPr>
        <w:t xml:space="preserve">Φέτος </w:t>
      </w:r>
      <w:r>
        <w:rPr>
          <w:rFonts w:ascii="Source Sans Pro" w:hAnsi="Source Sans Pro"/>
          <w:bCs/>
          <w:color w:val="808080" w:themeColor="background1" w:themeShade="80"/>
          <w:sz w:val="20"/>
          <w:szCs w:val="20"/>
        </w:rPr>
        <w:t>το Πάσχα</w:t>
      </w:r>
      <w:r w:rsidRPr="00C70E25">
        <w:rPr>
          <w:rFonts w:ascii="Source Sans Pro" w:hAnsi="Source Sans Pro"/>
          <w:bCs/>
          <w:color w:val="808080" w:themeColor="background1" w:themeShade="80"/>
          <w:sz w:val="20"/>
          <w:szCs w:val="20"/>
        </w:rPr>
        <w:t xml:space="preserve"> ταξιδεύουμε σε έναν μοναδικό συνδυασμό δύο κορυφαίων ταξιδιωτικών προορισμών της Νοτιοανατολικής Ασίας. Τέλεια μίξη αστικού κέντρου, αρχαιολογικών θησαυρών, εξωτικών παραλιών και της ανεπανάληπτης φύσης! Τέλειος συνδυασμός για ζευγάρια, παρέες και οικογένειες.</w:t>
      </w: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5B3E23E"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43E7F">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1D7291">
                                <w:rPr>
                                  <w:rFonts w:ascii="Source Sans Pro" w:hAnsi="Source Sans Pro"/>
                                  <w:b/>
                                  <w:bCs/>
                                  <w:color w:val="EE0000"/>
                                  <w:sz w:val="28"/>
                                  <w:szCs w:val="28"/>
                                </w:rPr>
                                <w:t>250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14B870F" w:rsidR="00441C72" w:rsidRPr="00441C72" w:rsidRDefault="00D43E7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15B3E23E"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D43E7F">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1D7291">
                          <w:rPr>
                            <w:rFonts w:ascii="Source Sans Pro" w:hAnsi="Source Sans Pro"/>
                            <w:b/>
                            <w:bCs/>
                            <w:color w:val="EE0000"/>
                            <w:sz w:val="28"/>
                            <w:szCs w:val="28"/>
                          </w:rPr>
                          <w:t>250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14B870F" w:rsidR="00441C72" w:rsidRPr="00441C72" w:rsidRDefault="00D43E7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665231">
                          <w:rPr>
                            <w:rFonts w:ascii="Source Sans Pro" w:hAnsi="Source Sans Pro"/>
                            <w:color w:val="404040" w:themeColor="text1" w:themeTint="BF"/>
                            <w:sz w:val="24"/>
                            <w:szCs w:val="24"/>
                          </w:rPr>
                          <w:t xml:space="preserve">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6D53B9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r w:rsidR="00D43E7F">
                              <w:rPr>
                                <w:rFonts w:ascii="Source Sans Pro" w:hAnsi="Source Sans Pro"/>
                                <w:color w:val="808080" w:themeColor="background1" w:themeShade="80"/>
                                <w:sz w:val="24"/>
                                <w:szCs w:val="24"/>
                              </w:rPr>
                              <w:t>&amp; 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66D53B9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r w:rsidR="00D43E7F">
                        <w:rPr>
                          <w:rFonts w:ascii="Source Sans Pro" w:hAnsi="Source Sans Pro"/>
                          <w:color w:val="808080" w:themeColor="background1" w:themeShade="80"/>
                          <w:sz w:val="24"/>
                          <w:szCs w:val="24"/>
                        </w:rPr>
                        <w:t>&amp; Θεσσαλονίκη</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3C554BCA" w14:textId="329571E9"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63F172E" w14:textId="77777777" w:rsidR="00785D80" w:rsidRPr="00785D80" w:rsidRDefault="00785D80" w:rsidP="00785D80">
      <w:pPr>
        <w:pStyle w:val="NoSpacing"/>
        <w:rPr>
          <w:rStyle w:val="Strong"/>
          <w:rFonts w:ascii="Source Sans Pro" w:hAnsi="Source Sans Pro"/>
          <w:color w:val="FF0000"/>
          <w:sz w:val="12"/>
          <w:szCs w:val="12"/>
        </w:rPr>
      </w:pPr>
    </w:p>
    <w:p w14:paraId="69F544F5" w14:textId="463C5602" w:rsidR="00785D80" w:rsidRPr="00785D80" w:rsidRDefault="00D43E7F" w:rsidP="00785D80">
      <w:pPr>
        <w:pStyle w:val="NoSpacing"/>
        <w:jc w:val="both"/>
        <w:rPr>
          <w:rFonts w:ascii="Source Sans Pro" w:hAnsi="Source Sans Pro"/>
          <w:color w:val="808080" w:themeColor="background1" w:themeShade="80"/>
          <w:sz w:val="20"/>
          <w:szCs w:val="20"/>
        </w:rPr>
      </w:pPr>
      <w:r>
        <w:rPr>
          <w:noProof/>
          <w:sz w:val="20"/>
          <w:szCs w:val="20"/>
          <w:lang w:eastAsia="el-GR"/>
        </w:rPr>
        <w:drawing>
          <wp:anchor distT="0" distB="0" distL="114300" distR="114300" simplePos="0" relativeHeight="487594496" behindDoc="0" locked="0" layoutInCell="1" allowOverlap="1" wp14:anchorId="020D3190" wp14:editId="298D1A63">
            <wp:simplePos x="0" y="0"/>
            <wp:positionH relativeFrom="margin">
              <wp:align>right</wp:align>
            </wp:positionH>
            <wp:positionV relativeFrom="paragraph">
              <wp:posOffset>1385570</wp:posOffset>
            </wp:positionV>
            <wp:extent cx="3277235" cy="1352550"/>
            <wp:effectExtent l="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8" cstate="print"/>
                    <a:stretch>
                      <a:fillRect/>
                    </a:stretch>
                  </pic:blipFill>
                  <pic:spPr>
                    <a:xfrm>
                      <a:off x="0" y="0"/>
                      <a:ext cx="3277235" cy="135255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FF0000"/>
          <w:lang w:eastAsia="el-GR"/>
        </w:rPr>
        <w:drawing>
          <wp:anchor distT="0" distB="0" distL="114300" distR="114300" simplePos="0" relativeHeight="487592448" behindDoc="0" locked="0" layoutInCell="1" allowOverlap="1" wp14:anchorId="45A6DAF6" wp14:editId="60DD045B">
            <wp:simplePos x="0" y="0"/>
            <wp:positionH relativeFrom="margin">
              <wp:align>left</wp:align>
            </wp:positionH>
            <wp:positionV relativeFrom="paragraph">
              <wp:posOffset>1389380</wp:posOffset>
            </wp:positionV>
            <wp:extent cx="3267075" cy="1363980"/>
            <wp:effectExtent l="0" t="0" r="9525" b="7620"/>
            <wp:wrapSquare wrapText="bothSides"/>
            <wp:docPr id="7" name="1 - Εικόνα" descr="bal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1.jpg"/>
                    <pic:cNvPicPr/>
                  </pic:nvPicPr>
                  <pic:blipFill>
                    <a:blip r:embed="rId9" cstate="print"/>
                    <a:stretch>
                      <a:fillRect/>
                    </a:stretch>
                  </pic:blipFill>
                  <pic:spPr>
                    <a:xfrm>
                      <a:off x="0" y="0"/>
                      <a:ext cx="3267075" cy="1363980"/>
                    </a:xfrm>
                    <a:prstGeom prst="rect">
                      <a:avLst/>
                    </a:prstGeom>
                  </pic:spPr>
                </pic:pic>
              </a:graphicData>
            </a:graphic>
            <wp14:sizeRelH relativeFrom="margin">
              <wp14:pctWidth>0</wp14:pctWidth>
            </wp14:sizeRelH>
            <wp14:sizeRelV relativeFrom="margin">
              <wp14:pctHeight>0</wp14:pctHeight>
            </wp14:sizeRelV>
          </wp:anchor>
        </w:drawing>
      </w:r>
      <w:r w:rsidR="00785D80" w:rsidRPr="00785D80">
        <w:rPr>
          <w:rStyle w:val="Strong"/>
          <w:rFonts w:ascii="Source Sans Pro" w:hAnsi="Source Sans Pro"/>
          <w:color w:val="FF0000"/>
        </w:rPr>
        <w:t>Σ</w:t>
      </w:r>
      <w:r>
        <w:rPr>
          <w:rStyle w:val="Strong"/>
          <w:rFonts w:ascii="Source Sans Pro" w:hAnsi="Source Sans Pro"/>
          <w:color w:val="FF0000"/>
        </w:rPr>
        <w:t>ιγκαπούρη</w:t>
      </w:r>
      <w:r w:rsidR="00785D80">
        <w:rPr>
          <w:rStyle w:val="Strong"/>
          <w:rFonts w:ascii="Source Sans Pro" w:hAnsi="Source Sans Pro"/>
          <w:color w:val="FF0000"/>
        </w:rPr>
        <w:t xml:space="preserve"> </w:t>
      </w:r>
      <w:r w:rsidRPr="00D43E7F">
        <w:rPr>
          <w:rFonts w:ascii="Source Sans Pro" w:hAnsi="Source Sans Pro"/>
          <w:color w:val="808080" w:themeColor="background1" w:themeShade="80"/>
          <w:sz w:val="20"/>
          <w:szCs w:val="20"/>
        </w:rPr>
        <w:t>Από τα μεγαλύτερα εμπορικά κέντρα του κόσμου με καλπάζουσα οικιστική ανάπτυξη, η Σιγκαπούρη έχει να παρουσιάσει μία αξιοθαύμαστη δυναμική οικονομία. Τα τελευταία χρόνια, το πρώην τροπικό ψαροχώρι έχει εξελιχθεί σε μία από τις πλουσιότερες χώρες της Ασίας αποτελώντας σήμερα έναν τεχνολογικό παράδεισο, μία πόλη λαμπερή και κοσμοπολίτικη. Την εικόνα της μεγαλούπολης συνθέτουν σύγχρονα εμπορικά κέντρα, μοντέρνοι γυάλινοι πύργοι, πολυτελή ξενοδοχεία, εντυπωσιακές πολυκατοικίες με τοίχους από γρανίτη, αλλά και οι επιβλητικοί ναοί, τα πανέμορφα αποικιακά αναπαλαιωμένα μέγαρα κι ένας άρτιος πολεοδομικός σχεδιασμός. Η Σιγκαπούρη αποτελεί την πολιτισμική πύλη ανάμεσα στην Ανατολή και στη Δύση. Η σύγχρονη ασιατική Βαβέλ, όπως μπορεί κανείς να χαρακτηρίσει τη Σιγκαπούρη, εναλλάσσει πολλές διαφορετικές εικόνες και εντυπωσιάζει τον επισκέπτη της.</w:t>
      </w:r>
    </w:p>
    <w:p w14:paraId="4DAECBF8" w14:textId="7C7B4DBD" w:rsidR="00785D80" w:rsidRPr="00785D80" w:rsidRDefault="00785D80" w:rsidP="00785D80">
      <w:pPr>
        <w:pStyle w:val="NoSpacing"/>
        <w:jc w:val="both"/>
        <w:rPr>
          <w:rFonts w:ascii="Source Sans Pro" w:hAnsi="Source Sans Pro"/>
          <w:color w:val="808080" w:themeColor="background1" w:themeShade="80"/>
          <w:sz w:val="20"/>
          <w:szCs w:val="20"/>
        </w:rPr>
      </w:pPr>
    </w:p>
    <w:p w14:paraId="3C08012D" w14:textId="5FB9F2B6"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27C32D99" w:rsidR="00665231" w:rsidRPr="00017FFB" w:rsidRDefault="00454E2F" w:rsidP="00665231">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w:t>
      </w:r>
      <w:r w:rsidR="00665231" w:rsidRPr="00017FFB">
        <w:rPr>
          <w:rFonts w:ascii="Source Sans Pro" w:hAnsi="Source Sans Pro"/>
          <w:b/>
          <w:color w:val="808080" w:themeColor="background1" w:themeShade="80"/>
        </w:rPr>
        <w:t xml:space="preserve">εκδρομές στα κορυφαία αξιοθέατα του </w:t>
      </w:r>
      <w:r w:rsidR="007406BF">
        <w:rPr>
          <w:rFonts w:ascii="Source Sans Pro" w:hAnsi="Source Sans Pro"/>
          <w:b/>
          <w:color w:val="808080" w:themeColor="background1" w:themeShade="80"/>
        </w:rPr>
        <w:t xml:space="preserve">Μπαλί &amp; της </w:t>
      </w:r>
      <w:r w:rsidR="00D43E7F">
        <w:rPr>
          <w:rFonts w:ascii="Source Sans Pro" w:hAnsi="Source Sans Pro"/>
          <w:b/>
          <w:color w:val="808080" w:themeColor="background1" w:themeShade="80"/>
        </w:rPr>
        <w:t>Σιγκαπούρης</w:t>
      </w:r>
      <w:r w:rsidR="007406BF">
        <w:rPr>
          <w:rFonts w:ascii="Source Sans Pro" w:hAnsi="Source Sans Pro"/>
          <w:b/>
          <w:color w:val="808080" w:themeColor="background1" w:themeShade="80"/>
        </w:rPr>
        <w:t xml:space="preserve"> και με</w:t>
      </w:r>
      <w:r w:rsidR="00096CCA" w:rsidRPr="00017FFB">
        <w:rPr>
          <w:rFonts w:ascii="Source Sans Pro" w:hAnsi="Source Sans Pro"/>
          <w:b/>
          <w:color w:val="808080" w:themeColor="background1" w:themeShade="80"/>
        </w:rPr>
        <w:t xml:space="preserve"> ελεύθερες μέρες για να χαρείτε </w:t>
      </w:r>
      <w:r w:rsidR="007406BF">
        <w:rPr>
          <w:rFonts w:ascii="Source Sans Pro" w:hAnsi="Source Sans Pro"/>
          <w:b/>
          <w:color w:val="808080" w:themeColor="background1" w:themeShade="80"/>
        </w:rPr>
        <w:t>τις παραλίες και άλλες δραστηριότητες</w:t>
      </w:r>
      <w:r w:rsidR="00096CCA" w:rsidRPr="00017FFB">
        <w:rPr>
          <w:rFonts w:ascii="Source Sans Pro" w:hAnsi="Source Sans Pro"/>
          <w:b/>
          <w:color w:val="808080" w:themeColor="background1" w:themeShade="80"/>
        </w:rPr>
        <w:t xml:space="preserve"> </w:t>
      </w:r>
      <w:r w:rsidR="007406BF">
        <w:rPr>
          <w:rFonts w:ascii="Source Sans Pro" w:hAnsi="Source Sans Pro"/>
          <w:b/>
          <w:color w:val="808080" w:themeColor="background1" w:themeShade="80"/>
        </w:rPr>
        <w:t>στο δικό σας ρυθμό</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4D3CFAEF" w14:textId="313DDAB0" w:rsidR="007406BF" w:rsidRPr="00567648" w:rsidRDefault="007406BF" w:rsidP="007406BF">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sidR="00567648">
        <w:rPr>
          <w:rFonts w:ascii="Source Sans Pro" w:hAnsi="Source Sans Pro"/>
          <w:color w:val="808080" w:themeColor="background1" w:themeShade="80"/>
        </w:rPr>
        <w:t>του skyline</w:t>
      </w:r>
      <w:r w:rsidRPr="00567648">
        <w:rPr>
          <w:rFonts w:ascii="Source Sans Pro" w:hAnsi="Source Sans Pro"/>
          <w:color w:val="808080" w:themeColor="background1" w:themeShade="80"/>
        </w:rPr>
        <w:t xml:space="preserve"> της </w:t>
      </w:r>
      <w:r w:rsidR="00D43E7F">
        <w:rPr>
          <w:rFonts w:ascii="Source Sans Pro" w:hAnsi="Source Sans Pro"/>
          <w:color w:val="808080" w:themeColor="background1" w:themeShade="80"/>
        </w:rPr>
        <w:t>Σιγκαπούρης</w:t>
      </w:r>
      <w:r w:rsidRPr="00567648">
        <w:rPr>
          <w:rFonts w:ascii="Source Sans Pro" w:hAnsi="Source Sans Pro"/>
          <w:color w:val="808080" w:themeColor="background1" w:themeShade="80"/>
        </w:rPr>
        <w:t xml:space="preserve"> με την εξωτική γοητεία του Μπαλί</w:t>
      </w:r>
    </w:p>
    <w:p w14:paraId="37738129" w14:textId="77777777" w:rsidR="007406BF" w:rsidRPr="00567648" w:rsidRDefault="007406BF" w:rsidP="007406BF">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4FE1C1CA" w14:textId="55D42E45" w:rsidR="007406BF" w:rsidRPr="00567648" w:rsidRDefault="008034E3" w:rsidP="007406BF">
      <w:pPr>
        <w:pStyle w:val="NoSpacing"/>
        <w:numPr>
          <w:ilvl w:val="0"/>
          <w:numId w:val="16"/>
        </w:numPr>
        <w:rPr>
          <w:rFonts w:ascii="Source Sans Pro" w:hAnsi="Source Sans Pro" w:cs="Calibri"/>
          <w:color w:val="808080" w:themeColor="background1" w:themeShade="80"/>
          <w:sz w:val="20"/>
          <w:szCs w:val="20"/>
        </w:rPr>
      </w:pPr>
      <w:r>
        <w:rPr>
          <w:rFonts w:ascii="Source Sans Pro" w:hAnsi="Source Sans Pro" w:cs="Calibri"/>
          <w:color w:val="808080" w:themeColor="background1" w:themeShade="80"/>
        </w:rPr>
        <w:t>2</w:t>
      </w:r>
      <w:r w:rsidR="007406BF" w:rsidRPr="00567648">
        <w:rPr>
          <w:rFonts w:ascii="Source Sans Pro" w:hAnsi="Source Sans Pro" w:cs="Calibri"/>
          <w:color w:val="808080" w:themeColor="background1" w:themeShade="80"/>
        </w:rPr>
        <w:t xml:space="preserve"> εκδρομές στα καλύτερα σημεία του Μπαλί </w:t>
      </w:r>
      <w:r w:rsidR="007406BF" w:rsidRPr="00567648">
        <w:rPr>
          <w:rFonts w:ascii="Source Sans Pro" w:hAnsi="Source Sans Pro" w:cs="Calibri"/>
          <w:color w:val="808080" w:themeColor="background1" w:themeShade="80"/>
          <w:sz w:val="20"/>
          <w:szCs w:val="20"/>
        </w:rPr>
        <w:t xml:space="preserve">(κορυφαίοι ναοί, </w:t>
      </w:r>
      <w:r w:rsidR="00567648" w:rsidRPr="00567648">
        <w:rPr>
          <w:rFonts w:ascii="Source Sans Pro" w:hAnsi="Source Sans Pro" w:cs="Calibri"/>
          <w:color w:val="808080" w:themeColor="background1" w:themeShade="80"/>
          <w:sz w:val="20"/>
          <w:szCs w:val="20"/>
        </w:rPr>
        <w:t xml:space="preserve">ηφαίστεια, </w:t>
      </w:r>
      <w:r w:rsidR="007406BF" w:rsidRPr="00567648">
        <w:rPr>
          <w:rFonts w:ascii="Source Sans Pro" w:hAnsi="Source Sans Pro" w:cs="Calibri"/>
          <w:color w:val="808080" w:themeColor="background1" w:themeShade="80"/>
          <w:sz w:val="20"/>
          <w:szCs w:val="20"/>
        </w:rPr>
        <w:t>καταρράκτες και ορυζώνες)</w:t>
      </w:r>
    </w:p>
    <w:p w14:paraId="44B7F5A0" w14:textId="0D2D434B" w:rsidR="007406BF" w:rsidRPr="00567648" w:rsidRDefault="00D43E7F" w:rsidP="007406BF">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 xml:space="preserve">Ξενάγηση </w:t>
      </w:r>
      <w:r w:rsidR="007406BF" w:rsidRPr="00567648">
        <w:rPr>
          <w:rFonts w:ascii="Source Sans Pro" w:hAnsi="Source Sans Pro" w:cs="Calibri"/>
          <w:color w:val="808080" w:themeColor="background1" w:themeShade="80"/>
        </w:rPr>
        <w:t>στη Σ</w:t>
      </w:r>
      <w:r>
        <w:rPr>
          <w:rFonts w:ascii="Source Sans Pro" w:hAnsi="Source Sans Pro" w:cs="Calibri"/>
          <w:color w:val="808080" w:themeColor="background1" w:themeShade="80"/>
        </w:rPr>
        <w:t>ιγκαπούρη</w:t>
      </w:r>
      <w:r w:rsidR="007406BF" w:rsidRPr="00567648">
        <w:rPr>
          <w:rFonts w:ascii="Source Sans Pro" w:hAnsi="Source Sans Pro" w:cs="Calibri"/>
          <w:color w:val="808080" w:themeColor="background1" w:themeShade="80"/>
        </w:rPr>
        <w:t xml:space="preserve"> στα κορυφαία σημεία και αξιοθέατα της πόλης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13C72853"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xml:space="preserve">, </w:t>
      </w:r>
      <w:r w:rsidR="00D43E7F">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+ 3 νύχτες) &amp; Σ</w:t>
      </w:r>
      <w:r w:rsidR="00D43E7F">
        <w:rPr>
          <w:rFonts w:ascii="Source Sans Pro" w:hAnsi="Source Sans Pro"/>
          <w:b/>
          <w:color w:val="808080" w:themeColor="background1" w:themeShade="80"/>
          <w:sz w:val="24"/>
          <w:szCs w:val="24"/>
        </w:rPr>
        <w:t>ιγκαπούρη</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560551AC"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D43E7F">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D43E7F">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r w:rsidR="00D43E7F">
              <w:rPr>
                <w:rFonts w:ascii="Source Sans Pro" w:hAnsi="Source Sans Pro"/>
                <w:b/>
                <w:color w:val="808080" w:themeColor="background1" w:themeShade="80"/>
                <w:lang w:eastAsia="el-GR"/>
              </w:rPr>
              <w:t>&amp; Θεσσαλονίκη</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C70E25" w:rsidRPr="00017FFB" w14:paraId="3E61514D" w14:textId="77777777" w:rsidTr="00712F54">
        <w:trPr>
          <w:trHeight w:val="796"/>
        </w:trPr>
        <w:tc>
          <w:tcPr>
            <w:tcW w:w="2830" w:type="dxa"/>
            <w:vAlign w:val="center"/>
          </w:tcPr>
          <w:p w14:paraId="2611501D" w14:textId="52E74E9F" w:rsidR="00C70E25" w:rsidRPr="00017FFB" w:rsidRDefault="007406BF" w:rsidP="00712F54">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 xml:space="preserve">Superior </w:t>
            </w:r>
            <w:r w:rsidR="00C70E25" w:rsidRPr="00017FFB">
              <w:rPr>
                <w:rFonts w:ascii="Source Sans Pro" w:hAnsi="Source Sans Pro"/>
                <w:b/>
                <w:color w:val="808080" w:themeColor="background1" w:themeShade="80"/>
                <w:sz w:val="22"/>
                <w:szCs w:val="22"/>
                <w:lang w:eastAsia="el-GR"/>
              </w:rPr>
              <w:t>κατηγορία</w:t>
            </w:r>
          </w:p>
        </w:tc>
        <w:tc>
          <w:tcPr>
            <w:tcW w:w="1423" w:type="dxa"/>
            <w:vAlign w:val="center"/>
          </w:tcPr>
          <w:p w14:paraId="013B3BDC" w14:textId="6C3AAB26" w:rsidR="00C70E25" w:rsidRPr="00017FFB" w:rsidRDefault="00D43E7F"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8</w:t>
            </w:r>
            <w:r w:rsidR="00C70E25" w:rsidRPr="00017FFB">
              <w:rPr>
                <w:rFonts w:ascii="Source Sans Pro" w:hAnsi="Source Sans Pro"/>
                <w:b/>
                <w:color w:val="808080" w:themeColor="background1" w:themeShade="80"/>
                <w:sz w:val="24"/>
                <w:szCs w:val="24"/>
                <w:lang w:eastAsia="el-GR"/>
              </w:rPr>
              <w:t>/ΑΠΡ</w:t>
            </w:r>
          </w:p>
        </w:tc>
        <w:tc>
          <w:tcPr>
            <w:tcW w:w="4111" w:type="dxa"/>
            <w:vAlign w:val="center"/>
          </w:tcPr>
          <w:p w14:paraId="587419CC" w14:textId="739C245E" w:rsidR="00C70E25" w:rsidRPr="00017FFB" w:rsidRDefault="001D7291"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C70E25"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250</w:t>
            </w:r>
            <w:r w:rsidR="00C70E25" w:rsidRPr="00017FFB">
              <w:rPr>
                <w:rFonts w:ascii="Source Sans Pro" w:hAnsi="Source Sans Pro"/>
                <w:b/>
                <w:color w:val="EE0000"/>
                <w:sz w:val="32"/>
                <w:szCs w:val="32"/>
                <w:lang w:eastAsia="el-GR"/>
              </w:rPr>
              <w:t xml:space="preserve"> €</w:t>
            </w:r>
          </w:p>
        </w:tc>
        <w:tc>
          <w:tcPr>
            <w:tcW w:w="2096" w:type="dxa"/>
            <w:vAlign w:val="center"/>
          </w:tcPr>
          <w:p w14:paraId="790E8DC2" w14:textId="397FBBD4" w:rsidR="00C70E25" w:rsidRPr="00017FFB" w:rsidRDefault="001D7291"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540</w:t>
            </w:r>
            <w:r w:rsidR="00C70E25"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4E3EF725"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535944" w14:textId="098368F3"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η διαμονή στη </w:t>
      </w:r>
      <w:r w:rsidR="00D43E7F">
        <w:rPr>
          <w:rFonts w:ascii="Source Sans Pro" w:hAnsi="Source Sans Pro"/>
          <w:color w:val="808080" w:themeColor="background1" w:themeShade="80"/>
          <w:sz w:val="20"/>
          <w:szCs w:val="20"/>
        </w:rPr>
        <w:t>Σιγκ</w:t>
      </w:r>
      <w:r w:rsidR="001D7291">
        <w:rPr>
          <w:rFonts w:ascii="Source Sans Pro" w:hAnsi="Source Sans Pro"/>
          <w:color w:val="808080" w:themeColor="background1" w:themeShade="80"/>
          <w:sz w:val="20"/>
          <w:szCs w:val="20"/>
        </w:rPr>
        <w:t>α</w:t>
      </w:r>
      <w:r w:rsidR="00D43E7F">
        <w:rPr>
          <w:rFonts w:ascii="Source Sans Pro" w:hAnsi="Source Sans Pro"/>
          <w:color w:val="808080" w:themeColor="background1" w:themeShade="80"/>
          <w:sz w:val="20"/>
          <w:szCs w:val="20"/>
        </w:rPr>
        <w:t>πούρη</w:t>
      </w:r>
      <w:r w:rsidRPr="003F5094">
        <w:rPr>
          <w:rFonts w:ascii="Source Sans Pro" w:hAnsi="Source Sans Pro"/>
          <w:color w:val="808080" w:themeColor="background1" w:themeShade="80"/>
          <w:sz w:val="20"/>
          <w:szCs w:val="20"/>
        </w:rPr>
        <w:t xml:space="preserve"> θα γίνει σε 2 ξεχωριστά δίκλινα δωμάτια, ενώ στο Μπαλί (Nusa Dua &amp; Ubud) μπορεί να γίνει σε ένα δωμάτιο με προσθήκη μίας εξτρά κλίνης (σε twin ή king size κρεββάτι)</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7777777"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3F5094" w:rsidRDefault="00C70E25" w:rsidP="005870BE">
      <w:pPr>
        <w:spacing w:line="360" w:lineRule="auto"/>
        <w:rPr>
          <w:rFonts w:ascii="Source Sans Pro" w:eastAsiaTheme="minorHAnsi" w:hAnsi="Source Sans Pro" w:cstheme="minorBidi"/>
          <w:b/>
          <w:bCs/>
          <w:color w:val="EE0000"/>
          <w:sz w:val="24"/>
          <w:szCs w:val="24"/>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6CFA7DD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2977" w:type="dxa"/>
            <w:tcBorders>
              <w:top w:val="nil"/>
              <w:bottom w:val="single" w:sz="4" w:space="0" w:color="auto"/>
            </w:tcBorders>
          </w:tcPr>
          <w:p w14:paraId="17D36E50" w14:textId="33A9DC87"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c>
          <w:tcPr>
            <w:tcW w:w="3109" w:type="dxa"/>
            <w:tcBorders>
              <w:top w:val="nil"/>
              <w:bottom w:val="single" w:sz="4" w:space="0" w:color="auto"/>
              <w:right w:val="nil"/>
            </w:tcBorders>
          </w:tcPr>
          <w:p w14:paraId="253BAA49" w14:textId="35C55643"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Σ</w:t>
            </w:r>
            <w:r w:rsidR="00D43E7F">
              <w:rPr>
                <w:rFonts w:ascii="Source Sans Pro" w:hAnsi="Source Sans Pro" w:cstheme="minorHAnsi"/>
                <w:color w:val="808080" w:themeColor="background1" w:themeShade="80"/>
                <w:sz w:val="22"/>
                <w:szCs w:val="22"/>
              </w:rPr>
              <w:t>ιγκαπούρη</w:t>
            </w:r>
          </w:p>
        </w:tc>
      </w:tr>
      <w:tr w:rsidR="006F2262" w:rsidRPr="00D43E7F"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C70E25" w:rsidRDefault="005870BE" w:rsidP="00087AED">
            <w:pPr>
              <w:pStyle w:val="NoSpacing"/>
              <w:jc w:val="center"/>
              <w:rPr>
                <w:rFonts w:ascii="Source Sans Pro" w:hAnsi="Source Sans Pro" w:cstheme="minorHAnsi"/>
                <w:sz w:val="22"/>
                <w:szCs w:val="22"/>
                <w:lang w:val="en-US"/>
              </w:rPr>
            </w:pPr>
          </w:p>
          <w:p w14:paraId="6E787F11" w14:textId="77777777" w:rsidR="00A60B70" w:rsidRPr="007406BF" w:rsidRDefault="007406BF" w:rsidP="00087AED">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4ECDE576" w14:textId="181E3C4D" w:rsidR="007406BF"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7406BF" w:rsidRPr="007406BF" w:rsidRDefault="007406BF" w:rsidP="00087AED">
            <w:pPr>
              <w:pStyle w:val="NoSpacing"/>
              <w:jc w:val="center"/>
              <w:rPr>
                <w:rFonts w:ascii="Source Sans Pro" w:hAnsi="Source Sans Pro" w:cstheme="minorHAnsi"/>
                <w:b/>
                <w:bCs/>
                <w:color w:val="FF0000"/>
                <w:sz w:val="22"/>
                <w:szCs w:val="22"/>
              </w:rPr>
            </w:pPr>
          </w:p>
        </w:tc>
        <w:tc>
          <w:tcPr>
            <w:tcW w:w="2976" w:type="dxa"/>
          </w:tcPr>
          <w:p w14:paraId="019610B5"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E5B6F2B" w14:textId="77777777"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 Resort 5*</w:t>
            </w:r>
          </w:p>
          <w:p w14:paraId="54C4AABF"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5870BE"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deluxe δωμάτιο </w:t>
            </w:r>
          </w:p>
        </w:tc>
        <w:tc>
          <w:tcPr>
            <w:tcW w:w="2977" w:type="dxa"/>
          </w:tcPr>
          <w:p w14:paraId="43FB7334"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29291D7" w14:textId="765120B3"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 xml:space="preserve">Sakti Garden </w:t>
            </w:r>
            <w:r w:rsidR="003F5094">
              <w:rPr>
                <w:rFonts w:ascii="Source Sans Pro" w:hAnsi="Source Sans Pro" w:cstheme="minorHAnsi"/>
                <w:b/>
                <w:bCs/>
                <w:color w:val="808080" w:themeColor="background1" w:themeShade="80"/>
                <w:sz w:val="22"/>
                <w:szCs w:val="22"/>
              </w:rPr>
              <w:t>R</w:t>
            </w:r>
            <w:r>
              <w:rPr>
                <w:rFonts w:ascii="Source Sans Pro" w:hAnsi="Source Sans Pro" w:cstheme="minorHAnsi"/>
                <w:b/>
                <w:bCs/>
                <w:color w:val="808080" w:themeColor="background1" w:themeShade="80"/>
                <w:sz w:val="22"/>
                <w:szCs w:val="22"/>
              </w:rPr>
              <w:t xml:space="preserve">esort </w:t>
            </w:r>
            <w:r w:rsidRPr="007406BF">
              <w:rPr>
                <w:rFonts w:ascii="Source Sans Pro" w:hAnsi="Source Sans Pro" w:cstheme="minorHAnsi"/>
                <w:b/>
                <w:bCs/>
                <w:color w:val="808080" w:themeColor="background1" w:themeShade="80"/>
                <w:sz w:val="22"/>
                <w:szCs w:val="22"/>
              </w:rPr>
              <w:t>4*</w:t>
            </w:r>
          </w:p>
          <w:p w14:paraId="3BF1A2EC"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40040BF4" w14:textId="77777777" w:rsidR="007406BF"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p>
          <w:p w14:paraId="23328F74" w14:textId="77777777" w:rsidR="005870BE" w:rsidRPr="007406BF" w:rsidRDefault="005870BE" w:rsidP="00087AED">
            <w:pPr>
              <w:pStyle w:val="NoSpacing"/>
              <w:jc w:val="center"/>
              <w:rPr>
                <w:rFonts w:ascii="Source Sans Pro" w:hAnsi="Source Sans Pro" w:cstheme="minorHAnsi"/>
                <w:color w:val="808080" w:themeColor="background1" w:themeShade="80"/>
                <w:sz w:val="22"/>
                <w:szCs w:val="22"/>
              </w:rPr>
            </w:pPr>
          </w:p>
        </w:tc>
        <w:tc>
          <w:tcPr>
            <w:tcW w:w="3109" w:type="dxa"/>
          </w:tcPr>
          <w:p w14:paraId="65B6156E"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49310387" w14:textId="496B5032" w:rsidR="007406BF" w:rsidRPr="00B83EB3" w:rsidRDefault="00D43E7F" w:rsidP="007406BF">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007406BF" w:rsidRPr="00B83EB3">
              <w:rPr>
                <w:rFonts w:ascii="Source Sans Pro" w:hAnsi="Source Sans Pro" w:cstheme="minorHAnsi"/>
                <w:b/>
                <w:bCs/>
                <w:color w:val="808080" w:themeColor="background1" w:themeShade="80"/>
                <w:sz w:val="22"/>
                <w:szCs w:val="22"/>
              </w:rPr>
              <w:t xml:space="preserve">4* </w:t>
            </w:r>
          </w:p>
          <w:p w14:paraId="78613193" w14:textId="77777777" w:rsidR="007406BF" w:rsidRPr="00B83EB3"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7C1CF409" w14:textId="17D395CD" w:rsidR="005870BE" w:rsidRPr="00B83EB3"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sidR="00D43E7F">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1D0AB7B" w14:textId="7777777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12"/>
          <w:szCs w:val="12"/>
        </w:rPr>
      </w:pPr>
    </w:p>
    <w:p w14:paraId="5868C728" w14:textId="0F462A4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77000825"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+ 110 €</w:t>
      </w:r>
      <w:r w:rsidRPr="003F5094">
        <w:rPr>
          <w:rFonts w:ascii="Source Sans Pro" w:hAnsi="Source Sans Pro" w:cstheme="minorHAnsi"/>
          <w:color w:val="808080" w:themeColor="background1" w:themeShade="80"/>
          <w:sz w:val="20"/>
          <w:szCs w:val="20"/>
        </w:rPr>
        <w:t xml:space="preserve"> ανά άτομο/ νύχτα</w:t>
      </w:r>
    </w:p>
    <w:p w14:paraId="1EBA2F62" w14:textId="77777777" w:rsidR="003F5094" w:rsidRPr="003F5094" w:rsidRDefault="003F5094" w:rsidP="005870BE">
      <w:pPr>
        <w:pStyle w:val="Heading1"/>
        <w:spacing w:line="360" w:lineRule="auto"/>
        <w:ind w:left="0" w:right="686"/>
        <w:jc w:val="left"/>
        <w:rPr>
          <w:rFonts w:ascii="Source Sans Pro" w:hAnsi="Source Sans Pro"/>
          <w:color w:val="FF0000"/>
          <w:sz w:val="24"/>
          <w:szCs w:val="24"/>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D43E7F" w:rsidRPr="005069F0" w14:paraId="42755AEB" w14:textId="77777777" w:rsidTr="00D43E7F">
        <w:trPr>
          <w:trHeight w:val="270"/>
        </w:trPr>
        <w:tc>
          <w:tcPr>
            <w:tcW w:w="2127" w:type="dxa"/>
            <w:vMerge w:val="restart"/>
            <w:vAlign w:val="center"/>
          </w:tcPr>
          <w:p w14:paraId="24E9676A" w14:textId="051688DF" w:rsidR="00D43E7F" w:rsidRPr="005069F0" w:rsidRDefault="00D43E7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5069F0" w:rsidRPr="005069F0">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29311691" w14:textId="65402FF6" w:rsidR="00D43E7F" w:rsidRPr="005069F0" w:rsidRDefault="00D43E7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w:t>
            </w:r>
            <w:r w:rsidR="005069F0" w:rsidRPr="005069F0">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184</w:t>
            </w:r>
            <w:r w:rsidR="005069F0" w:rsidRPr="005069F0">
              <w:rPr>
                <w:rFonts w:ascii="Source Sans Pro" w:eastAsiaTheme="minorHAnsi" w:hAnsi="Source Sans Pro" w:cstheme="minorBidi"/>
                <w:color w:val="808080" w:themeColor="background1" w:themeShade="80"/>
                <w:sz w:val="22"/>
                <w:szCs w:val="22"/>
              </w:rPr>
              <w:t>6</w:t>
            </w:r>
          </w:p>
        </w:tc>
        <w:tc>
          <w:tcPr>
            <w:tcW w:w="3592" w:type="dxa"/>
            <w:vAlign w:val="center"/>
          </w:tcPr>
          <w:p w14:paraId="5B3B6FF9" w14:textId="1EA38144" w:rsidR="00D43E7F" w:rsidRPr="005069F0" w:rsidRDefault="00D43E7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Αθήνα – </w:t>
            </w:r>
            <w:r w:rsidR="005069F0" w:rsidRPr="005069F0">
              <w:rPr>
                <w:rFonts w:ascii="Source Sans Pro" w:eastAsiaTheme="minorHAnsi" w:hAnsi="Source Sans Pro" w:cstheme="minorBidi"/>
                <w:color w:val="808080" w:themeColor="background1" w:themeShade="80"/>
                <w:sz w:val="22"/>
                <w:szCs w:val="22"/>
              </w:rPr>
              <w:t>Κων/πολη</w:t>
            </w:r>
          </w:p>
        </w:tc>
        <w:tc>
          <w:tcPr>
            <w:tcW w:w="2615" w:type="dxa"/>
            <w:vAlign w:val="center"/>
          </w:tcPr>
          <w:p w14:paraId="12437F3F" w14:textId="560CC6C1" w:rsidR="00D43E7F"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22</w:t>
            </w:r>
            <w:r w:rsidR="00D43E7F" w:rsidRPr="005069F0">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w:t>
            </w:r>
            <w:r w:rsidR="00D43E7F"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23</w:t>
            </w:r>
            <w:r w:rsidR="00D43E7F"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40</w:t>
            </w:r>
          </w:p>
        </w:tc>
      </w:tr>
      <w:tr w:rsidR="00D43E7F" w:rsidRPr="005069F0" w14:paraId="073A4AD8" w14:textId="77777777" w:rsidTr="00D43E7F">
        <w:trPr>
          <w:trHeight w:val="270"/>
        </w:trPr>
        <w:tc>
          <w:tcPr>
            <w:tcW w:w="2127" w:type="dxa"/>
            <w:vMerge/>
            <w:vAlign w:val="center"/>
          </w:tcPr>
          <w:p w14:paraId="2791CACD" w14:textId="77777777" w:rsidR="00D43E7F" w:rsidRPr="005069F0" w:rsidRDefault="00D43E7F" w:rsidP="00D43E7F">
            <w:pPr>
              <w:tabs>
                <w:tab w:val="left" w:pos="1890"/>
              </w:tabs>
              <w:jc w:val="center"/>
              <w:rPr>
                <w:rFonts w:ascii="Source Sans Pro" w:eastAsiaTheme="minorHAnsi" w:hAnsi="Source Sans Pro" w:cstheme="minorBidi"/>
                <w:color w:val="808080" w:themeColor="background1" w:themeShade="80"/>
                <w:sz w:val="22"/>
                <w:szCs w:val="22"/>
              </w:rPr>
            </w:pPr>
          </w:p>
        </w:tc>
        <w:tc>
          <w:tcPr>
            <w:tcW w:w="2126" w:type="dxa"/>
            <w:vAlign w:val="center"/>
          </w:tcPr>
          <w:p w14:paraId="1F1DE627" w14:textId="399E6483" w:rsidR="00D43E7F" w:rsidRPr="005069F0" w:rsidRDefault="00D43E7F"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w:t>
            </w:r>
            <w:r w:rsidR="005069F0" w:rsidRPr="005069F0">
              <w:rPr>
                <w:rFonts w:ascii="Source Sans Pro" w:eastAsiaTheme="minorHAnsi" w:hAnsi="Source Sans Pro" w:cstheme="minorBidi"/>
                <w:color w:val="808080" w:themeColor="background1" w:themeShade="80"/>
                <w:sz w:val="22"/>
                <w:szCs w:val="22"/>
              </w:rPr>
              <w:t xml:space="preserve"> 1894</w:t>
            </w:r>
          </w:p>
        </w:tc>
        <w:tc>
          <w:tcPr>
            <w:tcW w:w="3592" w:type="dxa"/>
            <w:vAlign w:val="center"/>
          </w:tcPr>
          <w:p w14:paraId="59132B2D" w14:textId="47F6E851" w:rsidR="00D43E7F" w:rsidRPr="005069F0" w:rsidRDefault="00D43E7F"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Θεσσαλονίκη – </w:t>
            </w:r>
            <w:r w:rsidR="005069F0" w:rsidRPr="005069F0">
              <w:rPr>
                <w:rFonts w:ascii="Source Sans Pro" w:eastAsiaTheme="minorHAnsi" w:hAnsi="Source Sans Pro" w:cstheme="minorBidi"/>
                <w:color w:val="808080" w:themeColor="background1" w:themeShade="80"/>
                <w:sz w:val="22"/>
                <w:szCs w:val="22"/>
              </w:rPr>
              <w:t>Κων/πολη</w:t>
            </w:r>
            <w:r w:rsidRPr="005069F0">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4F6C425A" w14:textId="645B8E9D" w:rsidR="00D43E7F"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21</w:t>
            </w:r>
            <w:r w:rsidR="00D43E7F"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15</w:t>
            </w:r>
            <w:r w:rsidR="00D43E7F"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22</w:t>
            </w:r>
            <w:r w:rsidR="00D43E7F"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4</w:t>
            </w:r>
            <w:r w:rsidR="00D43E7F" w:rsidRPr="005069F0">
              <w:rPr>
                <w:rFonts w:ascii="Source Sans Pro" w:eastAsiaTheme="minorHAnsi" w:hAnsi="Source Sans Pro" w:cstheme="minorBidi"/>
                <w:color w:val="808080" w:themeColor="background1" w:themeShade="80"/>
                <w:sz w:val="22"/>
                <w:szCs w:val="22"/>
              </w:rPr>
              <w:t>5</w:t>
            </w:r>
          </w:p>
        </w:tc>
      </w:tr>
      <w:tr w:rsidR="00D43E7F" w:rsidRPr="005069F0" w14:paraId="764EA47E" w14:textId="77777777" w:rsidTr="000006CF">
        <w:trPr>
          <w:trHeight w:val="546"/>
        </w:trPr>
        <w:tc>
          <w:tcPr>
            <w:tcW w:w="2127" w:type="dxa"/>
            <w:vAlign w:val="center"/>
          </w:tcPr>
          <w:p w14:paraId="418DF1B3" w14:textId="76105A48" w:rsidR="00D43E7F" w:rsidRPr="005069F0"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09</w:t>
            </w:r>
            <w:r w:rsidR="00D43E7F"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D7E36B7" w14:textId="0F64DF56" w:rsidR="00D43E7F" w:rsidRPr="005069F0"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66</w:t>
            </w:r>
          </w:p>
        </w:tc>
        <w:tc>
          <w:tcPr>
            <w:tcW w:w="3592" w:type="dxa"/>
            <w:vAlign w:val="center"/>
          </w:tcPr>
          <w:p w14:paraId="6E0610C0" w14:textId="6023E1FB" w:rsidR="00D43E7F" w:rsidRPr="005069F0" w:rsidRDefault="005069F0"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w:t>
            </w:r>
            <w:r w:rsidR="00D43E7F" w:rsidRPr="005069F0">
              <w:rPr>
                <w:rFonts w:ascii="Source Sans Pro" w:eastAsiaTheme="minorHAnsi" w:hAnsi="Source Sans Pro" w:cstheme="minorBidi"/>
                <w:color w:val="808080" w:themeColor="background1" w:themeShade="80"/>
                <w:sz w:val="22"/>
                <w:szCs w:val="22"/>
              </w:rPr>
              <w:t xml:space="preserve"> – Μπαλί (Denpasar)</w:t>
            </w:r>
          </w:p>
        </w:tc>
        <w:tc>
          <w:tcPr>
            <w:tcW w:w="2615" w:type="dxa"/>
            <w:vAlign w:val="center"/>
          </w:tcPr>
          <w:p w14:paraId="79BD82C4" w14:textId="0C73B842" w:rsidR="00D43E7F" w:rsidRPr="005069F0"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5069F0" w:rsidRPr="005069F0">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-1</w:t>
            </w:r>
            <w:r w:rsidR="005069F0" w:rsidRPr="005069F0">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15</w:t>
            </w:r>
          </w:p>
        </w:tc>
      </w:tr>
      <w:tr w:rsidR="004E12DC" w:rsidRPr="005069F0" w14:paraId="062DDFBB" w14:textId="77777777" w:rsidTr="00FD22B2">
        <w:trPr>
          <w:trHeight w:val="546"/>
        </w:trPr>
        <w:tc>
          <w:tcPr>
            <w:tcW w:w="2127" w:type="dxa"/>
            <w:vAlign w:val="center"/>
          </w:tcPr>
          <w:p w14:paraId="6B8A54B3" w14:textId="6299E6E1" w:rsidR="004E12DC" w:rsidRPr="005069F0"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5069F0" w:rsidRPr="005069F0">
              <w:rPr>
                <w:rFonts w:ascii="Source Sans Pro" w:eastAsiaTheme="minorHAnsi" w:hAnsi="Source Sans Pro" w:cstheme="minorBidi"/>
                <w:color w:val="808080" w:themeColor="background1" w:themeShade="80"/>
                <w:sz w:val="22"/>
                <w:szCs w:val="22"/>
              </w:rPr>
              <w:t>6</w:t>
            </w:r>
            <w:r w:rsidR="004E12DC"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76DC3A7E" w:rsidR="004E12DC" w:rsidRPr="005069F0"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ΤR 28</w:t>
            </w:r>
            <w:r>
              <w:rPr>
                <w:rFonts w:ascii="Source Sans Pro" w:eastAsiaTheme="minorHAnsi" w:hAnsi="Source Sans Pro" w:cstheme="minorBidi"/>
                <w:color w:val="808080" w:themeColor="background1" w:themeShade="80"/>
                <w:sz w:val="22"/>
                <w:szCs w:val="22"/>
              </w:rPr>
              <w:t>1</w:t>
            </w:r>
          </w:p>
        </w:tc>
        <w:tc>
          <w:tcPr>
            <w:tcW w:w="3592" w:type="dxa"/>
            <w:vAlign w:val="center"/>
          </w:tcPr>
          <w:p w14:paraId="18F5F86E" w14:textId="392A58FC" w:rsidR="004E12DC" w:rsidRPr="005069F0" w:rsidRDefault="00C70E25"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Μπαλί (Denpasar)</w:t>
            </w:r>
            <w:r w:rsidR="005069F0">
              <w:rPr>
                <w:rFonts w:ascii="Source Sans Pro" w:eastAsiaTheme="minorHAnsi" w:hAnsi="Source Sans Pro" w:cstheme="minorBidi"/>
                <w:color w:val="808080" w:themeColor="background1" w:themeShade="80"/>
                <w:sz w:val="22"/>
                <w:szCs w:val="22"/>
              </w:rPr>
              <w:t xml:space="preserve"> – Σιγκαπούρη </w:t>
            </w:r>
          </w:p>
        </w:tc>
        <w:tc>
          <w:tcPr>
            <w:tcW w:w="2615" w:type="dxa"/>
            <w:vAlign w:val="center"/>
          </w:tcPr>
          <w:p w14:paraId="2F485D3E" w14:textId="384647B5" w:rsidR="004E12DC"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10</w:t>
            </w:r>
            <w:r w:rsidR="004E12DC"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r w:rsidR="004E12DC" w:rsidRPr="005069F0">
              <w:rPr>
                <w:rFonts w:ascii="Source Sans Pro" w:eastAsiaTheme="minorHAnsi" w:hAnsi="Source Sans Pro" w:cstheme="minorBidi"/>
                <w:color w:val="808080" w:themeColor="background1" w:themeShade="80"/>
                <w:sz w:val="22"/>
                <w:szCs w:val="22"/>
              </w:rPr>
              <w:t>-</w:t>
            </w:r>
            <w:r w:rsidR="00C70E25"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3</w:t>
            </w:r>
            <w:r w:rsidR="004E12DC"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30</w:t>
            </w:r>
          </w:p>
        </w:tc>
      </w:tr>
      <w:tr w:rsidR="005870BE" w:rsidRPr="005069F0" w14:paraId="62A8DE4D" w14:textId="77777777" w:rsidTr="00FD22B2">
        <w:trPr>
          <w:trHeight w:val="546"/>
        </w:trPr>
        <w:tc>
          <w:tcPr>
            <w:tcW w:w="2127" w:type="dxa"/>
            <w:vAlign w:val="center"/>
          </w:tcPr>
          <w:p w14:paraId="607E927C" w14:textId="1C25ED61" w:rsidR="005870BE" w:rsidRPr="005069F0"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w:t>
            </w:r>
            <w:r w:rsidR="005069F0" w:rsidRPr="005069F0">
              <w:rPr>
                <w:rFonts w:ascii="Source Sans Pro" w:eastAsiaTheme="minorHAnsi" w:hAnsi="Source Sans Pro" w:cstheme="minorBidi"/>
                <w:color w:val="808080" w:themeColor="background1" w:themeShade="80"/>
                <w:sz w:val="22"/>
                <w:szCs w:val="22"/>
              </w:rPr>
              <w:t>8</w:t>
            </w:r>
            <w:r w:rsidR="005870BE" w:rsidRPr="005069F0">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7D8DED86" w:rsidR="005870BE" w:rsidRPr="005069F0"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55</w:t>
            </w:r>
          </w:p>
        </w:tc>
        <w:tc>
          <w:tcPr>
            <w:tcW w:w="3592" w:type="dxa"/>
            <w:vAlign w:val="center"/>
          </w:tcPr>
          <w:p w14:paraId="476DFC37" w14:textId="2B13B5D7" w:rsidR="005870BE"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Σιγκαπούρη</w:t>
            </w:r>
            <w:r w:rsidR="00C70E25" w:rsidRPr="005069F0">
              <w:rPr>
                <w:rFonts w:ascii="Source Sans Pro" w:eastAsiaTheme="minorHAnsi" w:hAnsi="Source Sans Pro" w:cstheme="minorBidi"/>
                <w:color w:val="808080" w:themeColor="background1" w:themeShade="80"/>
                <w:sz w:val="22"/>
                <w:szCs w:val="22"/>
              </w:rPr>
              <w:t xml:space="preserve"> </w:t>
            </w:r>
            <w:r w:rsidR="005870BE" w:rsidRPr="005069F0">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Κων/πολη</w:t>
            </w:r>
          </w:p>
        </w:tc>
        <w:tc>
          <w:tcPr>
            <w:tcW w:w="2615" w:type="dxa"/>
            <w:vAlign w:val="center"/>
          </w:tcPr>
          <w:p w14:paraId="6171B7E6" w14:textId="42F16B9C" w:rsidR="005870BE"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23</w:t>
            </w:r>
            <w:r w:rsidR="00866482"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10</w:t>
            </w:r>
            <w:r w:rsidR="00866482"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05</w:t>
            </w:r>
            <w:r w:rsidR="00866482" w:rsidRPr="005069F0">
              <w:rPr>
                <w:rFonts w:ascii="Source Sans Pro" w:eastAsiaTheme="minorHAnsi" w:hAnsi="Source Sans Pro" w:cstheme="minorBidi"/>
                <w:color w:val="808080" w:themeColor="background1" w:themeShade="80"/>
                <w:sz w:val="22"/>
                <w:szCs w:val="22"/>
              </w:rPr>
              <w:t>.</w:t>
            </w:r>
            <w:r w:rsidRPr="005069F0">
              <w:rPr>
                <w:rFonts w:ascii="Source Sans Pro" w:eastAsiaTheme="minorHAnsi" w:hAnsi="Source Sans Pro" w:cstheme="minorBidi"/>
                <w:color w:val="808080" w:themeColor="background1" w:themeShade="80"/>
                <w:sz w:val="22"/>
                <w:szCs w:val="22"/>
              </w:rPr>
              <w:t>15 (+1)</w:t>
            </w:r>
          </w:p>
        </w:tc>
      </w:tr>
      <w:tr w:rsidR="00D43E7F" w:rsidRPr="005069F0" w14:paraId="52D9D126" w14:textId="77777777" w:rsidTr="00D43E7F">
        <w:trPr>
          <w:trHeight w:val="278"/>
        </w:trPr>
        <w:tc>
          <w:tcPr>
            <w:tcW w:w="2127" w:type="dxa"/>
            <w:vMerge w:val="restart"/>
            <w:vAlign w:val="center"/>
          </w:tcPr>
          <w:p w14:paraId="03651175" w14:textId="200EFB5A" w:rsidR="00D43E7F" w:rsidRPr="005069F0" w:rsidRDefault="00D43E7F"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19/04</w:t>
            </w:r>
          </w:p>
        </w:tc>
        <w:tc>
          <w:tcPr>
            <w:tcW w:w="2126" w:type="dxa"/>
            <w:vAlign w:val="center"/>
          </w:tcPr>
          <w:p w14:paraId="575B750B" w14:textId="396FD65A" w:rsidR="00D43E7F" w:rsidRPr="005069F0"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1843</w:t>
            </w:r>
          </w:p>
        </w:tc>
        <w:tc>
          <w:tcPr>
            <w:tcW w:w="3592" w:type="dxa"/>
            <w:vAlign w:val="center"/>
          </w:tcPr>
          <w:p w14:paraId="6AA60208" w14:textId="52D7B41F" w:rsidR="00D43E7F" w:rsidRPr="005069F0" w:rsidRDefault="005069F0"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w:t>
            </w:r>
            <w:r w:rsidR="00D43E7F"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1F7ECE42" w:rsidR="00D43E7F" w:rsidRPr="005069F0" w:rsidRDefault="005069F0"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07.25-08.55</w:t>
            </w:r>
          </w:p>
        </w:tc>
      </w:tr>
      <w:tr w:rsidR="00D43E7F" w:rsidRPr="005069F0" w14:paraId="0BF2EAC5" w14:textId="77777777" w:rsidTr="00D43E7F">
        <w:trPr>
          <w:trHeight w:val="277"/>
        </w:trPr>
        <w:tc>
          <w:tcPr>
            <w:tcW w:w="2127" w:type="dxa"/>
            <w:vMerge/>
            <w:vAlign w:val="center"/>
          </w:tcPr>
          <w:p w14:paraId="0B15BAFE" w14:textId="77777777" w:rsidR="00D43E7F" w:rsidRPr="005069F0" w:rsidRDefault="00D43E7F" w:rsidP="00D43E7F">
            <w:pPr>
              <w:tabs>
                <w:tab w:val="left" w:pos="1890"/>
              </w:tabs>
              <w:jc w:val="center"/>
              <w:rPr>
                <w:rFonts w:ascii="Source Sans Pro" w:eastAsiaTheme="minorHAnsi" w:hAnsi="Source Sans Pro" w:cstheme="minorBidi"/>
                <w:color w:val="808080" w:themeColor="background1" w:themeShade="80"/>
                <w:sz w:val="22"/>
                <w:szCs w:val="22"/>
              </w:rPr>
            </w:pPr>
          </w:p>
        </w:tc>
        <w:tc>
          <w:tcPr>
            <w:tcW w:w="2126" w:type="dxa"/>
            <w:vAlign w:val="center"/>
          </w:tcPr>
          <w:p w14:paraId="5BB350BA" w14:textId="4583FF66" w:rsidR="00D43E7F" w:rsidRPr="005069F0" w:rsidRDefault="005069F0"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81</w:t>
            </w:r>
          </w:p>
        </w:tc>
        <w:tc>
          <w:tcPr>
            <w:tcW w:w="3592" w:type="dxa"/>
            <w:vAlign w:val="center"/>
          </w:tcPr>
          <w:p w14:paraId="092CE117" w14:textId="5210AA6B" w:rsidR="00D43E7F" w:rsidRPr="005069F0" w:rsidRDefault="005069F0"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Κων/πολη</w:t>
            </w:r>
            <w:r w:rsidR="00D43E7F" w:rsidRPr="005069F0">
              <w:rPr>
                <w:rFonts w:ascii="Source Sans Pro" w:eastAsiaTheme="minorHAnsi" w:hAnsi="Source Sans Pro" w:cstheme="minorBidi"/>
                <w:color w:val="808080" w:themeColor="background1" w:themeShade="80"/>
                <w:sz w:val="22"/>
                <w:szCs w:val="22"/>
              </w:rPr>
              <w:t xml:space="preserve"> – Θεσσαλονίκη</w:t>
            </w:r>
          </w:p>
        </w:tc>
        <w:tc>
          <w:tcPr>
            <w:tcW w:w="2615" w:type="dxa"/>
            <w:vAlign w:val="center"/>
          </w:tcPr>
          <w:p w14:paraId="19C3E9F4" w14:textId="54DCDC17" w:rsidR="00D43E7F" w:rsidRPr="005069F0" w:rsidRDefault="00D43E7F"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5069F0" w:rsidRPr="005069F0">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25</w:t>
            </w:r>
            <w:r w:rsidRPr="005069F0">
              <w:rPr>
                <w:rFonts w:ascii="Source Sans Pro" w:eastAsiaTheme="minorHAnsi" w:hAnsi="Source Sans Pro" w:cstheme="minorBidi"/>
                <w:color w:val="808080" w:themeColor="background1" w:themeShade="80"/>
                <w:sz w:val="22"/>
                <w:szCs w:val="22"/>
              </w:rPr>
              <w:t>-0</w:t>
            </w:r>
            <w:r w:rsidR="005069F0" w:rsidRPr="005069F0">
              <w:rPr>
                <w:rFonts w:ascii="Source Sans Pro" w:eastAsiaTheme="minorHAnsi" w:hAnsi="Source Sans Pro" w:cstheme="minorBidi"/>
                <w:color w:val="808080" w:themeColor="background1" w:themeShade="80"/>
                <w:sz w:val="22"/>
                <w:szCs w:val="22"/>
              </w:rPr>
              <w:t>8</w:t>
            </w:r>
            <w:r w:rsidRPr="005069F0">
              <w:rPr>
                <w:rFonts w:ascii="Source Sans Pro" w:eastAsiaTheme="minorHAnsi" w:hAnsi="Source Sans Pro" w:cstheme="minorBidi"/>
                <w:color w:val="808080" w:themeColor="background1" w:themeShade="80"/>
                <w:sz w:val="22"/>
                <w:szCs w:val="22"/>
              </w:rPr>
              <w:t>.</w:t>
            </w:r>
            <w:r w:rsidR="005069F0" w:rsidRPr="005069F0">
              <w:rPr>
                <w:rFonts w:ascii="Source Sans Pro" w:eastAsiaTheme="minorHAnsi" w:hAnsi="Source Sans Pro" w:cstheme="minorBidi"/>
                <w:color w:val="808080" w:themeColor="background1" w:themeShade="80"/>
                <w:sz w:val="22"/>
                <w:szCs w:val="22"/>
              </w:rPr>
              <w:t>4</w:t>
            </w:r>
            <w:r w:rsidRPr="005069F0">
              <w:rPr>
                <w:rFonts w:ascii="Source Sans Pro" w:eastAsiaTheme="minorHAnsi" w:hAnsi="Source Sans Pro" w:cstheme="minorBidi"/>
                <w:color w:val="808080" w:themeColor="background1" w:themeShade="80"/>
                <w:sz w:val="22"/>
                <w:szCs w:val="22"/>
              </w:rPr>
              <w:t>5</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2E27437E"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D43E7F">
        <w:rPr>
          <w:rFonts w:ascii="Source Sans Pro" w:hAnsi="Source Sans Pro"/>
          <w:color w:val="808080" w:themeColor="background1" w:themeShade="80"/>
          <w:sz w:val="20"/>
          <w:szCs w:val="20"/>
        </w:rPr>
        <w:t>TK</w:t>
      </w:r>
      <w:r w:rsidRPr="00D43E7F">
        <w:rPr>
          <w:rFonts w:ascii="Source Sans Pro" w:hAnsi="Source Sans Pro"/>
          <w:color w:val="808080" w:themeColor="background1" w:themeShade="80"/>
          <w:sz w:val="20"/>
          <w:szCs w:val="20"/>
        </w:rPr>
        <w:t xml:space="preserve"> – </w:t>
      </w:r>
      <w:r w:rsidR="00D43E7F">
        <w:rPr>
          <w:rFonts w:ascii="Source Sans Pro" w:hAnsi="Source Sans Pro"/>
          <w:color w:val="808080" w:themeColor="background1" w:themeShade="80"/>
          <w:sz w:val="20"/>
          <w:szCs w:val="20"/>
        </w:rPr>
        <w:t xml:space="preserve">Turkish </w:t>
      </w:r>
      <w:r w:rsidR="00C70E25">
        <w:rPr>
          <w:rFonts w:ascii="Source Sans Pro" w:hAnsi="Source Sans Pro"/>
          <w:color w:val="808080" w:themeColor="background1" w:themeShade="80"/>
          <w:sz w:val="20"/>
          <w:szCs w:val="20"/>
        </w:rPr>
        <w:t>Air</w:t>
      </w:r>
      <w:r w:rsidR="00D43E7F">
        <w:rPr>
          <w:rFonts w:ascii="Source Sans Pro" w:hAnsi="Source Sans Pro"/>
          <w:color w:val="808080" w:themeColor="background1" w:themeShade="80"/>
          <w:sz w:val="20"/>
          <w:szCs w:val="20"/>
        </w:rPr>
        <w:t>lines, TR – Fly Scoot</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366423A1"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CA6214F" w14:textId="5E08A9AB"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w:t>
      </w:r>
      <w:r w:rsidR="001D7291">
        <w:rPr>
          <w:rFonts w:ascii="Source Sans Pro" w:hAnsi="Source Sans Pro"/>
          <w:color w:val="808080" w:themeColor="background1" w:themeShade="80"/>
        </w:rPr>
        <w:t>Turkish Airlines από και προς Αθήνα &amp; Θεσσαλονίκη</w:t>
      </w:r>
      <w:r w:rsidRPr="00DF6C48">
        <w:rPr>
          <w:rFonts w:ascii="Source Sans Pro" w:hAnsi="Source Sans Pro"/>
          <w:color w:val="808080" w:themeColor="background1" w:themeShade="80"/>
        </w:rPr>
        <w:t xml:space="preserve"> </w:t>
      </w:r>
    </w:p>
    <w:p w14:paraId="4C5897A9" w14:textId="5E719CF1"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1D7291">
        <w:rPr>
          <w:rFonts w:ascii="Source Sans Pro" w:hAnsi="Source Sans Pro"/>
          <w:color w:val="808080" w:themeColor="background1" w:themeShade="80"/>
        </w:rPr>
        <w:t>59</w:t>
      </w:r>
      <w:r w:rsidRPr="00DF6C48">
        <w:rPr>
          <w:rFonts w:ascii="Source Sans Pro" w:hAnsi="Source Sans Pro"/>
          <w:color w:val="808080" w:themeColor="background1" w:themeShade="80"/>
        </w:rPr>
        <w:t xml:space="preserve">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479ABB8B"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Μεταφορές από και προς το αεροδρόμιο στο Μπαλί και τη Σ</w:t>
      </w:r>
      <w:r w:rsidR="001D7291">
        <w:rPr>
          <w:rFonts w:ascii="Source Sans Pro" w:hAnsi="Source Sans Pro"/>
          <w:color w:val="808080" w:themeColor="background1" w:themeShade="80"/>
        </w:rPr>
        <w:t>ιγκαπούρη</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sidR="00567648">
        <w:rPr>
          <w:rFonts w:ascii="Source Sans Pro" w:hAnsi="Source Sans Pro"/>
          <w:color w:val="808080" w:themeColor="background1" w:themeShade="80"/>
        </w:rPr>
        <w:t xml:space="preserve"> και των παραλιών Kuta &amp; Seminyak</w:t>
      </w:r>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4286796C" w14:textId="6210C3C7" w:rsidR="00DF6C48" w:rsidRPr="00DF6C48" w:rsidRDefault="001D7291"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00DF6C48"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00DF6C48" w:rsidRPr="00DF6C48">
        <w:rPr>
          <w:rFonts w:ascii="Source Sans Pro" w:hAnsi="Source Sans Pro"/>
          <w:color w:val="808080" w:themeColor="background1" w:themeShade="80"/>
        </w:rPr>
        <w:t xml:space="preserve"> </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77777777" w:rsidR="001D7291" w:rsidRDefault="00DF6C48" w:rsidP="001D7291">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1"/>
    </w:p>
    <w:p w14:paraId="652CF453" w14:textId="41E5188A" w:rsidR="001D7291" w:rsidRPr="001D7291" w:rsidRDefault="001D7291" w:rsidP="001D7291">
      <w:pPr>
        <w:pStyle w:val="NoSpacing"/>
        <w:numPr>
          <w:ilvl w:val="0"/>
          <w:numId w:val="18"/>
        </w:numPr>
        <w:spacing w:before="40"/>
        <w:ind w:left="360"/>
        <w:rPr>
          <w:rFonts w:ascii="Source Sans Pro" w:hAnsi="Source Sans Pro"/>
          <w:color w:val="808080" w:themeColor="background1" w:themeShade="80"/>
        </w:rPr>
      </w:pPr>
      <w:r w:rsidRPr="001D7291">
        <w:rPr>
          <w:rFonts w:ascii="Source Sans Pro" w:hAnsi="Source Sans Pro"/>
          <w:color w:val="808080" w:themeColor="background1" w:themeShade="80"/>
        </w:rPr>
        <w:t>Φαγητό και ποτά κατά τη διάρκεια της πτήσης Μπαλί - Σιγκαπούρη</w:t>
      </w:r>
    </w:p>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41FEE4C9" w:rsidR="00CA519A" w:rsidRPr="0008614B"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Ελλάδα (</w:t>
      </w:r>
      <w:r w:rsidR="00DF6C48" w:rsidRPr="0008614B">
        <w:rPr>
          <w:rFonts w:ascii="Source Sans Pro" w:hAnsi="Source Sans Pro"/>
          <w:b/>
          <w:bCs/>
          <w:color w:val="808080" w:themeColor="background1" w:themeShade="80"/>
        </w:rPr>
        <w:t>Αθήνα</w:t>
      </w:r>
      <w:r w:rsidR="001D7291" w:rsidRPr="0008614B">
        <w:rPr>
          <w:rFonts w:ascii="Source Sans Pro" w:hAnsi="Source Sans Pro"/>
          <w:b/>
          <w:bCs/>
          <w:color w:val="808080" w:themeColor="background1" w:themeShade="80"/>
        </w:rPr>
        <w:t xml:space="preserve"> </w:t>
      </w:r>
      <w:r w:rsidR="008034E3">
        <w:rPr>
          <w:rFonts w:ascii="Source Sans Pro" w:hAnsi="Source Sans Pro"/>
          <w:b/>
          <w:bCs/>
          <w:color w:val="808080" w:themeColor="background1" w:themeShade="80"/>
        </w:rPr>
        <w:t>&amp;</w:t>
      </w:r>
      <w:r w:rsidR="001D7291" w:rsidRPr="0008614B">
        <w:rPr>
          <w:rFonts w:ascii="Source Sans Pro" w:hAnsi="Source Sans Pro"/>
          <w:b/>
          <w:bCs/>
          <w:color w:val="808080" w:themeColor="background1" w:themeShade="80"/>
        </w:rPr>
        <w:t xml:space="preserve"> Θεσσαλονίκη)</w:t>
      </w:r>
      <w:r w:rsidR="00CA519A" w:rsidRPr="0008614B">
        <w:rPr>
          <w:rFonts w:ascii="Source Sans Pro" w:hAnsi="Source Sans Pro"/>
          <w:b/>
          <w:bCs/>
          <w:color w:val="808080" w:themeColor="background1" w:themeShade="80"/>
        </w:rPr>
        <w:t xml:space="preserve"> για το Μ</w:t>
      </w:r>
      <w:r w:rsidR="00DF6C48" w:rsidRPr="0008614B">
        <w:rPr>
          <w:rFonts w:ascii="Source Sans Pro" w:hAnsi="Source Sans Pro"/>
          <w:b/>
          <w:bCs/>
          <w:color w:val="808080" w:themeColor="background1" w:themeShade="80"/>
        </w:rPr>
        <w:t>παλί</w:t>
      </w:r>
    </w:p>
    <w:p w14:paraId="75270EB0" w14:textId="3F0859DD" w:rsidR="00DF6C48" w:rsidRPr="00DF6C48" w:rsidRDefault="001D7291" w:rsidP="0008614B">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00DF6C48" w:rsidRPr="00DF6C48">
        <w:rPr>
          <w:rFonts w:ascii="Source Sans Pro" w:hAnsi="Source Sans Pro"/>
          <w:color w:val="808080" w:themeColor="background1" w:themeShade="80"/>
        </w:rPr>
        <w:t xml:space="preserve"> για το νησί των Θεών, το εξωτικό Μπαλί.  </w:t>
      </w:r>
      <w:r w:rsidR="00CA519A"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DF6C48" w:rsidRPr="00DF6C48">
        <w:rPr>
          <w:rFonts w:ascii="Source Sans Pro" w:hAnsi="Source Sans Pro"/>
          <w:color w:val="808080" w:themeColor="background1" w:themeShade="80"/>
        </w:rPr>
        <w:t xml:space="preserve">Το βράδυ μπορείτε να επισκεφθείτε το Bali Collection κοντά στο ξενοδοχείο σας με μεγάλη ποικιλία από εστιατόρια και μαγαζιά. </w:t>
      </w:r>
    </w:p>
    <w:p w14:paraId="72745D2A" w14:textId="77777777" w:rsidR="00DF6C48" w:rsidRDefault="00DF6C48" w:rsidP="00CA519A">
      <w:pPr>
        <w:jc w:val="both"/>
        <w:rPr>
          <w:rFonts w:ascii="Source Sans Pro" w:hAnsi="Source Sans Pro"/>
          <w:color w:val="808080" w:themeColor="background1" w:themeShade="80"/>
          <w:sz w:val="20"/>
          <w:szCs w:val="20"/>
        </w:rPr>
      </w:pPr>
    </w:p>
    <w:p w14:paraId="2D273695" w14:textId="77777777" w:rsidR="00DF6C48" w:rsidRPr="0008614B"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DF6C48" w:rsidRPr="0008614B">
        <w:rPr>
          <w:rFonts w:ascii="Source Sans Pro" w:hAnsi="Source Sans Pro"/>
          <w:b/>
          <w:bCs/>
          <w:color w:val="808080" w:themeColor="background1" w:themeShade="80"/>
        </w:rPr>
        <w:t>Εκδρομή στο Νότιο Μπαλί - ναός Ουλουβάτου &amp; κοσμοπολίτικες ακτές Κούτα &amp; Σεμινιάκ</w:t>
      </w:r>
    </w:p>
    <w:p w14:paraId="0D327E76" w14:textId="49BDDC18" w:rsid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r w:rsidRPr="000B00B9">
        <w:rPr>
          <w:rFonts w:ascii="Source Sans Pro" w:hAnsi="Source Sans Pro"/>
          <w:color w:val="808080" w:themeColor="background1" w:themeShade="80"/>
          <w:lang w:val="en-US"/>
        </w:rPr>
        <w:t>Seminyak</w:t>
      </w:r>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Μπαλινέζικο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5F46CC" w:rsidRDefault="004055E4" w:rsidP="00DF6C48">
      <w:pPr>
        <w:jc w:val="both"/>
        <w:rPr>
          <w:rFonts w:ascii="Source Sans Pro" w:hAnsi="Source Sans Pro"/>
          <w:color w:val="808080" w:themeColor="background1" w:themeShade="80"/>
          <w:sz w:val="20"/>
          <w:szCs w:val="20"/>
        </w:rPr>
      </w:pPr>
    </w:p>
    <w:p w14:paraId="022D7A88" w14:textId="105236E4" w:rsidR="00CA519A" w:rsidRPr="0008614B" w:rsidRDefault="00FD6532"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08614B" w:rsidRPr="0008614B">
        <w:rPr>
          <w:rFonts w:ascii="Source Sans Pro" w:hAnsi="Source Sans Pro"/>
          <w:b/>
          <w:bCs/>
          <w:color w:val="808080" w:themeColor="background1" w:themeShade="80"/>
        </w:rPr>
        <w:t>+ 5</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0B00B9" w:rsidRPr="0008614B">
        <w:rPr>
          <w:rFonts w:ascii="Source Sans Pro" w:hAnsi="Source Sans Pro"/>
          <w:b/>
          <w:bCs/>
          <w:color w:val="808080" w:themeColor="background1" w:themeShade="80"/>
        </w:rPr>
        <w:t>Μπαλί, Nusa Dua</w:t>
      </w:r>
    </w:p>
    <w:p w14:paraId="4D2531D9" w14:textId="0843ABE6"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sidR="0008614B">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sidR="0008614B">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08614B">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και μπάνιο στις παραλίες: 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5BD9B19B" w14:textId="4A32EBA2"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Ολοήμερη εκδρομή στα απέναντι νησιά Nusa Penida ή Lembongan με ferry</w:t>
      </w:r>
    </w:p>
    <w:p w14:paraId="497F7E25" w14:textId="28C9ABEE" w:rsidR="00CA519A" w:rsidRPr="000B00B9"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Denpasar</w:t>
      </w:r>
    </w:p>
    <w:p w14:paraId="140A7616" w14:textId="7C142FB6" w:rsidR="000B00B9" w:rsidRPr="005F46CC"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 για αρχάριους στις παραλίες Kuta, Seminyak, Nusa Dua, Uluwatu</w:t>
      </w:r>
    </w:p>
    <w:p w14:paraId="2CD35703" w14:textId="1BA3D591" w:rsidR="005F46CC" w:rsidRPr="005F46CC" w:rsidRDefault="005F46CC" w:rsidP="0008614B">
      <w:pPr>
        <w:numPr>
          <w:ilvl w:val="0"/>
          <w:numId w:val="28"/>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00B83EB3" w:rsidRPr="00B83EB3">
        <w:rPr>
          <w:rFonts w:ascii="Source Sans Pro" w:hAnsi="Source Sans Pro"/>
          <w:color w:val="808080" w:themeColor="background1" w:themeShade="80"/>
          <w:lang w:val="en-US"/>
        </w:rPr>
        <w:t xml:space="preserve"> </w:t>
      </w:r>
      <w:bookmarkStart w:id="2" w:name="_Hlk216345094"/>
      <w:r w:rsidR="00B83EB3">
        <w:rPr>
          <w:rFonts w:ascii="Source Sans Pro" w:hAnsi="Source Sans Pro"/>
          <w:color w:val="808080" w:themeColor="background1" w:themeShade="80"/>
        </w:rPr>
        <w:t>στο</w:t>
      </w:r>
      <w:r w:rsidR="00B83EB3" w:rsidRPr="00B83EB3">
        <w:rPr>
          <w:rFonts w:ascii="Source Sans Pro" w:hAnsi="Source Sans Pro"/>
          <w:color w:val="808080" w:themeColor="background1" w:themeShade="80"/>
          <w:lang w:val="en-US"/>
        </w:rPr>
        <w:t xml:space="preserve"> </w:t>
      </w:r>
      <w:r w:rsidR="00B83EB3" w:rsidRPr="00AA525D">
        <w:rPr>
          <w:rFonts w:ascii="Source Sans Pro" w:hAnsi="Source Sans Pro"/>
          <w:color w:val="808080" w:themeColor="background1" w:themeShade="80"/>
          <w:lang w:val="en-US"/>
        </w:rPr>
        <w:t>Balangan</w:t>
      </w:r>
      <w:bookmarkEnd w:id="2"/>
    </w:p>
    <w:p w14:paraId="535457FA" w14:textId="1C66168D" w:rsidR="005F46CC" w:rsidRDefault="005F46CC"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Αστακοταβέρνες στην παραλία Jumbaran με υπέροχο ηλιοβασίλεμα</w:t>
      </w:r>
    </w:p>
    <w:p w14:paraId="042398E0" w14:textId="77777777" w:rsidR="0008614B" w:rsidRDefault="0008614B" w:rsidP="00CA519A">
      <w:pPr>
        <w:jc w:val="both"/>
        <w:rPr>
          <w:rFonts w:ascii="Source Sans Pro" w:hAnsi="Source Sans Pro"/>
          <w:b/>
          <w:bCs/>
          <w:color w:val="808080" w:themeColor="background1" w:themeShade="80"/>
        </w:rPr>
      </w:pPr>
    </w:p>
    <w:p w14:paraId="45F42340" w14:textId="77777777" w:rsidR="0008614B" w:rsidRDefault="0008614B" w:rsidP="00CA519A">
      <w:pPr>
        <w:jc w:val="both"/>
        <w:rPr>
          <w:rFonts w:ascii="Source Sans Pro" w:hAnsi="Source Sans Pro"/>
          <w:b/>
          <w:bCs/>
          <w:color w:val="808080" w:themeColor="background1" w:themeShade="80"/>
        </w:rPr>
      </w:pPr>
    </w:p>
    <w:p w14:paraId="46294FD7" w14:textId="20FCDA58" w:rsidR="00CA519A" w:rsidRPr="0008614B" w:rsidRDefault="0008614B"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lastRenderedPageBreak/>
        <w:t>6</w:t>
      </w:r>
      <w:r w:rsidR="004055E4" w:rsidRPr="0008614B">
        <w:rPr>
          <w:rFonts w:ascii="Source Sans Pro" w:hAnsi="Source Sans Pro"/>
          <w:b/>
          <w:bCs/>
          <w:color w:val="808080" w:themeColor="background1" w:themeShade="80"/>
          <w:vertAlign w:val="superscript"/>
        </w:rPr>
        <w:t>η</w:t>
      </w:r>
      <w:r w:rsidR="004055E4" w:rsidRPr="0008614B">
        <w:rPr>
          <w:rFonts w:ascii="Source Sans Pro" w:hAnsi="Source Sans Pro"/>
          <w:b/>
          <w:bCs/>
          <w:color w:val="808080" w:themeColor="background1" w:themeShade="80"/>
        </w:rPr>
        <w:t xml:space="preserve"> μέρα: </w:t>
      </w:r>
      <w:r w:rsidR="005F46CC" w:rsidRPr="0008614B">
        <w:rPr>
          <w:rFonts w:ascii="Source Sans Pro" w:hAnsi="Source Sans Pro"/>
          <w:b/>
          <w:bCs/>
          <w:color w:val="808080" w:themeColor="background1" w:themeShade="80"/>
        </w:rPr>
        <w:t>Εκδρομή στα καλύτερα του Ούμπουντ (</w:t>
      </w:r>
      <w:r w:rsidR="00567648" w:rsidRPr="0008614B">
        <w:rPr>
          <w:rFonts w:ascii="Source Sans Pro" w:hAnsi="Source Sans Pro"/>
          <w:b/>
          <w:bCs/>
          <w:color w:val="808080" w:themeColor="background1" w:themeShade="80"/>
        </w:rPr>
        <w:t>καταρράκτες</w:t>
      </w:r>
      <w:r w:rsidR="005F46CC" w:rsidRPr="0008614B">
        <w:rPr>
          <w:rFonts w:ascii="Source Sans Pro" w:hAnsi="Source Sans Pro"/>
          <w:b/>
          <w:bCs/>
          <w:color w:val="808080" w:themeColor="background1" w:themeShade="80"/>
        </w:rPr>
        <w:t>, ναοί &amp; ορυζώνες)</w:t>
      </w:r>
    </w:p>
    <w:p w14:paraId="7BF5F208" w14:textId="7777777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75AB061" w14:textId="76A17EF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sidR="008034E3">
        <w:rPr>
          <w:rFonts w:ascii="Source Sans Pro" w:eastAsia="Times New Roman" w:hAnsi="Source Sans Pro"/>
          <w:color w:val="808080" w:themeColor="background1" w:themeShade="80"/>
          <w:lang w:eastAsia="el-GR"/>
        </w:rPr>
        <w:t xml:space="preserve">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6B7E06" w:rsidRDefault="00DF03DD" w:rsidP="00CA519A">
      <w:pPr>
        <w:jc w:val="both"/>
        <w:rPr>
          <w:rFonts w:ascii="Source Sans Pro" w:hAnsi="Source Sans Pro"/>
          <w:b/>
          <w:bCs/>
          <w:color w:val="808080" w:themeColor="background1" w:themeShade="80"/>
          <w:sz w:val="20"/>
          <w:szCs w:val="20"/>
        </w:rPr>
      </w:pPr>
    </w:p>
    <w:p w14:paraId="2154C067" w14:textId="35F43EC1" w:rsidR="00B92699" w:rsidRPr="0008614B" w:rsidRDefault="0008614B" w:rsidP="00B92699">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7</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8</w:t>
      </w:r>
      <w:r w:rsidR="004055E4" w:rsidRPr="0008614B">
        <w:rPr>
          <w:rFonts w:ascii="Source Sans Pro" w:hAnsi="Source Sans Pro"/>
          <w:b/>
          <w:bCs/>
          <w:color w:val="808080" w:themeColor="background1" w:themeShade="80"/>
          <w:vertAlign w:val="superscript"/>
        </w:rPr>
        <w:t>η</w:t>
      </w:r>
      <w:r w:rsidR="00B92699" w:rsidRPr="0008614B">
        <w:rPr>
          <w:rFonts w:ascii="Source Sans Pro" w:hAnsi="Source Sans Pro"/>
          <w:b/>
          <w:bCs/>
          <w:color w:val="808080" w:themeColor="background1" w:themeShade="80"/>
        </w:rPr>
        <w:t xml:space="preserve"> </w:t>
      </w:r>
      <w:r w:rsidR="004055E4" w:rsidRPr="0008614B">
        <w:rPr>
          <w:rFonts w:ascii="Source Sans Pro" w:hAnsi="Source Sans Pro"/>
          <w:b/>
          <w:bCs/>
          <w:color w:val="808080" w:themeColor="background1" w:themeShade="80"/>
        </w:rPr>
        <w:t>μέρ</w:t>
      </w:r>
      <w:r w:rsidR="006B7E06" w:rsidRPr="0008614B">
        <w:rPr>
          <w:rFonts w:ascii="Source Sans Pro" w:hAnsi="Source Sans Pro"/>
          <w:b/>
          <w:bCs/>
          <w:color w:val="808080" w:themeColor="background1" w:themeShade="80"/>
        </w:rPr>
        <w:t>α</w:t>
      </w:r>
      <w:r w:rsidR="004055E4" w:rsidRPr="0008614B">
        <w:rPr>
          <w:rFonts w:ascii="Source Sans Pro" w:hAnsi="Source Sans Pro"/>
          <w:b/>
          <w:bCs/>
          <w:color w:val="808080" w:themeColor="background1" w:themeShade="80"/>
        </w:rPr>
        <w:t xml:space="preserve">: </w:t>
      </w:r>
      <w:r w:rsidR="006B7E06" w:rsidRPr="0008614B">
        <w:rPr>
          <w:rFonts w:ascii="Source Sans Pro" w:hAnsi="Source Sans Pro"/>
          <w:b/>
          <w:bCs/>
          <w:color w:val="808080" w:themeColor="background1" w:themeShade="80"/>
        </w:rPr>
        <w:t>Μπαλί, Ubud</w:t>
      </w:r>
    </w:p>
    <w:p w14:paraId="63698FF4" w14:textId="6371A390"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1E5193DD" w14:textId="6BC45159" w:rsidR="0008614B" w:rsidRDefault="0008614B" w:rsidP="001E73F8">
      <w:pPr>
        <w:pStyle w:val="ListParagraph"/>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να επισκεφθείτε τη λίμνη Beratan και το μαγευτικό ναό Ulun Danu</w:t>
      </w:r>
    </w:p>
    <w:p w14:paraId="23212039" w14:textId="761853BE"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713D0956" w14:textId="77777777"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r w:rsidRPr="006B7E06">
        <w:rPr>
          <w:rFonts w:ascii="Source Sans Pro" w:hAnsi="Source Sans Pro"/>
          <w:color w:val="808080" w:themeColor="background1" w:themeShade="80"/>
          <w:lang w:val="en-US"/>
        </w:rPr>
        <w:t>Campuhan</w:t>
      </w:r>
      <w:r w:rsidRPr="006B7E06">
        <w:rPr>
          <w:rFonts w:ascii="Source Sans Pro" w:hAnsi="Source Sans Pro"/>
          <w:color w:val="808080" w:themeColor="background1" w:themeShade="80"/>
        </w:rPr>
        <w:t xml:space="preserve"> </w:t>
      </w:r>
    </w:p>
    <w:p w14:paraId="3EA9EC16" w14:textId="075824C8"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επιλέξετε την πεζοπορία στο ηφαίστειο Μπατούρ για μία μοναδική εμπειρία ανατολής του ήλιου</w:t>
      </w:r>
    </w:p>
    <w:p w14:paraId="5ABA1C53" w14:textId="30DD81C2"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επισκεφτείτε το θεματικό πάρκο των ελεφάντων στο Τάρο</w:t>
      </w:r>
    </w:p>
    <w:p w14:paraId="5383A823" w14:textId="03BD3B7E" w:rsidR="006B7E06" w:rsidRPr="006B7E06" w:rsidRDefault="006B7E06" w:rsidP="001E73F8">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πάτε στις ανατολικές ακτές με επίσκεψη </w:t>
      </w:r>
      <w:r w:rsidR="0008614B">
        <w:rPr>
          <w:rFonts w:ascii="Source Sans Pro" w:hAnsi="Source Sans Pro"/>
          <w:color w:val="808080" w:themeColor="background1" w:themeShade="80"/>
        </w:rPr>
        <w:t xml:space="preserve">σημαντικών </w:t>
      </w:r>
      <w:r>
        <w:rPr>
          <w:rFonts w:ascii="Source Sans Pro" w:hAnsi="Source Sans Pro"/>
          <w:color w:val="808080" w:themeColor="background1" w:themeShade="80"/>
        </w:rPr>
        <w:t xml:space="preserve">ναών </w:t>
      </w:r>
      <w:bookmarkStart w:id="3" w:name="_Hlk216345125"/>
      <w:r>
        <w:rPr>
          <w:rFonts w:ascii="Source Sans Pro" w:hAnsi="Source Sans Pro"/>
          <w:color w:val="808080" w:themeColor="background1" w:themeShade="80"/>
        </w:rPr>
        <w:t>(Besakih, L</w:t>
      </w:r>
      <w:r w:rsidR="0008614B">
        <w:rPr>
          <w:rFonts w:ascii="Source Sans Pro" w:hAnsi="Source Sans Pro"/>
          <w:color w:val="808080" w:themeColor="background1" w:themeShade="80"/>
        </w:rPr>
        <w:t>e</w:t>
      </w:r>
      <w:r>
        <w:rPr>
          <w:rFonts w:ascii="Source Sans Pro" w:hAnsi="Source Sans Pro"/>
          <w:color w:val="808080" w:themeColor="background1" w:themeShade="80"/>
        </w:rPr>
        <w:t>m</w:t>
      </w:r>
      <w:r w:rsidR="0008614B">
        <w:rPr>
          <w:rFonts w:ascii="Source Sans Pro" w:hAnsi="Source Sans Pro"/>
          <w:color w:val="808080" w:themeColor="background1" w:themeShade="80"/>
        </w:rPr>
        <w:t>p</w:t>
      </w:r>
      <w:r>
        <w:rPr>
          <w:rFonts w:ascii="Source Sans Pro" w:hAnsi="Source Sans Pro"/>
          <w:color w:val="808080" w:themeColor="background1" w:themeShade="80"/>
        </w:rPr>
        <w:t>uyan</w:t>
      </w:r>
      <w:r w:rsidR="0008614B">
        <w:rPr>
          <w:rFonts w:ascii="Source Sans Pro" w:hAnsi="Source Sans Pro"/>
          <w:color w:val="808080" w:themeColor="background1" w:themeShade="80"/>
        </w:rPr>
        <w:t>g, Goa Gajah)</w:t>
      </w:r>
      <w:r>
        <w:rPr>
          <w:rFonts w:ascii="Source Sans Pro" w:hAnsi="Source Sans Pro"/>
          <w:color w:val="808080" w:themeColor="background1" w:themeShade="80"/>
        </w:rPr>
        <w:t xml:space="preserve"> </w:t>
      </w:r>
      <w:bookmarkEnd w:id="3"/>
    </w:p>
    <w:p w14:paraId="5E2B156F" w14:textId="02B0D0D7" w:rsidR="006B7E06" w:rsidRP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Nasi Goreng.</w:t>
      </w:r>
    </w:p>
    <w:p w14:paraId="1039561B" w14:textId="3192B29C" w:rsidR="007330DC" w:rsidRPr="006B7E06" w:rsidRDefault="007330DC" w:rsidP="00B92699">
      <w:pPr>
        <w:jc w:val="both"/>
        <w:rPr>
          <w:rFonts w:ascii="Source Sans Pro" w:hAnsi="Source Sans Pro"/>
          <w:color w:val="808080" w:themeColor="background1" w:themeShade="80"/>
          <w:sz w:val="20"/>
          <w:szCs w:val="20"/>
        </w:rPr>
      </w:pPr>
    </w:p>
    <w:p w14:paraId="765B3052" w14:textId="1CA8BC88" w:rsidR="003F7B26" w:rsidRPr="0008614B" w:rsidRDefault="0008614B"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μέρα: Μπαλί - πτήση για </w:t>
      </w:r>
      <w:r>
        <w:rPr>
          <w:rFonts w:ascii="Source Sans Pro" w:hAnsi="Source Sans Pro"/>
          <w:b/>
          <w:bCs/>
          <w:color w:val="808080" w:themeColor="background1" w:themeShade="80"/>
        </w:rPr>
        <w:t>Σιγκαπούρη</w:t>
      </w:r>
    </w:p>
    <w:p w14:paraId="0D2BB009" w14:textId="56C3042C" w:rsidR="003F7B26" w:rsidRDefault="003F7B26" w:rsidP="0008614B">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sidR="0008614B">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239C56BF" w14:textId="34421796" w:rsidR="0008614B" w:rsidRPr="0008614B" w:rsidRDefault="0008614B" w:rsidP="001E73F8">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sidR="008034E3">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6D2AF23F" w14:textId="77777777" w:rsidR="0008614B" w:rsidRPr="003F7B26" w:rsidRDefault="0008614B" w:rsidP="0008614B">
      <w:pPr>
        <w:pStyle w:val="NoSpacing"/>
        <w:jc w:val="both"/>
        <w:rPr>
          <w:rFonts w:ascii="Source Sans Pro" w:hAnsi="Source Sans Pro"/>
          <w:b/>
          <w:bCs/>
          <w:color w:val="808080" w:themeColor="background1" w:themeShade="80"/>
          <w:sz w:val="20"/>
          <w:szCs w:val="20"/>
        </w:rPr>
      </w:pPr>
    </w:p>
    <w:p w14:paraId="6673F797" w14:textId="6242440D" w:rsidR="003F7B26" w:rsidRPr="0008614B" w:rsidRDefault="0008614B" w:rsidP="003F7B26">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10</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003F7B26" w:rsidRPr="0008614B">
        <w:rPr>
          <w:rFonts w:ascii="Source Sans Pro" w:hAnsi="Source Sans Pro"/>
          <w:b/>
          <w:bCs/>
          <w:color w:val="808080" w:themeColor="background1" w:themeShade="80"/>
        </w:rPr>
        <w:t xml:space="preserve">, Ξενάγηση της πόλης </w:t>
      </w:r>
    </w:p>
    <w:p w14:paraId="18D5DCF4" w14:textId="77777777" w:rsidR="001E73F8" w:rsidRDefault="001E73F8" w:rsidP="001E73F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2F1B9F31" w14:textId="3F75FFD2" w:rsidR="001E73F8" w:rsidRPr="001E73F8" w:rsidRDefault="001E73F8" w:rsidP="001E73F8">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2BC9489F" w14:textId="40B2BF7D" w:rsidR="001E73F8" w:rsidRDefault="001E73F8" w:rsidP="001E73F8">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7224BBCC" w14:textId="6842555A" w:rsidR="001E73F8" w:rsidRDefault="001E73F8" w:rsidP="001E73F8">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234FD77A" w14:textId="38B91FE1" w:rsidR="001E73F8" w:rsidRPr="001E73F8" w:rsidRDefault="001E73F8" w:rsidP="0088673E">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276EEFDD" w14:textId="77777777" w:rsidR="001E73F8"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w:t>
      </w:r>
    </w:p>
    <w:p w14:paraId="0B159528" w14:textId="490A33B8" w:rsidR="001E73F8" w:rsidRPr="001E73F8"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1668B2FB" w14:textId="77777777" w:rsidR="003F7B26" w:rsidRPr="003F7B26" w:rsidRDefault="003F7B26" w:rsidP="003F7B26">
      <w:pPr>
        <w:pStyle w:val="NoSpacing"/>
        <w:jc w:val="both"/>
        <w:rPr>
          <w:rFonts w:ascii="Source Sans Pro" w:hAnsi="Source Sans Pro"/>
          <w:color w:val="808080" w:themeColor="background1" w:themeShade="80"/>
          <w:sz w:val="16"/>
          <w:szCs w:val="16"/>
        </w:rPr>
      </w:pPr>
    </w:p>
    <w:p w14:paraId="392A7BEC" w14:textId="668F9328" w:rsidR="003F7B26" w:rsidRPr="0008614B" w:rsidRDefault="003F7B26"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1</w:t>
      </w:r>
      <w:r w:rsidR="000F0A7C"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08614B">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πτήση επιστροφής </w:t>
      </w:r>
    </w:p>
    <w:p w14:paraId="17ADC703" w14:textId="24967368" w:rsidR="001E73F8"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220AD559" w14:textId="77777777" w:rsidR="001E73F8" w:rsidRDefault="001E73F8" w:rsidP="001E73F8">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ένα από τα μεγαλύτερα ενυδρεία του κόσμου, με πάνω από 100.000 ψάρια και θηλαστικά</w:t>
      </w:r>
    </w:p>
    <w:p w14:paraId="7799F4AA" w14:textId="3FB76DE0" w:rsidR="001E73F8" w:rsidRDefault="001E73F8" w:rsidP="001E73F8">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w:t>
      </w:r>
      <w:r w:rsidR="008034E3">
        <w:rPr>
          <w:rFonts w:ascii="Source Sans Pro" w:hAnsi="Source Sans Pro"/>
          <w:color w:val="808080" w:themeColor="background1" w:themeShade="80"/>
        </w:rPr>
        <w:t>πάρκο</w:t>
      </w:r>
    </w:p>
    <w:p w14:paraId="390CB7BE" w14:textId="00018601" w:rsidR="001E73F8" w:rsidRPr="00AB5636" w:rsidRDefault="001E73F8" w:rsidP="001E73F8">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sidR="00EB70B0">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πτήση επιστροφής μέσω Κωνσταντινούπολης.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lastRenderedPageBreak/>
        <w:t>Προαιρετικές εκδρομές &amp; δραστηριότητες</w:t>
      </w:r>
    </w:p>
    <w:p w14:paraId="6E24B7EF" w14:textId="4E40EA45" w:rsidR="000F0A7C" w:rsidRPr="000F0A7C" w:rsidRDefault="000F0A7C" w:rsidP="00AB5636">
      <w:pPr>
        <w:shd w:val="clear" w:color="auto" w:fill="EEECE1" w:themeFill="background2"/>
        <w:jc w:val="both"/>
        <w:rPr>
          <w:rFonts w:ascii="Source Sans Pro" w:hAnsi="Source Sans Pro"/>
          <w:b/>
          <w:bCs/>
          <w:color w:val="FF0000"/>
        </w:rPr>
      </w:pPr>
      <w:r w:rsidRPr="000F0A7C">
        <w:rPr>
          <w:rFonts w:ascii="Source Sans Pro" w:hAnsi="Source Sans Pro"/>
          <w:b/>
          <w:bCs/>
          <w:color w:val="FF0000"/>
          <w:sz w:val="32"/>
          <w:szCs w:val="32"/>
        </w:rPr>
        <w:t>ΜΠΑΛΙ</w:t>
      </w:r>
      <w:r w:rsidR="00AB5636">
        <w:rPr>
          <w:rFonts w:ascii="Source Sans Pro" w:hAnsi="Source Sans Pro"/>
          <w:b/>
          <w:bCs/>
          <w:color w:val="FF0000"/>
          <w:sz w:val="32"/>
          <w:szCs w:val="32"/>
        </w:rPr>
        <w:t xml:space="preserve"> - </w:t>
      </w: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Seminyak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Seminyak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6C2101A3" w14:textId="77777777" w:rsidR="00EB70B0" w:rsidRPr="00EB70B0" w:rsidRDefault="00EB70B0" w:rsidP="000F0A7C">
      <w:pPr>
        <w:shd w:val="clear" w:color="auto" w:fill="EEECE1" w:themeFill="background2"/>
        <w:jc w:val="both"/>
        <w:rPr>
          <w:rFonts w:ascii="Source Sans Pro" w:hAnsi="Source Sans Pro"/>
          <w:b/>
          <w:bCs/>
          <w:color w:val="FF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lastRenderedPageBreak/>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4"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06C44572" w14:textId="77777777" w:rsidR="00AB5636" w:rsidRDefault="00AB5636" w:rsidP="000F0A7C">
      <w:pPr>
        <w:shd w:val="clear" w:color="auto" w:fill="EEECE1" w:themeFill="background2"/>
        <w:jc w:val="both"/>
        <w:rPr>
          <w:rFonts w:ascii="Source Sans Pro" w:hAnsi="Source Sans Pro"/>
          <w:bCs/>
          <w:color w:val="808080" w:themeColor="background1" w:themeShade="80"/>
          <w:sz w:val="20"/>
          <w:szCs w:val="20"/>
        </w:rPr>
      </w:pPr>
    </w:p>
    <w:p w14:paraId="2054723B" w14:textId="77777777" w:rsidR="00AB5636" w:rsidRPr="005F0216" w:rsidRDefault="00AB5636" w:rsidP="00AB5636">
      <w:pPr>
        <w:shd w:val="clear" w:color="auto" w:fill="EEECE1" w:themeFill="background2"/>
        <w:jc w:val="both"/>
        <w:rPr>
          <w:b/>
          <w:bCs/>
          <w:color w:val="FF0000"/>
          <w:sz w:val="32"/>
          <w:szCs w:val="32"/>
        </w:rPr>
      </w:pPr>
      <w:r w:rsidRPr="005F0216">
        <w:rPr>
          <w:b/>
          <w:bCs/>
          <w:color w:val="FF0000"/>
          <w:sz w:val="32"/>
          <w:szCs w:val="32"/>
        </w:rPr>
        <w:t>ΣΙΓΚΑΠΟΥΡΗ</w:t>
      </w:r>
    </w:p>
    <w:p w14:paraId="62AF0385" w14:textId="77777777" w:rsidR="00AB5636" w:rsidRPr="00FC0475" w:rsidRDefault="00AB5636" w:rsidP="00AB5636">
      <w:pPr>
        <w:shd w:val="clear" w:color="auto" w:fill="EEECE1" w:themeFill="background2"/>
        <w:jc w:val="both"/>
        <w:rPr>
          <w:b/>
          <w:bCs/>
          <w:color w:val="FF0000"/>
          <w:sz w:val="8"/>
          <w:szCs w:val="8"/>
        </w:rPr>
      </w:pPr>
    </w:p>
    <w:p w14:paraId="6F26E718"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b/>
          <w:bCs/>
          <w:color w:val="808080" w:themeColor="background1" w:themeShade="80"/>
        </w:rPr>
        <w:t>Επίσκεψη στο νησί Σεντόσα (</w:t>
      </w:r>
      <w:r w:rsidRPr="00AB5636">
        <w:rPr>
          <w:rFonts w:ascii="Source Sans Pro" w:hAnsi="Source Sans Pro"/>
          <w:b/>
          <w:color w:val="808080" w:themeColor="background1" w:themeShade="80"/>
          <w:lang w:val="en-US"/>
        </w:rPr>
        <w:t>S</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E</w:t>
      </w:r>
      <w:r w:rsidRPr="00AB5636">
        <w:rPr>
          <w:rFonts w:ascii="Source Sans Pro" w:hAnsi="Source Sans Pro"/>
          <w:b/>
          <w:color w:val="808080" w:themeColor="background1" w:themeShade="80"/>
        </w:rPr>
        <w:t>.</w:t>
      </w:r>
      <w:r w:rsidRPr="00AB5636">
        <w:rPr>
          <w:rFonts w:ascii="Source Sans Pro" w:hAnsi="Source Sans Pro"/>
          <w:b/>
          <w:color w:val="808080" w:themeColor="background1" w:themeShade="80"/>
          <w:lang w:val="en-US"/>
        </w:rPr>
        <w:t>A</w:t>
      </w:r>
      <w:r w:rsidRPr="00AB5636">
        <w:rPr>
          <w:rFonts w:ascii="Source Sans Pro" w:hAnsi="Source Sans Pro"/>
          <w:b/>
          <w:color w:val="808080" w:themeColor="background1" w:themeShade="80"/>
        </w:rPr>
        <w:t xml:space="preserve"> Ενυδρείο </w:t>
      </w:r>
      <w:r w:rsidRPr="00AB5636">
        <w:rPr>
          <w:rFonts w:ascii="Source Sans Pro" w:hAnsi="Source Sans Pro"/>
          <w:bCs/>
          <w:color w:val="808080" w:themeColor="background1" w:themeShade="80"/>
        </w:rPr>
        <w:t>ή</w:t>
      </w:r>
      <w:r w:rsidRPr="00AB5636">
        <w:rPr>
          <w:rFonts w:ascii="Source Sans Pro" w:hAnsi="Source Sans Pro"/>
          <w:b/>
          <w:color w:val="808080" w:themeColor="background1" w:themeShade="80"/>
        </w:rPr>
        <w:t xml:space="preserve"> Θεματικό πάρκο </w:t>
      </w:r>
      <w:r w:rsidRPr="00AB5636">
        <w:rPr>
          <w:rFonts w:ascii="Source Sans Pro" w:hAnsi="Source Sans Pro"/>
          <w:b/>
          <w:color w:val="808080" w:themeColor="background1" w:themeShade="80"/>
          <w:lang w:val="en-US"/>
        </w:rPr>
        <w:t>Universal</w:t>
      </w:r>
      <w:r w:rsidRPr="00AB5636">
        <w:rPr>
          <w:rFonts w:ascii="Source Sans Pro" w:hAnsi="Source Sans Pro"/>
          <w:b/>
          <w:color w:val="808080" w:themeColor="background1" w:themeShade="80"/>
        </w:rPr>
        <w:t xml:space="preserve"> </w:t>
      </w:r>
      <w:r w:rsidRPr="00AB5636">
        <w:rPr>
          <w:rFonts w:ascii="Source Sans Pro" w:hAnsi="Source Sans Pro"/>
          <w:b/>
          <w:color w:val="808080" w:themeColor="background1" w:themeShade="80"/>
          <w:lang w:val="en-US"/>
        </w:rPr>
        <w:t>Studios</w:t>
      </w:r>
      <w:r w:rsidRPr="00AB5636">
        <w:rPr>
          <w:rFonts w:ascii="Source Sans Pro" w:hAnsi="Source Sans Pro"/>
          <w:b/>
          <w:color w:val="808080" w:themeColor="background1" w:themeShade="80"/>
        </w:rPr>
        <w:t>)</w:t>
      </w:r>
    </w:p>
    <w:p w14:paraId="427C857F"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Μέρα αφιερωμένη στο νησί Σεντόσα, το μεγάλο θεματικό πάρκο της πόλης. Εκεί μπορείτε να επισκεφθείτε ένα από τα μεγαλύτερα ενυδρεία του κόσμου, το οποίο φιλοξενεί πάνω από 100.000 ψάρια και θηλαστικά, με περισσότερα από 800 είδη, όπως το πελώριο σαλάχι μάντα, σφυροκέφαλο καρχαρία και πολλά ακόμη. Επιπλέον μπορείτε να επισκεφθείτε το θεματικό πάρκο των </w:t>
      </w:r>
      <w:r w:rsidRPr="00AB5636">
        <w:rPr>
          <w:rFonts w:ascii="Source Sans Pro" w:hAnsi="Source Sans Pro"/>
          <w:color w:val="808080" w:themeColor="background1" w:themeShade="80"/>
          <w:sz w:val="20"/>
          <w:szCs w:val="20"/>
          <w:lang w:val="en-US"/>
        </w:rPr>
        <w:t>Universal</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Studios</w:t>
      </w:r>
      <w:r w:rsidRPr="00AB5636">
        <w:rPr>
          <w:rFonts w:ascii="Source Sans Pro" w:hAnsi="Source Sans Pro"/>
          <w:color w:val="808080" w:themeColor="background1" w:themeShade="80"/>
          <w:sz w:val="20"/>
          <w:szCs w:val="20"/>
        </w:rPr>
        <w:t xml:space="preserve"> της Σιγκαπούρης. Εκεί θα έχετε τη δυνατότητα να εξερευνήσετε τις επτά ζώνες του πάρκου και να βιώσετε από κοντά τη μαγεία των υπερπαραγωγών του διάσημου κινηματογραφικού στούντιο. Θα απολαύσετε διάφορα θεάματα, αξιοθέατα και φυσικά απίστευτες διαδρομές με τρενάκια γεμάτα αδρεναλίνη. </w:t>
      </w:r>
    </w:p>
    <w:p w14:paraId="3E1A23B1"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eastAsia="Times New Roman" w:hAnsi="Source Sans Pro" w:cstheme="minorHAnsi"/>
          <w:color w:val="808080" w:themeColor="background1" w:themeShade="80"/>
          <w:sz w:val="20"/>
          <w:szCs w:val="20"/>
          <w:lang w:eastAsia="el-GR"/>
        </w:rPr>
        <w:t xml:space="preserve">Επιλέξτε ποια θεματικά πάρκα σας ενδιαφέρουν και εφόσον χρειάζεστε μεταφορά προς και από τη </w:t>
      </w:r>
      <w:r w:rsidRPr="00AB5636">
        <w:rPr>
          <w:rFonts w:ascii="Source Sans Pro" w:eastAsia="Times New Roman" w:hAnsi="Source Sans Pro" w:cstheme="minorHAnsi"/>
          <w:color w:val="808080" w:themeColor="background1" w:themeShade="80"/>
          <w:sz w:val="20"/>
          <w:szCs w:val="20"/>
          <w:lang w:val="en-US" w:eastAsia="el-GR"/>
        </w:rPr>
        <w:t>Sentona</w:t>
      </w:r>
      <w:r w:rsidRPr="00AB5636">
        <w:rPr>
          <w:rFonts w:ascii="Source Sans Pro" w:eastAsia="Times New Roman" w:hAnsi="Source Sans Pro" w:cstheme="minorHAnsi"/>
          <w:color w:val="808080" w:themeColor="background1" w:themeShade="80"/>
          <w:sz w:val="20"/>
          <w:szCs w:val="20"/>
          <w:lang w:eastAsia="el-GR"/>
        </w:rPr>
        <w:t xml:space="preserve"> και εμείς μπορούμε να σας κάνουμε τις προκρατήσεις. Στην επιστροφή σας προτείνουμε </w:t>
      </w:r>
      <w:r w:rsidRPr="00AB5636">
        <w:rPr>
          <w:rFonts w:ascii="Source Sans Pro" w:hAnsi="Source Sans Pro"/>
          <w:color w:val="808080" w:themeColor="background1" w:themeShade="80"/>
          <w:sz w:val="20"/>
          <w:szCs w:val="20"/>
        </w:rPr>
        <w:t xml:space="preserve">να πάρετε το εναέριο τελεφερίκ, απ’ όπου θα απολαύσετε την  πανοραμική θέα του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πόλης και το λιμάνι της.</w:t>
      </w:r>
    </w:p>
    <w:p w14:paraId="0BD80CE1"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12"/>
          <w:szCs w:val="12"/>
        </w:rPr>
      </w:pPr>
    </w:p>
    <w:p w14:paraId="7A72C377" w14:textId="77777777" w:rsidR="00AB5636" w:rsidRPr="00AB5636" w:rsidRDefault="00AB5636" w:rsidP="00AB5636">
      <w:pPr>
        <w:shd w:val="clear" w:color="auto" w:fill="EEECE1" w:themeFill="background2"/>
        <w:jc w:val="both"/>
        <w:rPr>
          <w:rFonts w:ascii="Source Sans Pro" w:hAnsi="Source Sans Pro"/>
          <w:b/>
          <w:color w:val="808080" w:themeColor="background1" w:themeShade="80"/>
          <w:lang w:val="en-US"/>
        </w:rPr>
      </w:pPr>
      <w:r w:rsidRPr="00AB5636">
        <w:rPr>
          <w:rFonts w:ascii="Source Sans Pro" w:hAnsi="Source Sans Pro"/>
          <w:b/>
          <w:bCs/>
          <w:color w:val="808080" w:themeColor="background1" w:themeShade="80"/>
          <w:lang w:val="en-US"/>
        </w:rPr>
        <w:t>Singapore by Night, Gardens by the Bay</w:t>
      </w:r>
      <w:r w:rsidRPr="00AB5636">
        <w:rPr>
          <w:rFonts w:ascii="Source Sans Pro" w:hAnsi="Source Sans Pro"/>
          <w:color w:val="808080" w:themeColor="background1" w:themeShade="80"/>
          <w:lang w:val="en-US"/>
        </w:rPr>
        <w:t xml:space="preserve"> </w:t>
      </w:r>
    </w:p>
    <w:p w14:paraId="1FC1A11F" w14:textId="77777777" w:rsidR="00AB5636" w:rsidRPr="00AB5636" w:rsidRDefault="00AB5636" w:rsidP="00AB5636">
      <w:pPr>
        <w:pStyle w:val="NoSpacing"/>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Αφιερώστε το βράδυ σας στους περίφημους κήπους του κόλπου ή </w:t>
      </w:r>
      <w:r w:rsidRPr="00AB5636">
        <w:rPr>
          <w:rFonts w:ascii="Source Sans Pro" w:hAnsi="Source Sans Pro"/>
          <w:color w:val="808080" w:themeColor="background1" w:themeShade="80"/>
          <w:sz w:val="20"/>
          <w:szCs w:val="20"/>
          <w:lang w:val="en-US"/>
        </w:rPr>
        <w:t>Gardens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ένα νέο θεματικό πάρκο της πόλης σε 101 εκτάρια καταπράσινης βλάστησης στην καρδιά της Σιγκαπούρης. Εκεί μπορείτε επισκεφθείτε 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Cloud</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Forest</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Flower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Dome</w:t>
      </w:r>
      <w:r w:rsidRPr="00AB5636">
        <w:rPr>
          <w:rFonts w:ascii="Source Sans Pro" w:hAnsi="Source Sans Pro"/>
          <w:color w:val="808080" w:themeColor="background1" w:themeShade="80"/>
          <w:sz w:val="20"/>
          <w:szCs w:val="20"/>
        </w:rPr>
        <w:t xml:space="preserve">, το </w:t>
      </w:r>
      <w:r w:rsidRPr="00AB5636">
        <w:rPr>
          <w:rFonts w:ascii="Source Sans Pro" w:hAnsi="Source Sans Pro"/>
          <w:color w:val="808080" w:themeColor="background1" w:themeShade="80"/>
          <w:sz w:val="20"/>
          <w:szCs w:val="20"/>
          <w:lang w:val="en-US"/>
        </w:rPr>
        <w:t>Garden</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Wonder</w:t>
      </w:r>
      <w:r w:rsidRPr="00AB5636">
        <w:rPr>
          <w:rFonts w:ascii="Source Sans Pro" w:hAnsi="Source Sans Pro"/>
          <w:color w:val="808080" w:themeColor="background1" w:themeShade="80"/>
          <w:sz w:val="20"/>
          <w:szCs w:val="20"/>
        </w:rPr>
        <w:t xml:space="preserve"> και το </w:t>
      </w:r>
      <w:r w:rsidRPr="00AB5636">
        <w:rPr>
          <w:rFonts w:ascii="Source Sans Pro" w:hAnsi="Source Sans Pro"/>
          <w:color w:val="808080" w:themeColor="background1" w:themeShade="80"/>
          <w:sz w:val="20"/>
          <w:szCs w:val="20"/>
          <w:lang w:val="en-US"/>
        </w:rPr>
        <w:t>Avatar</w:t>
      </w:r>
      <w:r w:rsidRPr="00AB5636">
        <w:rPr>
          <w:rFonts w:ascii="Source Sans Pro" w:hAnsi="Source Sans Pro"/>
          <w:color w:val="808080" w:themeColor="background1" w:themeShade="80"/>
          <w:sz w:val="20"/>
          <w:szCs w:val="20"/>
        </w:rPr>
        <w:t xml:space="preserve">! Απολαύστε επίσης το σόου ήχου και φωτός κάτω από τα τεράστια τεχνητά δέντρα στις 19.45. (Η παράσταση δεν πραγματοποιείται σε περίπτωση κακών καιρικών συνθηκών). Επόμενη στάση το </w:t>
      </w:r>
      <w:r w:rsidRPr="00AB5636">
        <w:rPr>
          <w:rFonts w:ascii="Source Sans Pro" w:hAnsi="Source Sans Pro"/>
          <w:color w:val="808080" w:themeColor="background1" w:themeShade="80"/>
          <w:sz w:val="20"/>
          <w:szCs w:val="20"/>
          <w:lang w:val="en-US"/>
        </w:rPr>
        <w:t>SkyPark</w:t>
      </w:r>
      <w:r w:rsidRPr="00AB5636">
        <w:rPr>
          <w:rFonts w:ascii="Source Sans Pro" w:hAnsi="Source Sans Pro"/>
          <w:color w:val="808080" w:themeColor="background1" w:themeShade="80"/>
          <w:sz w:val="20"/>
          <w:szCs w:val="20"/>
        </w:rPr>
        <w:t xml:space="preserve"> του επιβλητικού </w:t>
      </w:r>
      <w:r w:rsidRPr="00AB5636">
        <w:rPr>
          <w:rFonts w:ascii="Source Sans Pro" w:hAnsi="Source Sans Pro"/>
          <w:color w:val="808080" w:themeColor="background1" w:themeShade="80"/>
          <w:sz w:val="20"/>
          <w:szCs w:val="20"/>
          <w:lang w:val="en-US"/>
        </w:rPr>
        <w:t>Marina</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Bay</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Sand</w:t>
      </w:r>
      <w:r w:rsidRPr="00AB5636">
        <w:rPr>
          <w:rFonts w:ascii="Source Sans Pro" w:hAnsi="Source Sans Pro"/>
          <w:color w:val="808080" w:themeColor="background1" w:themeShade="80"/>
          <w:sz w:val="20"/>
          <w:szCs w:val="20"/>
        </w:rPr>
        <w:t>, μία πλατφόρμα χτισμένη 200 μέτρα ψηλά στον αέρα, αψηφώντας τη βαρύτητα. Προσφέρει 360 μοιρών θέα στ</w:t>
      </w:r>
      <w:r w:rsidRPr="00AB5636">
        <w:rPr>
          <w:rFonts w:ascii="Source Sans Pro" w:hAnsi="Source Sans Pro"/>
          <w:color w:val="808080" w:themeColor="background1" w:themeShade="80"/>
          <w:sz w:val="20"/>
          <w:szCs w:val="20"/>
          <w:lang w:val="en-US"/>
        </w:rPr>
        <w:t>o</w:t>
      </w:r>
      <w:r w:rsidRPr="00AB5636">
        <w:rPr>
          <w:rFonts w:ascii="Source Sans Pro" w:hAnsi="Source Sans Pro"/>
          <w:color w:val="808080" w:themeColor="background1" w:themeShade="80"/>
          <w:sz w:val="20"/>
          <w:szCs w:val="20"/>
        </w:rPr>
        <w:t xml:space="preserve"> φωταγωγημένο </w:t>
      </w:r>
      <w:r w:rsidRPr="00AB5636">
        <w:rPr>
          <w:rFonts w:ascii="Source Sans Pro" w:hAnsi="Source Sans Pro"/>
          <w:color w:val="808080" w:themeColor="background1" w:themeShade="80"/>
          <w:sz w:val="20"/>
          <w:szCs w:val="20"/>
          <w:lang w:val="en-US"/>
        </w:rPr>
        <w:t>skyline</w:t>
      </w:r>
      <w:r w:rsidRPr="00AB5636">
        <w:rPr>
          <w:rFonts w:ascii="Source Sans Pro" w:hAnsi="Source Sans Pro"/>
          <w:color w:val="808080" w:themeColor="background1" w:themeShade="80"/>
          <w:sz w:val="20"/>
          <w:szCs w:val="20"/>
        </w:rPr>
        <w:t xml:space="preserve"> της Σιγκαπούρης μέχρι και τα νησιά </w:t>
      </w:r>
      <w:r w:rsidRPr="00AB5636">
        <w:rPr>
          <w:rFonts w:ascii="Source Sans Pro" w:hAnsi="Source Sans Pro"/>
          <w:color w:val="808080" w:themeColor="background1" w:themeShade="80"/>
          <w:sz w:val="20"/>
          <w:szCs w:val="20"/>
          <w:lang w:val="en-US"/>
        </w:rPr>
        <w:t>Riau</w:t>
      </w:r>
      <w:r w:rsidRPr="00AB5636">
        <w:rPr>
          <w:rFonts w:ascii="Source Sans Pro" w:hAnsi="Source Sans Pro"/>
          <w:color w:val="808080" w:themeColor="background1" w:themeShade="80"/>
          <w:sz w:val="20"/>
          <w:szCs w:val="20"/>
        </w:rPr>
        <w:t xml:space="preserve"> της Ινδονησίας. Συνδυάστε την επίσκεψή σας με μία κρουαζιέρα στη μαρίνα.</w:t>
      </w:r>
    </w:p>
    <w:p w14:paraId="624EE386" w14:textId="77777777" w:rsidR="00AB5636" w:rsidRPr="00AB5636" w:rsidRDefault="00AB5636" w:rsidP="00AB5636">
      <w:pPr>
        <w:pStyle w:val="NoSpacing"/>
        <w:shd w:val="clear" w:color="auto" w:fill="EEECE1" w:themeFill="background2"/>
        <w:rPr>
          <w:rFonts w:ascii="Source Sans Pro" w:hAnsi="Source Sans Pro"/>
          <w:b/>
          <w:bCs/>
          <w:color w:val="808080" w:themeColor="background1" w:themeShade="80"/>
          <w:sz w:val="12"/>
          <w:szCs w:val="12"/>
        </w:rPr>
      </w:pPr>
    </w:p>
    <w:p w14:paraId="077B6D8A" w14:textId="77777777" w:rsidR="00AB5636" w:rsidRPr="00AB5636" w:rsidRDefault="00AB5636" w:rsidP="00AB5636">
      <w:pPr>
        <w:shd w:val="clear" w:color="auto" w:fill="EEECE1" w:themeFill="background2"/>
        <w:rPr>
          <w:rFonts w:ascii="Source Sans Pro" w:hAnsi="Source Sans Pro"/>
          <w:b/>
          <w:bCs/>
          <w:color w:val="808080" w:themeColor="background1" w:themeShade="80"/>
        </w:rPr>
      </w:pPr>
      <w:r w:rsidRPr="00AB5636">
        <w:rPr>
          <w:rFonts w:ascii="Source Sans Pro" w:hAnsi="Source Sans Pro"/>
          <w:b/>
          <w:bCs/>
          <w:color w:val="808080" w:themeColor="background1" w:themeShade="80"/>
        </w:rPr>
        <w:t>Νυχτερινό Σαφάρι της Σιγκαπούρης</w:t>
      </w:r>
      <w:r w:rsidRPr="00AB5636">
        <w:rPr>
          <w:rFonts w:ascii="Source Sans Pro" w:hAnsi="Source Sans Pro"/>
          <w:color w:val="808080" w:themeColor="background1" w:themeShade="80"/>
        </w:rPr>
        <w:t xml:space="preserve">/ </w:t>
      </w:r>
      <w:r w:rsidRPr="00AB5636">
        <w:rPr>
          <w:rFonts w:ascii="Source Sans Pro" w:hAnsi="Source Sans Pro"/>
          <w:b/>
          <w:bCs/>
          <w:color w:val="808080" w:themeColor="background1" w:themeShade="80"/>
        </w:rPr>
        <w:t xml:space="preserve">Ζωολογικός κήπος της Σιγκαπούρης &amp; </w:t>
      </w:r>
      <w:r w:rsidRPr="00AB5636">
        <w:rPr>
          <w:rFonts w:ascii="Source Sans Pro" w:hAnsi="Source Sans Pro"/>
          <w:b/>
          <w:bCs/>
          <w:color w:val="808080" w:themeColor="background1" w:themeShade="80"/>
          <w:lang w:val="en-US"/>
        </w:rPr>
        <w:t>river</w:t>
      </w:r>
      <w:r w:rsidRPr="00AB5636">
        <w:rPr>
          <w:rFonts w:ascii="Source Sans Pro" w:hAnsi="Source Sans Pro"/>
          <w:b/>
          <w:bCs/>
          <w:color w:val="808080" w:themeColor="background1" w:themeShade="80"/>
        </w:rPr>
        <w:t xml:space="preserve"> </w:t>
      </w:r>
      <w:r w:rsidRPr="00AB5636">
        <w:rPr>
          <w:rFonts w:ascii="Source Sans Pro" w:hAnsi="Source Sans Pro"/>
          <w:b/>
          <w:bCs/>
          <w:color w:val="808080" w:themeColor="background1" w:themeShade="80"/>
          <w:lang w:val="en-US"/>
        </w:rPr>
        <w:t>safari</w:t>
      </w:r>
      <w:r w:rsidRPr="00AB5636">
        <w:rPr>
          <w:rFonts w:ascii="Source Sans Pro" w:hAnsi="Source Sans Pro"/>
          <w:color w:val="808080" w:themeColor="background1" w:themeShade="80"/>
        </w:rPr>
        <w:t xml:space="preserve"> </w:t>
      </w:r>
    </w:p>
    <w:p w14:paraId="25260327"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lang w:eastAsia="el-GR"/>
        </w:rPr>
        <w:t xml:space="preserve">Περιπλανηθείτε σε έναν από τους κορυφαίους ζωολογικούς κήπους του κόσμου. Μια εκπληκτική εμπειρία στην καρδιά της Σιγκαπούρης, όπου θα μπορέσετε να δείτε από κοντά πλήθος άγριας ζωής και τροπικής βλάστησης. Επιλέξτε ποιο πρόγραμμα θέλετε να ακολουθήσετε. Από μία κλασική επίσκεψη του πάρκου ή επιλέγονται το </w:t>
      </w:r>
      <w:r w:rsidRPr="00AB5636">
        <w:rPr>
          <w:rFonts w:ascii="Source Sans Pro" w:hAnsi="Source Sans Pro"/>
          <w:color w:val="808080" w:themeColor="background1" w:themeShade="80"/>
          <w:sz w:val="20"/>
          <w:szCs w:val="20"/>
          <w:lang w:val="en-US" w:eastAsia="el-GR"/>
        </w:rPr>
        <w:t>river</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ή </w:t>
      </w:r>
      <w:r w:rsidRPr="00AB5636">
        <w:rPr>
          <w:rFonts w:ascii="Source Sans Pro" w:hAnsi="Source Sans Pro"/>
          <w:color w:val="808080" w:themeColor="background1" w:themeShade="80"/>
          <w:sz w:val="20"/>
          <w:szCs w:val="20"/>
          <w:lang w:val="en-GB" w:eastAsia="el-GR"/>
        </w:rPr>
        <w:t>to</w:t>
      </w:r>
      <w:r w:rsidRPr="00AB5636">
        <w:rPr>
          <w:rFonts w:ascii="Source Sans Pro" w:hAnsi="Source Sans Pro"/>
          <w:color w:val="808080" w:themeColor="background1" w:themeShade="80"/>
          <w:sz w:val="20"/>
          <w:szCs w:val="20"/>
          <w:lang w:eastAsia="el-GR"/>
        </w:rPr>
        <w:t xml:space="preserve"> διάσημο </w:t>
      </w:r>
      <w:r w:rsidRPr="00AB5636">
        <w:rPr>
          <w:rFonts w:ascii="Source Sans Pro" w:hAnsi="Source Sans Pro"/>
          <w:color w:val="808080" w:themeColor="background1" w:themeShade="80"/>
          <w:sz w:val="20"/>
          <w:szCs w:val="20"/>
          <w:lang w:val="en-US" w:eastAsia="el-GR"/>
        </w:rPr>
        <w:t>night</w:t>
      </w:r>
      <w:r w:rsidRPr="00AB5636">
        <w:rPr>
          <w:rFonts w:ascii="Source Sans Pro" w:hAnsi="Source Sans Pro"/>
          <w:color w:val="808080" w:themeColor="background1" w:themeShade="80"/>
          <w:sz w:val="20"/>
          <w:szCs w:val="20"/>
          <w:lang w:eastAsia="el-GR"/>
        </w:rPr>
        <w:t xml:space="preserve"> </w:t>
      </w:r>
      <w:r w:rsidRPr="00AB5636">
        <w:rPr>
          <w:rFonts w:ascii="Source Sans Pro" w:hAnsi="Source Sans Pro"/>
          <w:color w:val="808080" w:themeColor="background1" w:themeShade="80"/>
          <w:sz w:val="20"/>
          <w:szCs w:val="20"/>
          <w:lang w:val="en-US" w:eastAsia="el-GR"/>
        </w:rPr>
        <w:t>safari</w:t>
      </w:r>
      <w:r w:rsidRPr="00AB5636">
        <w:rPr>
          <w:rFonts w:ascii="Source Sans Pro" w:hAnsi="Source Sans Pro"/>
          <w:color w:val="808080" w:themeColor="background1" w:themeShade="80"/>
          <w:sz w:val="20"/>
          <w:szCs w:val="20"/>
          <w:lang w:eastAsia="el-GR"/>
        </w:rPr>
        <w:t xml:space="preserve">, </w:t>
      </w:r>
      <w:r w:rsidRPr="00AB5636">
        <w:rPr>
          <w:rFonts w:ascii="Source Sans Pro" w:eastAsia="Times New Roman" w:hAnsi="Source Sans Pro" w:cstheme="minorHAnsi"/>
          <w:color w:val="808080" w:themeColor="background1" w:themeShade="80"/>
          <w:sz w:val="20"/>
          <w:szCs w:val="20"/>
          <w:lang w:eastAsia="el-GR"/>
        </w:rPr>
        <w:t xml:space="preserve">το πρώτο νυχτερινό σαφάρι του κόσμου. Μια εκπληκτική εμπειρία στην καρδιά της Σιγκαπούρης, όπου θα δείτε τους τρομακτικούς θηρευτές μαζί με άλλα ζώα της ζούγκλας, κάτω από το μυστηριώδες πέπλο της νύχτας. Ξεκινήστε την περιήγηση γνωρίζοντας τον οδηγό σας, ο οποίος θα μοιραστεί όλα τα ενδιαφέροντα γεγονότα που ξέρει για το σαφάρι, σε μια νυχτερινή διαδρομή γεμάτη περιπέτεια στα 40 εκτάρια της ζούγκλας. Θαυμάστε τη μυστήρια τροπική ζούγκλα που ξεδιπλώνεται στο σούρουπο της νύχτας. Το σαφάρι περιέχει τεράστια ποικιλία νυκτόβιων ζώων. Το άνετο τραμ θα σας μεταφέρει με απόλυτη ασφάλεια μέσω του ανατολικού και δυτικού πάρκου. Περιλαμβάνεται η μεταφορά από/προς το ξενοδοχείο σας, την παράσταση </w:t>
      </w:r>
      <w:r w:rsidRPr="00AB5636">
        <w:rPr>
          <w:rFonts w:ascii="Source Sans Pro" w:hAnsi="Source Sans Pro"/>
          <w:color w:val="808080" w:themeColor="background1" w:themeShade="80"/>
          <w:sz w:val="20"/>
          <w:szCs w:val="20"/>
        </w:rPr>
        <w:t>Thumbuakar και 20λεπτη παράσταση νυκτόβιων ζώων (</w:t>
      </w:r>
      <w:r w:rsidRPr="00AB5636">
        <w:rPr>
          <w:rFonts w:ascii="Source Sans Pro" w:hAnsi="Source Sans Pro"/>
          <w:color w:val="808080" w:themeColor="background1" w:themeShade="80"/>
          <w:sz w:val="20"/>
          <w:szCs w:val="20"/>
          <w:lang w:val="en-US"/>
        </w:rPr>
        <w:t>Creatures</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of</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the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night</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show</w:t>
      </w:r>
      <w:r w:rsidRPr="00AB5636">
        <w:rPr>
          <w:rFonts w:ascii="Source Sans Pro" w:hAnsi="Source Sans Pro"/>
          <w:color w:val="808080" w:themeColor="background1" w:themeShade="80"/>
          <w:sz w:val="20"/>
          <w:szCs w:val="20"/>
        </w:rPr>
        <w:t xml:space="preserve">). </w:t>
      </w:r>
      <w:r w:rsidRPr="00AB5636">
        <w:rPr>
          <w:rFonts w:ascii="Source Sans Pro" w:hAnsi="Source Sans Pro"/>
          <w:b/>
          <w:bCs/>
          <w:color w:val="808080" w:themeColor="background1" w:themeShade="80"/>
          <w:sz w:val="20"/>
          <w:szCs w:val="20"/>
        </w:rPr>
        <w:t xml:space="preserve">Διάρκεια: </w:t>
      </w:r>
      <w:r w:rsidRPr="00AB5636">
        <w:rPr>
          <w:rFonts w:ascii="Source Sans Pro" w:hAnsi="Source Sans Pro"/>
          <w:color w:val="808080" w:themeColor="background1" w:themeShade="80"/>
          <w:sz w:val="20"/>
          <w:szCs w:val="20"/>
        </w:rPr>
        <w:t>4 ώρες (18.45 – 22.45), παραλαβή από το ξενοδοχείο γύρω στις 18.15.</w:t>
      </w:r>
    </w:p>
    <w:p w14:paraId="3E53B59A"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20"/>
          <w:szCs w:val="20"/>
        </w:rPr>
      </w:pPr>
      <w:r w:rsidRPr="00AB5636">
        <w:rPr>
          <w:rFonts w:ascii="Source Sans Pro" w:hAnsi="Source Sans Pro"/>
          <w:color w:val="808080" w:themeColor="background1" w:themeShade="80"/>
          <w:sz w:val="20"/>
          <w:szCs w:val="20"/>
        </w:rPr>
        <w:t xml:space="preserve">*Δυνατότητα για </w:t>
      </w:r>
      <w:r w:rsidRPr="00AB5636">
        <w:rPr>
          <w:rFonts w:ascii="Source Sans Pro" w:hAnsi="Source Sans Pro"/>
          <w:color w:val="808080" w:themeColor="background1" w:themeShade="80"/>
          <w:sz w:val="20"/>
          <w:szCs w:val="20"/>
          <w:lang w:val="en-US"/>
        </w:rPr>
        <w:t>river</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safari</w:t>
      </w:r>
      <w:r w:rsidRPr="00AB5636">
        <w:rPr>
          <w:rFonts w:ascii="Source Sans Pro" w:hAnsi="Source Sans Pro"/>
          <w:color w:val="808080" w:themeColor="background1" w:themeShade="80"/>
          <w:sz w:val="20"/>
          <w:szCs w:val="20"/>
        </w:rPr>
        <w:t xml:space="preserve"> και άλλες δραστηριότητες εντός του </w:t>
      </w:r>
      <w:r w:rsidRPr="00AB5636">
        <w:rPr>
          <w:rFonts w:ascii="Source Sans Pro" w:hAnsi="Source Sans Pro"/>
          <w:color w:val="808080" w:themeColor="background1" w:themeShade="80"/>
          <w:sz w:val="20"/>
          <w:szCs w:val="20"/>
          <w:lang w:val="en-US"/>
        </w:rPr>
        <w:t>Singapore</w:t>
      </w:r>
      <w:r w:rsidRPr="00AB5636">
        <w:rPr>
          <w:rFonts w:ascii="Source Sans Pro" w:hAnsi="Source Sans Pro"/>
          <w:color w:val="808080" w:themeColor="background1" w:themeShade="80"/>
          <w:sz w:val="20"/>
          <w:szCs w:val="20"/>
        </w:rPr>
        <w:t xml:space="preserve"> </w:t>
      </w:r>
      <w:r w:rsidRPr="00AB5636">
        <w:rPr>
          <w:rFonts w:ascii="Source Sans Pro" w:hAnsi="Source Sans Pro"/>
          <w:color w:val="808080" w:themeColor="background1" w:themeShade="80"/>
          <w:sz w:val="20"/>
          <w:szCs w:val="20"/>
          <w:lang w:val="en-US"/>
        </w:rPr>
        <w:t>Zoo</w:t>
      </w:r>
    </w:p>
    <w:p w14:paraId="2C6AA4E5" w14:textId="77777777" w:rsidR="00AB5636" w:rsidRPr="00AB5636" w:rsidRDefault="00AB5636" w:rsidP="00AB5636">
      <w:pPr>
        <w:shd w:val="clear" w:color="auto" w:fill="EEECE1" w:themeFill="background2"/>
        <w:jc w:val="both"/>
        <w:rPr>
          <w:rFonts w:ascii="Source Sans Pro" w:hAnsi="Source Sans Pro"/>
          <w:color w:val="808080" w:themeColor="background1" w:themeShade="80"/>
          <w:sz w:val="12"/>
          <w:szCs w:val="12"/>
        </w:rPr>
      </w:pPr>
    </w:p>
    <w:p w14:paraId="1244B7C4" w14:textId="77777777" w:rsidR="00AB5636" w:rsidRPr="00AB5636" w:rsidRDefault="00AB5636" w:rsidP="00AB5636">
      <w:pPr>
        <w:pStyle w:val="NoSpacing"/>
        <w:shd w:val="clear" w:color="auto" w:fill="EEECE1" w:themeFill="background2"/>
        <w:rPr>
          <w:rFonts w:ascii="Source Sans Pro" w:hAnsi="Source Sans Pro" w:cs="Calibri"/>
          <w:b/>
          <w:bCs/>
          <w:color w:val="808080" w:themeColor="background1" w:themeShade="80"/>
          <w:lang w:val="en-GB"/>
        </w:rPr>
      </w:pPr>
      <w:r w:rsidRPr="00AB5636">
        <w:rPr>
          <w:rFonts w:ascii="Source Sans Pro" w:hAnsi="Source Sans Pro" w:cs="Calibri"/>
          <w:b/>
          <w:bCs/>
          <w:color w:val="808080" w:themeColor="background1" w:themeShade="80"/>
        </w:rPr>
        <w:t>Άλλα</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θεματικά</w:t>
      </w:r>
      <w:r w:rsidRPr="00AB5636">
        <w:rPr>
          <w:rFonts w:ascii="Source Sans Pro" w:hAnsi="Source Sans Pro" w:cs="Calibri"/>
          <w:b/>
          <w:bCs/>
          <w:color w:val="808080" w:themeColor="background1" w:themeShade="80"/>
          <w:lang w:val="en-GB"/>
        </w:rPr>
        <w:t xml:space="preserve"> </w:t>
      </w:r>
      <w:r w:rsidRPr="00AB5636">
        <w:rPr>
          <w:rFonts w:ascii="Source Sans Pro" w:hAnsi="Source Sans Pro" w:cs="Calibri"/>
          <w:b/>
          <w:bCs/>
          <w:color w:val="808080" w:themeColor="background1" w:themeShade="80"/>
        </w:rPr>
        <w:t>πάρκα</w:t>
      </w:r>
      <w:r w:rsidRPr="00AB5636">
        <w:rPr>
          <w:rFonts w:ascii="Source Sans Pro" w:hAnsi="Source Sans Pro" w:cs="Calibri"/>
          <w:b/>
          <w:bCs/>
          <w:color w:val="808080" w:themeColor="background1" w:themeShade="80"/>
          <w:lang w:val="en-GB"/>
        </w:rPr>
        <w:t>:</w:t>
      </w:r>
    </w:p>
    <w:p w14:paraId="714A941F"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lang w:val="en-US"/>
        </w:rPr>
        <w:t>Gardens by the Bay (Flower Dome, Cloud Forest, Floral Fantasy)</w:t>
      </w:r>
    </w:p>
    <w:p w14:paraId="552152C3"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Βοτανικός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&amp; </w:t>
      </w:r>
      <w:r w:rsidRPr="00AB5636">
        <w:rPr>
          <w:rFonts w:ascii="Source Sans Pro" w:hAnsi="Source Sans Pro" w:cs="Calibri"/>
          <w:color w:val="808080" w:themeColor="background1" w:themeShade="80"/>
          <w:sz w:val="20"/>
          <w:szCs w:val="20"/>
        </w:rPr>
        <w:t>Εθνικός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κήπος</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ορχιδέας</w:t>
      </w:r>
      <w:r w:rsidRPr="00AB5636">
        <w:rPr>
          <w:rFonts w:ascii="Source Sans Pro" w:hAnsi="Source Sans Pro" w:cs="Calibri"/>
          <w:color w:val="808080" w:themeColor="background1" w:themeShade="80"/>
          <w:sz w:val="20"/>
          <w:szCs w:val="20"/>
          <w:lang w:val="en-US"/>
        </w:rPr>
        <w:t xml:space="preserve"> (Unesco site), Jurong bird park, Singapore Flyer</w:t>
      </w:r>
    </w:p>
    <w:p w14:paraId="7A70D316"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lang w:val="en-US"/>
        </w:rPr>
      </w:pPr>
      <w:r w:rsidRPr="00AB5636">
        <w:rPr>
          <w:rFonts w:ascii="Source Sans Pro" w:hAnsi="Source Sans Pro" w:cs="Calibri"/>
          <w:color w:val="808080" w:themeColor="background1" w:themeShade="80"/>
          <w:sz w:val="20"/>
          <w:szCs w:val="20"/>
        </w:rPr>
        <w:t>Νησί</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Σεντόσα</w:t>
      </w:r>
      <w:r w:rsidRPr="00AB5636">
        <w:rPr>
          <w:rFonts w:ascii="Source Sans Pro" w:hAnsi="Source Sans Pro" w:cs="Calibri"/>
          <w:color w:val="808080" w:themeColor="background1" w:themeShade="80"/>
          <w:sz w:val="20"/>
          <w:szCs w:val="20"/>
          <w:lang w:val="en-US"/>
        </w:rPr>
        <w:t xml:space="preserve"> - </w:t>
      </w:r>
      <w:r w:rsidRPr="00AB5636">
        <w:rPr>
          <w:rFonts w:ascii="Source Sans Pro" w:hAnsi="Source Sans Pro" w:cs="Calibri"/>
          <w:color w:val="808080" w:themeColor="background1" w:themeShade="80"/>
          <w:sz w:val="20"/>
          <w:szCs w:val="20"/>
        </w:rPr>
        <w:t>Υδάτινο</w:t>
      </w:r>
      <w:r w:rsidRPr="00AB5636">
        <w:rPr>
          <w:rFonts w:ascii="Source Sans Pro" w:hAnsi="Source Sans Pro" w:cs="Calibri"/>
          <w:color w:val="808080" w:themeColor="background1" w:themeShade="80"/>
          <w:sz w:val="20"/>
          <w:szCs w:val="20"/>
          <w:lang w:val="en-US"/>
        </w:rPr>
        <w:t xml:space="preserve"> </w:t>
      </w:r>
      <w:r w:rsidRPr="00AB5636">
        <w:rPr>
          <w:rFonts w:ascii="Source Sans Pro" w:hAnsi="Source Sans Pro" w:cs="Calibri"/>
          <w:color w:val="808080" w:themeColor="background1" w:themeShade="80"/>
          <w:sz w:val="20"/>
          <w:szCs w:val="20"/>
        </w:rPr>
        <w:t>πάρκο</w:t>
      </w:r>
      <w:r w:rsidRPr="00AB5636">
        <w:rPr>
          <w:rFonts w:ascii="Source Sans Pro" w:hAnsi="Source Sans Pro" w:cs="Calibri"/>
          <w:color w:val="808080" w:themeColor="background1" w:themeShade="80"/>
          <w:sz w:val="20"/>
          <w:szCs w:val="20"/>
          <w:lang w:val="en-US"/>
        </w:rPr>
        <w:t xml:space="preserve"> Adventure Cove Waterpark</w:t>
      </w:r>
    </w:p>
    <w:p w14:paraId="555EE16F"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12"/>
          <w:szCs w:val="12"/>
          <w:lang w:val="en-US"/>
        </w:rPr>
      </w:pPr>
    </w:p>
    <w:p w14:paraId="33FB55A3" w14:textId="77777777" w:rsidR="00AB5636" w:rsidRPr="00AB5636" w:rsidRDefault="00AB5636" w:rsidP="00AB5636">
      <w:pPr>
        <w:pStyle w:val="NoSpacing"/>
        <w:shd w:val="clear" w:color="auto" w:fill="EEECE1" w:themeFill="background2"/>
        <w:rPr>
          <w:rFonts w:ascii="Source Sans Pro" w:hAnsi="Source Sans Pro" w:cs="Calibri"/>
          <w:b/>
          <w:bCs/>
          <w:color w:val="808080" w:themeColor="background1" w:themeShade="80"/>
        </w:rPr>
      </w:pPr>
      <w:r w:rsidRPr="00AB5636">
        <w:rPr>
          <w:rFonts w:ascii="Source Sans Pro" w:hAnsi="Source Sans Pro" w:cs="Calibri"/>
          <w:b/>
          <w:bCs/>
          <w:color w:val="808080" w:themeColor="background1" w:themeShade="80"/>
        </w:rPr>
        <w:t>Μουσεία</w:t>
      </w:r>
    </w:p>
    <w:p w14:paraId="4C1120C9" w14:textId="77777777" w:rsidR="00AB5636" w:rsidRPr="00AB5636" w:rsidRDefault="00AB5636" w:rsidP="00AB5636">
      <w:pPr>
        <w:pStyle w:val="NoSpacing"/>
        <w:shd w:val="clear" w:color="auto" w:fill="EEECE1" w:themeFill="background2"/>
        <w:rPr>
          <w:rFonts w:ascii="Source Sans Pro" w:hAnsi="Source Sans Pro" w:cs="Calibri"/>
          <w:color w:val="808080" w:themeColor="background1" w:themeShade="80"/>
          <w:sz w:val="20"/>
          <w:szCs w:val="20"/>
        </w:rPr>
      </w:pPr>
      <w:r w:rsidRPr="00AB5636">
        <w:rPr>
          <w:rFonts w:ascii="Source Sans Pro" w:hAnsi="Source Sans Pro" w:cs="Calibri"/>
          <w:color w:val="808080" w:themeColor="background1" w:themeShade="80"/>
          <w:sz w:val="20"/>
          <w:szCs w:val="20"/>
        </w:rPr>
        <w:t>Για όσους ενδιαφέρεστε να επισκεφθείτε μουσεία και ιστορικούς χώρους στη Σιγκαπούρη, σας προτείνουμε τους παρακάτω:</w:t>
      </w:r>
    </w:p>
    <w:p w14:paraId="6EAF9E59" w14:textId="64D2F126" w:rsidR="00AB5636" w:rsidRPr="00AB5636" w:rsidRDefault="00AB5636" w:rsidP="00AB5636">
      <w:pPr>
        <w:pStyle w:val="NoSpacing"/>
        <w:shd w:val="clear" w:color="auto" w:fill="EEECE1" w:themeFill="background2"/>
        <w:rPr>
          <w:rFonts w:ascii="Source Sans Pro" w:hAnsi="Source Sans Pro"/>
          <w:bCs/>
          <w:color w:val="808080" w:themeColor="background1" w:themeShade="80"/>
          <w:sz w:val="20"/>
          <w:szCs w:val="20"/>
        </w:rPr>
      </w:pPr>
      <w:r w:rsidRPr="00AB5636">
        <w:rPr>
          <w:rFonts w:ascii="Source Sans Pro" w:hAnsi="Source Sans Pro" w:cs="Calibri"/>
          <w:color w:val="808080" w:themeColor="background1" w:themeShade="80"/>
          <w:sz w:val="20"/>
          <w:szCs w:val="20"/>
        </w:rPr>
        <w:t xml:space="preserve">Εθνική πινακοθήκη, Εθνικό μουσείο, Μουσείο </w:t>
      </w:r>
      <w:r w:rsidRPr="00AB5636">
        <w:rPr>
          <w:rFonts w:ascii="Source Sans Pro" w:hAnsi="Source Sans Pro" w:cs="Calibri"/>
          <w:color w:val="808080" w:themeColor="background1" w:themeShade="80"/>
          <w:sz w:val="20"/>
          <w:szCs w:val="20"/>
          <w:lang w:val="en-US"/>
        </w:rPr>
        <w:t>ArtScience</w:t>
      </w:r>
      <w:r w:rsidRPr="00AB5636">
        <w:rPr>
          <w:rFonts w:ascii="Source Sans Pro" w:hAnsi="Source Sans Pro" w:cs="Calibri"/>
          <w:color w:val="808080" w:themeColor="background1" w:themeShade="80"/>
          <w:sz w:val="20"/>
          <w:szCs w:val="20"/>
        </w:rPr>
        <w:t xml:space="preserve">, Ξενοδοχείο </w:t>
      </w:r>
      <w:r w:rsidRPr="00AB5636">
        <w:rPr>
          <w:rFonts w:ascii="Source Sans Pro" w:hAnsi="Source Sans Pro" w:cs="Calibri"/>
          <w:color w:val="808080" w:themeColor="background1" w:themeShade="80"/>
          <w:sz w:val="20"/>
          <w:szCs w:val="20"/>
          <w:lang w:val="en-US"/>
        </w:rPr>
        <w:t>Raffles</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Canning</w:t>
      </w:r>
      <w:r w:rsidRPr="00AB5636">
        <w:rPr>
          <w:rFonts w:ascii="Source Sans Pro" w:hAnsi="Source Sans Pro" w:cs="Calibri"/>
          <w:color w:val="808080" w:themeColor="background1" w:themeShade="80"/>
          <w:sz w:val="20"/>
          <w:szCs w:val="20"/>
        </w:rPr>
        <w:t xml:space="preserve">, Φρούριο </w:t>
      </w:r>
      <w:r w:rsidRPr="00AB5636">
        <w:rPr>
          <w:rFonts w:ascii="Source Sans Pro" w:hAnsi="Source Sans Pro" w:cs="Calibri"/>
          <w:color w:val="808080" w:themeColor="background1" w:themeShade="80"/>
          <w:sz w:val="20"/>
          <w:szCs w:val="20"/>
          <w:lang w:val="en-US"/>
        </w:rPr>
        <w:t>Siloso</w:t>
      </w:r>
      <w:r w:rsidRPr="00AB5636">
        <w:rPr>
          <w:rFonts w:ascii="Source Sans Pro" w:hAnsi="Source Sans Pro" w:cs="Calibri"/>
          <w:color w:val="808080" w:themeColor="background1" w:themeShade="80"/>
          <w:sz w:val="20"/>
          <w:szCs w:val="20"/>
        </w:rPr>
        <w:t xml:space="preserve"> στο νησί Σεντόσα</w:t>
      </w:r>
    </w:p>
    <w:bookmarkEnd w:id="4"/>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16C147D7" w14:textId="61354EFF" w:rsidR="00AB5636" w:rsidRPr="008034E3" w:rsidRDefault="00AB5636" w:rsidP="00AB5636">
      <w:pPr>
        <w:pStyle w:val="NoSpacing"/>
        <w:shd w:val="clear" w:color="auto" w:fill="F2DBDB" w:themeFill="accent2" w:themeFillTint="33"/>
        <w:rPr>
          <w:rFonts w:ascii="Source Sans Pro" w:hAnsi="Source Sans Pro"/>
          <w:b/>
          <w:bCs/>
          <w:color w:val="EE0000"/>
          <w:sz w:val="20"/>
          <w:szCs w:val="20"/>
        </w:rPr>
      </w:pPr>
      <w:r w:rsidRPr="00AB5636">
        <w:rPr>
          <w:rFonts w:ascii="Source Sans Pro" w:hAnsi="Source Sans Pro"/>
          <w:b/>
          <w:bCs/>
          <w:color w:val="EE0000"/>
          <w:sz w:val="20"/>
          <w:szCs w:val="20"/>
        </w:rPr>
        <w:t>Σημείωση προγράμματος &amp; διαμονής</w:t>
      </w:r>
    </w:p>
    <w:p w14:paraId="0FEDC904" w14:textId="77777777" w:rsidR="00AB5636" w:rsidRPr="000F0A7C" w:rsidRDefault="00AB5636" w:rsidP="00AB5636">
      <w:pPr>
        <w:pStyle w:val="NoSpacing"/>
        <w:shd w:val="clear" w:color="auto" w:fill="F2DBDB" w:themeFill="accent2" w:themeFillTint="33"/>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304563FD" w14:textId="77777777" w:rsidR="00AB5636" w:rsidRPr="000F0A7C" w:rsidRDefault="00AB5636" w:rsidP="00AB5636">
      <w:pPr>
        <w:pStyle w:val="NoSpacing"/>
        <w:shd w:val="clear" w:color="auto" w:fill="F2DBDB" w:themeFill="accent2" w:themeFillTint="33"/>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7119A9F6" w14:textId="77777777" w:rsidR="00AB5636" w:rsidRPr="000F0A7C" w:rsidRDefault="00AB5636" w:rsidP="00AB5636">
      <w:pPr>
        <w:pStyle w:val="NoSpacing"/>
        <w:shd w:val="clear" w:color="auto" w:fill="F2DBDB" w:themeFill="accent2" w:themeFillTint="33"/>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43EA8370" w14:textId="77777777" w:rsidR="00AB5636" w:rsidRPr="00AB5636" w:rsidRDefault="00AB5636" w:rsidP="00096CCA">
      <w:pPr>
        <w:shd w:val="clear" w:color="auto" w:fill="F2DBDB"/>
        <w:rPr>
          <w:rFonts w:ascii="Source Sans Pro" w:hAnsi="Source Sans Pro"/>
          <w:b/>
          <w:bCs/>
          <w:color w:val="FF0000"/>
          <w:sz w:val="12"/>
          <w:szCs w:val="12"/>
        </w:rPr>
      </w:pPr>
    </w:p>
    <w:p w14:paraId="64642AB8" w14:textId="77777777" w:rsidR="00EB70B0" w:rsidRPr="009B09C6" w:rsidRDefault="00096CCA" w:rsidP="00EB70B0">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 xml:space="preserve">την </w:t>
      </w:r>
      <w:r w:rsidR="00EB70B0" w:rsidRPr="00EB70B0">
        <w:rPr>
          <w:rFonts w:ascii="Source Sans Pro" w:hAnsi="Source Sans Pro"/>
          <w:b/>
          <w:bCs/>
          <w:color w:val="FF0000"/>
          <w:sz w:val="20"/>
          <w:szCs w:val="20"/>
        </w:rPr>
        <w:t>Turkish Airlines</w:t>
      </w:r>
    </w:p>
    <w:p w14:paraId="71C7C981" w14:textId="3E9CD9BB" w:rsidR="00EB70B0" w:rsidRPr="00EB70B0" w:rsidRDefault="00EB70B0" w:rsidP="00EB70B0">
      <w:pPr>
        <w:shd w:val="clear" w:color="auto" w:fill="F2DBDB" w:themeFill="accent2" w:themeFillTint="33"/>
        <w:jc w:val="both"/>
        <w:rPr>
          <w:rFonts w:ascii="Source Sans Pro" w:hAnsi="Source Sans Pro"/>
          <w:color w:val="808080" w:themeColor="background1" w:themeShade="80"/>
          <w:sz w:val="20"/>
          <w:szCs w:val="20"/>
        </w:rPr>
      </w:pPr>
      <w:r w:rsidRPr="00EB70B0">
        <w:rPr>
          <w:rFonts w:ascii="Source Sans Pro" w:hAnsi="Source Sans Pro"/>
          <w:color w:val="808080" w:themeColor="background1" w:themeShade="80"/>
          <w:sz w:val="20"/>
          <w:szCs w:val="20"/>
        </w:rPr>
        <w:t xml:space="preserve">Μία από τις κορυφαίες αεροπορικές </w:t>
      </w:r>
      <w:r>
        <w:rPr>
          <w:rFonts w:ascii="Source Sans Pro" w:hAnsi="Source Sans Pro"/>
          <w:color w:val="808080" w:themeColor="background1" w:themeShade="80"/>
          <w:sz w:val="20"/>
          <w:szCs w:val="20"/>
        </w:rPr>
        <w:t xml:space="preserve">εταιρείες </w:t>
      </w:r>
      <w:r w:rsidRPr="00EB70B0">
        <w:rPr>
          <w:rFonts w:ascii="Source Sans Pro" w:hAnsi="Source Sans Pro"/>
          <w:color w:val="808080" w:themeColor="background1" w:themeShade="80"/>
          <w:sz w:val="20"/>
          <w:szCs w:val="20"/>
        </w:rPr>
        <w:t xml:space="preserve">στον κόσμο και μέλος της Star Alliance. Ο κάθε επιβάτης δικαιούται στις πτήσεις για το Μπαλί μία (1) αποσκευή, 1 χειραποσκευή και ένα προσωπικό αντικείμενο.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2A5F8D9B" w14:textId="188A52F3" w:rsidR="00096CCA" w:rsidRPr="00EB70B0" w:rsidRDefault="00EB70B0" w:rsidP="00EB70B0">
      <w:pPr>
        <w:shd w:val="clear" w:color="auto" w:fill="F2DBDB"/>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5"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lastRenderedPageBreak/>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5"/>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4D882E02"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Χρειάζεται βίζα για το ταξίδι σας στην Ινδονησία (Μπαλί), ενώ δεν χρειάζεται για </w:t>
      </w:r>
      <w:r w:rsidR="00AA525D">
        <w:rPr>
          <w:rFonts w:ascii="Source Sans Pro" w:hAnsi="Source Sans Pro"/>
          <w:color w:val="808080" w:themeColor="background1" w:themeShade="80"/>
          <w:sz w:val="20"/>
          <w:szCs w:val="20"/>
        </w:rPr>
        <w:t>τη Σιγκαπούρη</w:t>
      </w:r>
      <w:r w:rsidRPr="000F0A7C">
        <w:rPr>
          <w:rFonts w:ascii="Source Sans Pro" w:hAnsi="Source Sans Pro"/>
          <w:color w:val="808080" w:themeColor="background1" w:themeShade="80"/>
          <w:sz w:val="20"/>
          <w:szCs w:val="20"/>
        </w:rPr>
        <w:t>.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(App Store &amp; Google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9DD37A2"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0F0A7C">
        <w:rPr>
          <w:rStyle w:val="Strong"/>
          <w:rFonts w:ascii="Source Sans Pro" w:hAnsi="Source Sans Pro"/>
          <w:b w:val="0"/>
          <w:bCs w:val="0"/>
          <w:color w:val="808080" w:themeColor="background1" w:themeShade="80"/>
          <w:sz w:val="20"/>
          <w:szCs w:val="20"/>
        </w:rPr>
        <w:t>ΜΠΑΛΙ &amp; Σ</w:t>
      </w:r>
      <w:r w:rsidR="008034E3">
        <w:rPr>
          <w:rStyle w:val="Strong"/>
          <w:rFonts w:ascii="Source Sans Pro" w:hAnsi="Source Sans Pro"/>
          <w:b w:val="0"/>
          <w:bCs w:val="0"/>
          <w:color w:val="808080" w:themeColor="background1" w:themeShade="80"/>
          <w:sz w:val="20"/>
          <w:szCs w:val="20"/>
        </w:rPr>
        <w:t>ΙΓΚΑΠΟΥΡΗ</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B83EB3"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42E917D6"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 xml:space="preserve">στο Μπαλί &amp; </w:t>
      </w:r>
      <w:r w:rsidR="00EB70B0">
        <w:rPr>
          <w:rFonts w:ascii="Source Sans Pro" w:hAnsi="Source Sans Pro" w:cstheme="minorHAnsi"/>
          <w:color w:val="808080" w:themeColor="background1" w:themeShade="80"/>
          <w:sz w:val="21"/>
          <w:szCs w:val="21"/>
        </w:rPr>
        <w:t>Σιγκαπούρη</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41CBB682"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0F0A7C" w:rsidRDefault="00096CCA" w:rsidP="008C2A23">
      <w:pPr>
        <w:pStyle w:val="NoSpacing"/>
        <w:rPr>
          <w:rFonts w:ascii="Source Sans Pro" w:hAnsi="Source Sans Pro"/>
          <w:b/>
          <w:bCs/>
          <w:color w:val="FF0000"/>
          <w:sz w:val="8"/>
          <w:szCs w:val="8"/>
        </w:rPr>
      </w:pP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9C1E" w14:textId="77777777" w:rsidR="00565D88" w:rsidRDefault="00565D88">
      <w:r>
        <w:separator/>
      </w:r>
    </w:p>
  </w:endnote>
  <w:endnote w:type="continuationSeparator" w:id="0">
    <w:p w14:paraId="1F08D57D" w14:textId="77777777" w:rsidR="00565D88" w:rsidRDefault="0056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F657" w14:textId="77777777" w:rsidR="00565D88" w:rsidRDefault="00565D88">
      <w:r>
        <w:separator/>
      </w:r>
    </w:p>
  </w:footnote>
  <w:footnote w:type="continuationSeparator" w:id="0">
    <w:p w14:paraId="460E2B0E" w14:textId="77777777" w:rsidR="00565D88" w:rsidRDefault="0056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0"/>
  </w:num>
  <w:num w:numId="9" w16cid:durableId="1558936444">
    <w:abstractNumId w:val="28"/>
  </w:num>
  <w:num w:numId="10" w16cid:durableId="1130172517">
    <w:abstractNumId w:val="31"/>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29"/>
  </w:num>
  <w:num w:numId="31" w16cid:durableId="1450540690">
    <w:abstractNumId w:val="26"/>
  </w:num>
  <w:num w:numId="32" w16cid:durableId="40430065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8614B"/>
    <w:rsid w:val="00096CCA"/>
    <w:rsid w:val="00097112"/>
    <w:rsid w:val="000A6278"/>
    <w:rsid w:val="000B00B9"/>
    <w:rsid w:val="000D705E"/>
    <w:rsid w:val="000F0A7C"/>
    <w:rsid w:val="000F442F"/>
    <w:rsid w:val="001312F2"/>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57DF9"/>
    <w:rsid w:val="00565D88"/>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3685"/>
    <w:rsid w:val="007A73EE"/>
    <w:rsid w:val="007C2428"/>
    <w:rsid w:val="007C49D8"/>
    <w:rsid w:val="007C63EB"/>
    <w:rsid w:val="007E3541"/>
    <w:rsid w:val="007F021F"/>
    <w:rsid w:val="008034E3"/>
    <w:rsid w:val="00866482"/>
    <w:rsid w:val="008A1E4E"/>
    <w:rsid w:val="008B5951"/>
    <w:rsid w:val="008C2A23"/>
    <w:rsid w:val="008C53B1"/>
    <w:rsid w:val="009124BB"/>
    <w:rsid w:val="00916D3B"/>
    <w:rsid w:val="0094249E"/>
    <w:rsid w:val="009562BA"/>
    <w:rsid w:val="00964E7E"/>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A525D"/>
    <w:rsid w:val="00AB5636"/>
    <w:rsid w:val="00AE1F99"/>
    <w:rsid w:val="00AE718C"/>
    <w:rsid w:val="00B100F3"/>
    <w:rsid w:val="00B1406D"/>
    <w:rsid w:val="00B23F26"/>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43E7F"/>
    <w:rsid w:val="00D66D93"/>
    <w:rsid w:val="00DB27F3"/>
    <w:rsid w:val="00DC34A6"/>
    <w:rsid w:val="00DC4D1C"/>
    <w:rsid w:val="00DD3070"/>
    <w:rsid w:val="00DE4DBF"/>
    <w:rsid w:val="00DF03DD"/>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4525</Words>
  <Characters>24441</Characters>
  <Application>Microsoft Office Word</Application>
  <DocSecurity>0</DocSecurity>
  <Lines>203</Lines>
  <Paragraphs>57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5</cp:revision>
  <cp:lastPrinted>2025-12-11T10:21:00Z</cp:lastPrinted>
  <dcterms:created xsi:type="dcterms:W3CDTF">2025-12-10T10:35:00Z</dcterms:created>
  <dcterms:modified xsi:type="dcterms:W3CDTF">2025-12-11T10:21:00Z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