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83A" w14:textId="2665AC93" w:rsidR="00A77510" w:rsidRPr="007A49B4" w:rsidRDefault="00FB40B5" w:rsidP="007F08AC">
      <w:pPr>
        <w:jc w:val="center"/>
        <w:rPr>
          <w:b/>
          <w:bCs/>
          <w:color w:val="FF0000"/>
          <w:sz w:val="52"/>
          <w:szCs w:val="5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47480517">
            <wp:simplePos x="0" y="0"/>
            <wp:positionH relativeFrom="margin">
              <wp:posOffset>161925</wp:posOffset>
            </wp:positionH>
            <wp:positionV relativeFrom="paragraph">
              <wp:posOffset>94615</wp:posOffset>
            </wp:positionV>
            <wp:extent cx="819150" cy="337899"/>
            <wp:effectExtent l="0" t="0" r="0" b="508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819150" cy="337899"/>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7A49B4" w:rsidRPr="007A49B4">
        <w:rPr>
          <w:b/>
          <w:bCs/>
          <w:color w:val="FF0000"/>
          <w:sz w:val="72"/>
          <w:szCs w:val="72"/>
        </w:rPr>
        <w:t xml:space="preserve">ΚΑΙΡΟ – ΑΛΕΞΑΝΔΡΕΙΑ </w:t>
      </w:r>
    </w:p>
    <w:p w14:paraId="64203381" w14:textId="2BB8E32C" w:rsidR="007A49B4" w:rsidRPr="007A49B4" w:rsidRDefault="007A49B4" w:rsidP="00076B39">
      <w:pPr>
        <w:jc w:val="center"/>
        <w:rPr>
          <w:rFonts w:cstheme="minorHAnsi"/>
          <w:sz w:val="20"/>
          <w:szCs w:val="20"/>
          <w:shd w:val="clear" w:color="auto" w:fill="FFFFFF"/>
        </w:rPr>
      </w:pPr>
      <w:r w:rsidRPr="007A49B4">
        <w:rPr>
          <w:rFonts w:cstheme="minorHAnsi"/>
          <w:sz w:val="20"/>
          <w:szCs w:val="20"/>
          <w:shd w:val="clear" w:color="auto" w:fill="FFFFFF"/>
        </w:rPr>
        <w:t>Ταξιδεύουμε στην Αίγυπτο, για να γνωρίσουμε τον υπέροχο κόσμο των Φαραώ. Από τα ανεπανάληπτα φαραωνικά μνημεία, και τους ισλαμικούς ναούς στο απόκοσμο τοπίο της ερήμου, στον ανεπανάληπτο Νείλο και τις εξωτικές παραλίες, η Αίγυπτος είναι ολόκληρη ένα απέραντο αξιοθέατο.</w:t>
      </w:r>
    </w:p>
    <w:p w14:paraId="14B68A4C" w14:textId="413FFFDA" w:rsidR="007868DF" w:rsidRPr="0043577D" w:rsidRDefault="007868DF" w:rsidP="00720CC1">
      <w:pPr>
        <w:jc w:val="center"/>
        <w:rPr>
          <w:rFonts w:cstheme="minorHAnsi"/>
          <w:sz w:val="4"/>
          <w:szCs w:val="4"/>
          <w:shd w:val="clear" w:color="auto" w:fill="FFFFFF"/>
          <w:lang w:val="en-US"/>
        </w:rPr>
      </w:pPr>
      <w:r w:rsidRPr="007868DF">
        <w:rPr>
          <w:rFonts w:cstheme="minorHAnsi"/>
          <w:sz w:val="20"/>
          <w:szCs w:val="20"/>
          <w:shd w:val="clear" w:color="auto" w:fill="FFFFFF"/>
        </w:rPr>
        <w:t xml:space="preserve"> </w:t>
      </w:r>
    </w:p>
    <w:p w14:paraId="3C33E429" w14:textId="494BD52E" w:rsidR="00285BB9" w:rsidRDefault="00285BB9" w:rsidP="0051206D">
      <w:pPr>
        <w:spacing w:before="97"/>
        <w:ind w:left="167"/>
        <w:jc w:val="center"/>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w:t>
      </w:r>
      <w:r w:rsidR="00011A07">
        <w:rPr>
          <w:b/>
          <w:sz w:val="20"/>
        </w:rPr>
        <w:t>, ΕΡΗΜΟΣ</w:t>
      </w:r>
      <w:r>
        <w:rPr>
          <w:b/>
          <w:sz w:val="20"/>
        </w:rPr>
        <w:t>,</w:t>
      </w:r>
      <w:r>
        <w:rPr>
          <w:b/>
          <w:spacing w:val="-5"/>
          <w:sz w:val="20"/>
        </w:rPr>
        <w:t xml:space="preserve"> </w:t>
      </w:r>
      <w:r>
        <w:rPr>
          <w:b/>
          <w:sz w:val="20"/>
        </w:rPr>
        <w:t>ΦΥΣΗ,</w:t>
      </w:r>
      <w:r>
        <w:rPr>
          <w:b/>
          <w:spacing w:val="-3"/>
          <w:sz w:val="20"/>
        </w:rPr>
        <w:t xml:space="preserve"> </w:t>
      </w:r>
      <w:r w:rsidR="00011A07">
        <w:rPr>
          <w:b/>
          <w:sz w:val="20"/>
        </w:rPr>
        <w:t>ΠΕΡΙΠΕΤΕΙΑ</w:t>
      </w:r>
      <w:r>
        <w:rPr>
          <w:b/>
          <w:sz w:val="20"/>
        </w:rPr>
        <w:t xml:space="preserve">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6682977F" w:rsidR="00E81669" w:rsidRPr="007002C8" w:rsidRDefault="007A49B4" w:rsidP="00E81669">
      <w:pPr>
        <w:pStyle w:val="ac"/>
        <w:spacing w:before="2"/>
        <w:jc w:val="center"/>
        <w:rPr>
          <w:b/>
          <w:bCs/>
          <w:color w:val="FF0000"/>
          <w:sz w:val="32"/>
          <w:szCs w:val="32"/>
        </w:rPr>
      </w:pPr>
      <w:r w:rsidRPr="002A1BBF">
        <w:rPr>
          <w:b/>
          <w:bCs/>
          <w:color w:val="FF0000"/>
          <w:sz w:val="36"/>
          <w:szCs w:val="36"/>
        </w:rPr>
        <w:t>6</w:t>
      </w:r>
      <w:r w:rsidR="00E81669" w:rsidRPr="002A1BBF">
        <w:rPr>
          <w:b/>
          <w:bCs/>
          <w:color w:val="FF0000"/>
          <w:sz w:val="36"/>
          <w:szCs w:val="36"/>
        </w:rPr>
        <w:t xml:space="preserve"> ημέρες από </w:t>
      </w:r>
      <w:r w:rsidR="002C71D8" w:rsidRPr="002C71D8">
        <w:rPr>
          <w:b/>
          <w:bCs/>
          <w:color w:val="FF0000"/>
          <w:sz w:val="44"/>
          <w:szCs w:val="44"/>
        </w:rPr>
        <w:t>955</w:t>
      </w:r>
      <w:r w:rsidR="00E81669" w:rsidRPr="002C71D8">
        <w:rPr>
          <w:b/>
          <w:bCs/>
          <w:color w:val="FF0000"/>
          <w:sz w:val="44"/>
          <w:szCs w:val="44"/>
        </w:rPr>
        <w:t xml:space="preserve"> €</w:t>
      </w:r>
      <w:r w:rsidR="00E81669" w:rsidRPr="002A1BBF">
        <w:rPr>
          <w:b/>
          <w:bCs/>
          <w:color w:val="FF0000"/>
          <w:sz w:val="44"/>
          <w:szCs w:val="44"/>
        </w:rPr>
        <w:t xml:space="preserve"> </w:t>
      </w:r>
      <w:r w:rsidR="00E81669" w:rsidRPr="002A1BBF">
        <w:rPr>
          <w:b/>
          <w:bCs/>
          <w:color w:val="FF0000"/>
          <w:sz w:val="36"/>
          <w:szCs w:val="36"/>
        </w:rPr>
        <w:t xml:space="preserve">ΤΕΛΙΚΗ τιμή με την </w:t>
      </w:r>
      <w:r w:rsidR="007868DF" w:rsidRPr="002A1BBF">
        <w:rPr>
          <w:b/>
          <w:bCs/>
          <w:color w:val="FF0000"/>
          <w:sz w:val="36"/>
          <w:szCs w:val="36"/>
          <w:lang w:val="en-US"/>
        </w:rPr>
        <w:t>Aegean</w:t>
      </w:r>
      <w:r w:rsidR="00E81669" w:rsidRPr="002A1BBF">
        <w:rPr>
          <w:b/>
          <w:bCs/>
          <w:color w:val="FF0000"/>
          <w:sz w:val="36"/>
          <w:szCs w:val="36"/>
        </w:rPr>
        <w:t xml:space="preserve"> </w:t>
      </w:r>
      <w:r w:rsidR="00E81669" w:rsidRPr="002A1BBF">
        <w:rPr>
          <w:b/>
          <w:bCs/>
          <w:color w:val="FF0000"/>
          <w:sz w:val="36"/>
          <w:szCs w:val="36"/>
          <w:lang w:val="en-US"/>
        </w:rPr>
        <w:t>Airlines</w:t>
      </w:r>
    </w:p>
    <w:p w14:paraId="44942C38" w14:textId="0D11E6C9" w:rsidR="007A49B4" w:rsidRPr="0051206D" w:rsidRDefault="00076B39" w:rsidP="00E81669">
      <w:pPr>
        <w:jc w:val="center"/>
        <w:rPr>
          <w:b/>
          <w:bCs/>
          <w:color w:val="FF0000"/>
          <w:sz w:val="36"/>
          <w:szCs w:val="36"/>
        </w:rPr>
      </w:pPr>
      <w:r w:rsidRPr="0051206D">
        <w:rPr>
          <w:b/>
          <w:bCs/>
          <w:color w:val="FF0000"/>
          <w:sz w:val="36"/>
          <w:szCs w:val="36"/>
        </w:rPr>
        <w:t>Αναχωρήσεις</w:t>
      </w:r>
      <w:r w:rsidR="00E81669" w:rsidRPr="0051206D">
        <w:rPr>
          <w:b/>
          <w:bCs/>
          <w:color w:val="FF0000"/>
          <w:sz w:val="36"/>
          <w:szCs w:val="36"/>
        </w:rPr>
        <w:t xml:space="preserve">: </w:t>
      </w:r>
      <w:r w:rsidR="0051206D">
        <w:rPr>
          <w:b/>
          <w:bCs/>
          <w:color w:val="FF0000"/>
          <w:sz w:val="36"/>
          <w:szCs w:val="36"/>
        </w:rPr>
        <w:t xml:space="preserve"> </w:t>
      </w:r>
      <w:r w:rsidR="007A49B4" w:rsidRPr="0051206D">
        <w:rPr>
          <w:b/>
          <w:bCs/>
          <w:color w:val="FF0000"/>
          <w:sz w:val="36"/>
          <w:szCs w:val="36"/>
        </w:rPr>
        <w:t>21, 22, 24, 28, 31</w:t>
      </w:r>
      <w:r w:rsidR="00277394" w:rsidRPr="0051206D">
        <w:rPr>
          <w:b/>
          <w:bCs/>
          <w:color w:val="FF0000"/>
          <w:sz w:val="36"/>
          <w:szCs w:val="36"/>
        </w:rPr>
        <w:t xml:space="preserve"> </w:t>
      </w:r>
      <w:r w:rsidR="00A50D54" w:rsidRPr="0051206D">
        <w:rPr>
          <w:b/>
          <w:bCs/>
          <w:color w:val="FF0000"/>
          <w:sz w:val="36"/>
          <w:szCs w:val="36"/>
        </w:rPr>
        <w:t xml:space="preserve">Δεκεμβρίου </w:t>
      </w:r>
      <w:r w:rsidR="007A49B4" w:rsidRPr="0051206D">
        <w:rPr>
          <w:b/>
          <w:bCs/>
          <w:color w:val="FF0000"/>
          <w:sz w:val="36"/>
          <w:szCs w:val="36"/>
        </w:rPr>
        <w:t xml:space="preserve">&amp; 02 Ιανουαρίου </w:t>
      </w:r>
      <w:r w:rsidR="00A50D54" w:rsidRPr="0051206D">
        <w:rPr>
          <w:b/>
          <w:bCs/>
          <w:color w:val="FF0000"/>
          <w:sz w:val="36"/>
          <w:szCs w:val="36"/>
        </w:rPr>
        <w:t>202</w:t>
      </w:r>
      <w:r w:rsidR="00277394" w:rsidRPr="0051206D">
        <w:rPr>
          <w:b/>
          <w:bCs/>
          <w:color w:val="FF0000"/>
          <w:sz w:val="36"/>
          <w:szCs w:val="36"/>
        </w:rPr>
        <w:t>5</w:t>
      </w:r>
      <w:r w:rsidR="00BB18C7" w:rsidRPr="0051206D">
        <w:rPr>
          <w:b/>
          <w:bCs/>
          <w:color w:val="FF0000"/>
          <w:sz w:val="36"/>
          <w:szCs w:val="36"/>
        </w:rPr>
        <w:t xml:space="preserve"> </w:t>
      </w:r>
    </w:p>
    <w:p w14:paraId="272DA20D" w14:textId="3858DFF3" w:rsidR="00E81669" w:rsidRPr="007002C8" w:rsidRDefault="00277394" w:rsidP="00E81669">
      <w:pPr>
        <w:jc w:val="center"/>
        <w:rPr>
          <w:b/>
          <w:bCs/>
          <w:color w:val="FF0000"/>
          <w:sz w:val="32"/>
          <w:szCs w:val="32"/>
        </w:rPr>
      </w:pPr>
      <w:r w:rsidRPr="007002C8">
        <w:rPr>
          <w:b/>
          <w:bCs/>
          <w:color w:val="FF0000"/>
          <w:sz w:val="32"/>
          <w:szCs w:val="32"/>
        </w:rPr>
        <w:t>από Αθήνα &amp; Θεσσαλονίκη</w:t>
      </w:r>
    </w:p>
    <w:p w14:paraId="1CAEA4C4" w14:textId="27F221F4" w:rsidR="00E81669" w:rsidRDefault="00E81669" w:rsidP="00E81669">
      <w:pPr>
        <w:jc w:val="center"/>
        <w:rPr>
          <w:b/>
          <w:bCs/>
          <w:color w:val="FF0000"/>
          <w:sz w:val="32"/>
          <w:szCs w:val="32"/>
        </w:rPr>
      </w:pPr>
      <w:r w:rsidRPr="007002C8">
        <w:rPr>
          <w:b/>
          <w:bCs/>
          <w:color w:val="FF0000"/>
          <w:sz w:val="32"/>
          <w:szCs w:val="32"/>
        </w:rPr>
        <w:t>*Εγγυημέν</w:t>
      </w:r>
      <w:r w:rsidR="007A49B4">
        <w:rPr>
          <w:b/>
          <w:bCs/>
          <w:color w:val="FF0000"/>
          <w:sz w:val="32"/>
          <w:szCs w:val="32"/>
        </w:rPr>
        <w:t>ες</w:t>
      </w:r>
      <w:r w:rsidR="0033698D">
        <w:rPr>
          <w:b/>
          <w:bCs/>
          <w:color w:val="FF0000"/>
          <w:sz w:val="32"/>
          <w:szCs w:val="32"/>
        </w:rPr>
        <w:t xml:space="preserve"> </w:t>
      </w:r>
      <w:r w:rsidR="006D5681">
        <w:rPr>
          <w:b/>
          <w:bCs/>
          <w:color w:val="FF0000"/>
          <w:sz w:val="32"/>
          <w:szCs w:val="32"/>
        </w:rPr>
        <w:t>εορταστικ</w:t>
      </w:r>
      <w:r w:rsidR="007A49B4">
        <w:rPr>
          <w:b/>
          <w:bCs/>
          <w:color w:val="FF0000"/>
          <w:sz w:val="32"/>
          <w:szCs w:val="32"/>
        </w:rPr>
        <w:t>ές</w:t>
      </w:r>
      <w:r w:rsidR="0033698D">
        <w:rPr>
          <w:b/>
          <w:bCs/>
          <w:color w:val="FF0000"/>
          <w:sz w:val="32"/>
          <w:szCs w:val="32"/>
        </w:rPr>
        <w:t xml:space="preserve"> </w:t>
      </w:r>
      <w:r w:rsidR="00A50D54" w:rsidRPr="007002C8">
        <w:rPr>
          <w:b/>
          <w:bCs/>
          <w:color w:val="FF0000"/>
          <w:sz w:val="32"/>
          <w:szCs w:val="32"/>
        </w:rPr>
        <w:t>αναχ</w:t>
      </w:r>
      <w:r w:rsidR="007A49B4">
        <w:rPr>
          <w:b/>
          <w:bCs/>
          <w:color w:val="FF0000"/>
          <w:sz w:val="32"/>
          <w:szCs w:val="32"/>
        </w:rPr>
        <w:t>ωρήσεις</w:t>
      </w:r>
      <w:r w:rsidRPr="00C459F2">
        <w:rPr>
          <w:b/>
          <w:bCs/>
          <w:color w:val="FF0000"/>
          <w:sz w:val="32"/>
          <w:szCs w:val="32"/>
        </w:rPr>
        <w:t xml:space="preserve">* </w:t>
      </w:r>
    </w:p>
    <w:p w14:paraId="3482A856" w14:textId="176A22AD" w:rsidR="0051206D" w:rsidRPr="0051206D" w:rsidRDefault="0051206D" w:rsidP="00E81669">
      <w:pPr>
        <w:jc w:val="center"/>
        <w:rPr>
          <w:b/>
          <w:bCs/>
          <w:color w:val="FF0000"/>
          <w:sz w:val="36"/>
          <w:szCs w:val="36"/>
        </w:rPr>
      </w:pPr>
      <w:r w:rsidRPr="0051206D">
        <w:rPr>
          <w:b/>
          <w:bCs/>
          <w:color w:val="FF0000"/>
          <w:sz w:val="36"/>
          <w:szCs w:val="36"/>
        </w:rPr>
        <w:t xml:space="preserve">Χριστούγεννα – Πρωτοχρονιά – Θεοφάνεια </w:t>
      </w:r>
    </w:p>
    <w:p w14:paraId="7F95E3BA" w14:textId="5DC10782" w:rsidR="00285BB9" w:rsidRPr="004741E6" w:rsidRDefault="0051206D" w:rsidP="00076B39">
      <w:pPr>
        <w:jc w:val="center"/>
        <w:rPr>
          <w:rFonts w:cstheme="minorHAnsi"/>
          <w:color w:val="FF0000"/>
          <w:sz w:val="12"/>
          <w:szCs w:val="12"/>
        </w:rPr>
      </w:pPr>
      <w:r>
        <w:rPr>
          <w:b/>
          <w:bCs/>
          <w:noProof/>
          <w:color w:val="FF0000"/>
          <w:sz w:val="32"/>
          <w:szCs w:val="32"/>
        </w:rPr>
        <w:drawing>
          <wp:anchor distT="0" distB="0" distL="114300" distR="114300" simplePos="0" relativeHeight="251698176" behindDoc="1" locked="0" layoutInCell="1" allowOverlap="1" wp14:anchorId="29FC7DAC" wp14:editId="63659491">
            <wp:simplePos x="0" y="0"/>
            <wp:positionH relativeFrom="column">
              <wp:posOffset>3638550</wp:posOffset>
            </wp:positionH>
            <wp:positionV relativeFrom="paragraph">
              <wp:posOffset>207010</wp:posOffset>
            </wp:positionV>
            <wp:extent cx="3390900" cy="2454910"/>
            <wp:effectExtent l="0" t="0" r="0" b="2540"/>
            <wp:wrapTight wrapText="bothSides">
              <wp:wrapPolygon edited="0">
                <wp:start x="0" y="0"/>
                <wp:lineTo x="0" y="21455"/>
                <wp:lineTo x="21479" y="21455"/>
                <wp:lineTo x="21479" y="0"/>
                <wp:lineTo x="0" y="0"/>
              </wp:wrapPolygon>
            </wp:wrapTight>
            <wp:docPr id="32786358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0" cy="245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9B4">
        <w:rPr>
          <w:b/>
          <w:bCs/>
          <w:noProof/>
          <w:color w:val="FF0000"/>
          <w:sz w:val="32"/>
          <w:szCs w:val="32"/>
        </w:rPr>
        <w:drawing>
          <wp:anchor distT="0" distB="0" distL="114300" distR="114300" simplePos="0" relativeHeight="251697152" behindDoc="1" locked="0" layoutInCell="1" allowOverlap="1" wp14:anchorId="566DF564" wp14:editId="30F816E7">
            <wp:simplePos x="0" y="0"/>
            <wp:positionH relativeFrom="column">
              <wp:posOffset>-19050</wp:posOffset>
            </wp:positionH>
            <wp:positionV relativeFrom="paragraph">
              <wp:posOffset>188595</wp:posOffset>
            </wp:positionV>
            <wp:extent cx="3562350" cy="2454910"/>
            <wp:effectExtent l="0" t="0" r="0" b="2540"/>
            <wp:wrapTight wrapText="bothSides">
              <wp:wrapPolygon edited="0">
                <wp:start x="0" y="0"/>
                <wp:lineTo x="0" y="21455"/>
                <wp:lineTo x="21484" y="21455"/>
                <wp:lineTo x="21484" y="0"/>
                <wp:lineTo x="0" y="0"/>
              </wp:wrapPolygon>
            </wp:wrapTight>
            <wp:docPr id="4933383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2350" cy="245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E4D">
        <w:rPr>
          <w:rFonts w:cstheme="minorHAnsi"/>
          <w:color w:val="FF0000"/>
          <w:sz w:val="72"/>
          <w:szCs w:val="72"/>
        </w:rPr>
        <w:t xml:space="preserve"> </w:t>
      </w:r>
    </w:p>
    <w:p w14:paraId="0B6E885E" w14:textId="0188FE71"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a5"/>
        <w:rPr>
          <w:sz w:val="12"/>
          <w:szCs w:val="12"/>
          <w:lang w:eastAsia="el-GR"/>
        </w:rPr>
      </w:pPr>
    </w:p>
    <w:tbl>
      <w:tblPr>
        <w:tblW w:w="11057" w:type="dxa"/>
        <w:jc w:val="center"/>
        <w:tblCellMar>
          <w:left w:w="0" w:type="dxa"/>
          <w:right w:w="0" w:type="dxa"/>
        </w:tblCellMar>
        <w:tblLook w:val="04A0" w:firstRow="1" w:lastRow="0" w:firstColumn="1" w:lastColumn="0" w:noHBand="0" w:noVBand="1"/>
      </w:tblPr>
      <w:tblGrid>
        <w:gridCol w:w="3040"/>
        <w:gridCol w:w="1347"/>
        <w:gridCol w:w="988"/>
        <w:gridCol w:w="1136"/>
        <w:gridCol w:w="992"/>
        <w:gridCol w:w="992"/>
        <w:gridCol w:w="1249"/>
        <w:gridCol w:w="1313"/>
      </w:tblGrid>
      <w:tr w:rsidR="00285BB9" w14:paraId="7AA09167" w14:textId="77777777" w:rsidTr="00076B39">
        <w:trPr>
          <w:jc w:val="center"/>
        </w:trPr>
        <w:tc>
          <w:tcPr>
            <w:tcW w:w="11057" w:type="dxa"/>
            <w:gridSpan w:val="8"/>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1AB58717" w:rsidR="00285BB9" w:rsidRDefault="002A1BBF" w:rsidP="00370F80">
            <w:pPr>
              <w:spacing w:line="276" w:lineRule="auto"/>
              <w:jc w:val="center"/>
              <w:rPr>
                <w:b/>
                <w:bCs/>
                <w:color w:val="FFFFFF"/>
                <w:sz w:val="24"/>
                <w:szCs w:val="24"/>
              </w:rPr>
            </w:pPr>
            <w:r>
              <w:rPr>
                <w:b/>
                <w:bCs/>
                <w:color w:val="FFFFFF"/>
                <w:sz w:val="24"/>
                <w:szCs w:val="24"/>
              </w:rPr>
              <w:t xml:space="preserve">ΚΑΙΡΟ – ΑΛΕΞΑΝΔΡΕΙΑ </w:t>
            </w:r>
          </w:p>
        </w:tc>
      </w:tr>
      <w:tr w:rsidR="00E05A53" w14:paraId="1C6C794A" w14:textId="77777777" w:rsidTr="002C71D8">
        <w:trPr>
          <w:trHeight w:val="360"/>
          <w:jc w:val="center"/>
        </w:trPr>
        <w:tc>
          <w:tcPr>
            <w:tcW w:w="304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Default="00E05A53" w:rsidP="00370F80">
            <w:pPr>
              <w:spacing w:line="276" w:lineRule="auto"/>
              <w:jc w:val="center"/>
              <w:rPr>
                <w:b/>
                <w:bCs/>
                <w:color w:val="000000"/>
                <w:sz w:val="8"/>
                <w:szCs w:val="8"/>
                <w14:ligatures w14:val="standardContextual"/>
              </w:rPr>
            </w:pPr>
          </w:p>
          <w:p w14:paraId="30910484" w14:textId="4CE2D8F3" w:rsidR="00E05A53" w:rsidRDefault="00076B39" w:rsidP="00370F80">
            <w:pPr>
              <w:spacing w:line="276" w:lineRule="auto"/>
              <w:jc w:val="center"/>
              <w:rPr>
                <w:b/>
                <w:bCs/>
                <w:color w:val="000000"/>
              </w:rPr>
            </w:pPr>
            <w:r>
              <w:rPr>
                <w:b/>
                <w:bCs/>
                <w:color w:val="000000"/>
              </w:rPr>
              <w:t>06 ημέρες</w:t>
            </w:r>
          </w:p>
          <w:p w14:paraId="2EBB9564" w14:textId="53E03D95" w:rsidR="00A50D54" w:rsidRDefault="00A50D54" w:rsidP="00370F80">
            <w:pPr>
              <w:spacing w:line="276" w:lineRule="auto"/>
              <w:jc w:val="center"/>
              <w:rPr>
                <w:b/>
                <w:bCs/>
                <w:color w:val="000000"/>
              </w:rPr>
            </w:pPr>
            <w:r w:rsidRPr="00A50D54">
              <w:rPr>
                <w:b/>
                <w:bCs/>
                <w:color w:val="FF0000"/>
              </w:rPr>
              <w:t xml:space="preserve">Από Αθήνα </w:t>
            </w:r>
          </w:p>
        </w:tc>
        <w:tc>
          <w:tcPr>
            <w:tcW w:w="6704"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1313" w:type="dxa"/>
            <w:tcBorders>
              <w:top w:val="nil"/>
              <w:left w:val="nil"/>
              <w:right w:val="single" w:sz="8" w:space="0" w:color="auto"/>
            </w:tcBorders>
            <w:tcMar>
              <w:top w:w="0" w:type="dxa"/>
              <w:left w:w="108" w:type="dxa"/>
              <w:bottom w:w="0" w:type="dxa"/>
              <w:right w:w="108" w:type="dxa"/>
            </w:tcMar>
            <w:vAlign w:val="center"/>
            <w:hideMark/>
          </w:tcPr>
          <w:p w14:paraId="682988A8" w14:textId="77777777" w:rsidR="00E05A53" w:rsidRDefault="00E05A53" w:rsidP="00370F80">
            <w:pPr>
              <w:spacing w:line="276" w:lineRule="auto"/>
              <w:jc w:val="center"/>
              <w:rPr>
                <w:color w:val="000000"/>
              </w:rPr>
            </w:pPr>
            <w:r>
              <w:rPr>
                <w:color w:val="000000"/>
              </w:rPr>
              <w:t>Επιβάρυνση μονόκλινου</w:t>
            </w:r>
          </w:p>
        </w:tc>
      </w:tr>
      <w:tr w:rsidR="00076B39" w14:paraId="45C24055" w14:textId="77777777" w:rsidTr="0051206D">
        <w:trPr>
          <w:trHeight w:val="360"/>
          <w:jc w:val="center"/>
        </w:trPr>
        <w:tc>
          <w:tcPr>
            <w:tcW w:w="304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076B39" w:rsidRDefault="00076B39" w:rsidP="006D5681">
            <w:pPr>
              <w:spacing w:line="276" w:lineRule="auto"/>
              <w:jc w:val="center"/>
              <w:rPr>
                <w:b/>
                <w:bCs/>
                <w:color w:val="000000"/>
                <w:sz w:val="8"/>
                <w:szCs w:val="8"/>
                <w14:ligatures w14:val="standardContextual"/>
              </w:rPr>
            </w:pPr>
          </w:p>
        </w:tc>
        <w:tc>
          <w:tcPr>
            <w:tcW w:w="1347" w:type="dxa"/>
            <w:tcBorders>
              <w:top w:val="nil"/>
              <w:left w:val="nil"/>
              <w:bottom w:val="single" w:sz="8" w:space="0" w:color="auto"/>
              <w:right w:val="single" w:sz="4" w:space="0" w:color="auto"/>
            </w:tcBorders>
            <w:tcMar>
              <w:top w:w="0" w:type="dxa"/>
              <w:left w:w="108" w:type="dxa"/>
              <w:bottom w:w="0" w:type="dxa"/>
              <w:right w:w="108" w:type="dxa"/>
            </w:tcMar>
            <w:vAlign w:val="center"/>
          </w:tcPr>
          <w:p w14:paraId="309D11CE" w14:textId="66584D61" w:rsidR="00076B39" w:rsidRPr="00EC5E69" w:rsidRDefault="00076B39" w:rsidP="00076B39">
            <w:pPr>
              <w:spacing w:line="240" w:lineRule="exact"/>
              <w:jc w:val="center"/>
              <w:rPr>
                <w:b/>
                <w:bCs/>
                <w:color w:val="000000"/>
                <w:sz w:val="24"/>
                <w:szCs w:val="24"/>
              </w:rPr>
            </w:pPr>
            <w:r>
              <w:rPr>
                <w:b/>
                <w:bCs/>
                <w:color w:val="FF0000"/>
                <w:shd w:val="clear" w:color="auto" w:fill="FFFF00"/>
              </w:rPr>
              <w:t>21</w:t>
            </w:r>
            <w:r>
              <w:rPr>
                <w:b/>
                <w:bCs/>
                <w:color w:val="FF0000"/>
                <w:shd w:val="clear" w:color="auto" w:fill="FFFF00"/>
              </w:rPr>
              <w:t xml:space="preserve"> ΔΕΚ </w:t>
            </w:r>
          </w:p>
        </w:tc>
        <w:tc>
          <w:tcPr>
            <w:tcW w:w="988" w:type="dxa"/>
            <w:tcBorders>
              <w:top w:val="nil"/>
              <w:left w:val="nil"/>
              <w:bottom w:val="single" w:sz="8" w:space="0" w:color="auto"/>
              <w:right w:val="single" w:sz="4" w:space="0" w:color="auto"/>
            </w:tcBorders>
            <w:vAlign w:val="center"/>
          </w:tcPr>
          <w:p w14:paraId="505CA02F" w14:textId="78224E49" w:rsidR="00076B39" w:rsidRPr="00EC5E69" w:rsidRDefault="00076B39" w:rsidP="006D5681">
            <w:pPr>
              <w:spacing w:line="240" w:lineRule="exact"/>
              <w:jc w:val="center"/>
              <w:rPr>
                <w:b/>
                <w:bCs/>
                <w:color w:val="000000"/>
                <w:sz w:val="24"/>
                <w:szCs w:val="24"/>
              </w:rPr>
            </w:pPr>
            <w:r>
              <w:rPr>
                <w:b/>
                <w:bCs/>
                <w:color w:val="FF0000"/>
                <w:shd w:val="clear" w:color="auto" w:fill="FFFF00"/>
              </w:rPr>
              <w:t>22</w:t>
            </w:r>
            <w:r>
              <w:rPr>
                <w:b/>
                <w:bCs/>
                <w:color w:val="FF0000"/>
                <w:shd w:val="clear" w:color="auto" w:fill="FFFF00"/>
              </w:rPr>
              <w:t xml:space="preserve"> ΔΕΚ</w:t>
            </w:r>
          </w:p>
        </w:tc>
        <w:tc>
          <w:tcPr>
            <w:tcW w:w="1136" w:type="dxa"/>
            <w:tcBorders>
              <w:top w:val="nil"/>
              <w:left w:val="nil"/>
              <w:bottom w:val="single" w:sz="8" w:space="0" w:color="auto"/>
              <w:right w:val="single" w:sz="4" w:space="0" w:color="auto"/>
            </w:tcBorders>
            <w:vAlign w:val="center"/>
          </w:tcPr>
          <w:p w14:paraId="5A2DB006" w14:textId="2653A754" w:rsidR="00076B39" w:rsidRPr="00EC5E69" w:rsidRDefault="00076B39" w:rsidP="006D5681">
            <w:pPr>
              <w:spacing w:line="240" w:lineRule="exact"/>
              <w:jc w:val="center"/>
              <w:rPr>
                <w:b/>
                <w:bCs/>
                <w:color w:val="000000"/>
                <w:sz w:val="24"/>
                <w:szCs w:val="24"/>
              </w:rPr>
            </w:pPr>
            <w:r>
              <w:rPr>
                <w:b/>
                <w:bCs/>
                <w:color w:val="FF0000"/>
                <w:shd w:val="clear" w:color="auto" w:fill="FFFF00"/>
              </w:rPr>
              <w:t>24</w:t>
            </w:r>
            <w:r>
              <w:rPr>
                <w:b/>
                <w:bCs/>
                <w:color w:val="FF0000"/>
                <w:shd w:val="clear" w:color="auto" w:fill="FFFF00"/>
              </w:rPr>
              <w:t xml:space="preserve"> ΔΕΚ</w:t>
            </w:r>
          </w:p>
        </w:tc>
        <w:tc>
          <w:tcPr>
            <w:tcW w:w="992" w:type="dxa"/>
            <w:tcBorders>
              <w:top w:val="nil"/>
              <w:left w:val="nil"/>
              <w:bottom w:val="single" w:sz="8" w:space="0" w:color="auto"/>
              <w:right w:val="single" w:sz="4" w:space="0" w:color="auto"/>
            </w:tcBorders>
            <w:vAlign w:val="center"/>
          </w:tcPr>
          <w:p w14:paraId="4D1FE62A" w14:textId="43CCC2E7" w:rsidR="00076B39" w:rsidRPr="00EC5E69" w:rsidRDefault="00076B39" w:rsidP="006D5681">
            <w:pPr>
              <w:spacing w:line="240" w:lineRule="exact"/>
              <w:jc w:val="center"/>
              <w:rPr>
                <w:b/>
                <w:bCs/>
                <w:color w:val="000000"/>
                <w:sz w:val="24"/>
                <w:szCs w:val="24"/>
              </w:rPr>
            </w:pPr>
            <w:r>
              <w:rPr>
                <w:b/>
                <w:bCs/>
                <w:color w:val="FF0000"/>
                <w:shd w:val="clear" w:color="auto" w:fill="FFFF00"/>
              </w:rPr>
              <w:t>28</w:t>
            </w:r>
            <w:r>
              <w:rPr>
                <w:b/>
                <w:bCs/>
                <w:color w:val="FF0000"/>
                <w:shd w:val="clear" w:color="auto" w:fill="FFFF00"/>
              </w:rPr>
              <w:t xml:space="preserve"> ΔΕΚ</w:t>
            </w:r>
          </w:p>
        </w:tc>
        <w:tc>
          <w:tcPr>
            <w:tcW w:w="992" w:type="dxa"/>
            <w:tcBorders>
              <w:top w:val="nil"/>
              <w:left w:val="nil"/>
              <w:bottom w:val="single" w:sz="8" w:space="0" w:color="auto"/>
              <w:right w:val="single" w:sz="4" w:space="0" w:color="auto"/>
            </w:tcBorders>
            <w:vAlign w:val="center"/>
          </w:tcPr>
          <w:p w14:paraId="467DB01B" w14:textId="7991D084" w:rsidR="00076B39" w:rsidRPr="00EC5E69" w:rsidRDefault="00076B39" w:rsidP="006D5681">
            <w:pPr>
              <w:spacing w:line="240" w:lineRule="exact"/>
              <w:jc w:val="center"/>
              <w:rPr>
                <w:b/>
                <w:bCs/>
                <w:color w:val="000000"/>
                <w:sz w:val="24"/>
                <w:szCs w:val="24"/>
              </w:rPr>
            </w:pPr>
            <w:r>
              <w:rPr>
                <w:b/>
                <w:bCs/>
                <w:color w:val="FF0000"/>
                <w:shd w:val="clear" w:color="auto" w:fill="FFFF00"/>
              </w:rPr>
              <w:t>31</w:t>
            </w:r>
            <w:r>
              <w:rPr>
                <w:b/>
                <w:bCs/>
                <w:color w:val="FF0000"/>
                <w:shd w:val="clear" w:color="auto" w:fill="FFFF00"/>
              </w:rPr>
              <w:t xml:space="preserve"> ΔΕΚ</w:t>
            </w:r>
          </w:p>
        </w:tc>
        <w:tc>
          <w:tcPr>
            <w:tcW w:w="1249" w:type="dxa"/>
            <w:tcBorders>
              <w:top w:val="nil"/>
              <w:left w:val="nil"/>
              <w:bottom w:val="single" w:sz="8" w:space="0" w:color="auto"/>
              <w:right w:val="single" w:sz="4" w:space="0" w:color="auto"/>
            </w:tcBorders>
            <w:vAlign w:val="center"/>
          </w:tcPr>
          <w:p w14:paraId="22DD09C3" w14:textId="59312199" w:rsidR="00076B39" w:rsidRPr="00EC5E69" w:rsidRDefault="00076B39" w:rsidP="006D5681">
            <w:pPr>
              <w:spacing w:line="240" w:lineRule="exact"/>
              <w:jc w:val="center"/>
              <w:rPr>
                <w:b/>
                <w:bCs/>
                <w:color w:val="000000"/>
                <w:sz w:val="24"/>
                <w:szCs w:val="24"/>
              </w:rPr>
            </w:pPr>
            <w:r>
              <w:rPr>
                <w:b/>
                <w:bCs/>
                <w:color w:val="FF0000"/>
                <w:shd w:val="clear" w:color="auto" w:fill="FFFF00"/>
              </w:rPr>
              <w:t>02 ΙΑΝ</w:t>
            </w:r>
          </w:p>
        </w:tc>
        <w:tc>
          <w:tcPr>
            <w:tcW w:w="1313" w:type="dxa"/>
            <w:tcBorders>
              <w:left w:val="nil"/>
              <w:bottom w:val="single" w:sz="8" w:space="0" w:color="auto"/>
              <w:right w:val="single" w:sz="8" w:space="0" w:color="auto"/>
            </w:tcBorders>
            <w:tcMar>
              <w:top w:w="0" w:type="dxa"/>
              <w:left w:w="108" w:type="dxa"/>
              <w:bottom w:w="0" w:type="dxa"/>
              <w:right w:w="108" w:type="dxa"/>
            </w:tcMar>
            <w:vAlign w:val="center"/>
          </w:tcPr>
          <w:p w14:paraId="14C0DBF0" w14:textId="49BE4154" w:rsidR="00076B39" w:rsidRDefault="00076B39" w:rsidP="006D5681">
            <w:pPr>
              <w:spacing w:line="276" w:lineRule="auto"/>
              <w:jc w:val="center"/>
              <w:rPr>
                <w:color w:val="000000"/>
              </w:rPr>
            </w:pPr>
          </w:p>
        </w:tc>
      </w:tr>
      <w:tr w:rsidR="002C71D8" w14:paraId="63FF7118" w14:textId="77777777" w:rsidTr="0051206D">
        <w:trPr>
          <w:trHeight w:val="610"/>
          <w:jc w:val="center"/>
        </w:trPr>
        <w:tc>
          <w:tcPr>
            <w:tcW w:w="3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48F50" w14:textId="4D69A417" w:rsidR="002C71D8" w:rsidRPr="002C71D8" w:rsidRDefault="002C71D8" w:rsidP="002C71D8">
            <w:pPr>
              <w:jc w:val="center"/>
              <w:rPr>
                <w:rFonts w:ascii="Arial" w:hAnsi="Arial" w:cs="Arial"/>
                <w:sz w:val="24"/>
                <w:szCs w:val="24"/>
              </w:rPr>
            </w:pPr>
            <w:r w:rsidRPr="002C71D8">
              <w:rPr>
                <w:rFonts w:ascii="Arial" w:hAnsi="Arial" w:cs="Arial"/>
                <w:color w:val="000000"/>
                <w:sz w:val="24"/>
                <w:szCs w:val="24"/>
              </w:rPr>
              <w:t>Flaminco 4* center</w:t>
            </w:r>
          </w:p>
        </w:tc>
        <w:tc>
          <w:tcPr>
            <w:tcW w:w="1347" w:type="dxa"/>
            <w:tcBorders>
              <w:top w:val="nil"/>
              <w:left w:val="nil"/>
              <w:bottom w:val="single" w:sz="8" w:space="0" w:color="auto"/>
              <w:right w:val="single" w:sz="4" w:space="0" w:color="auto"/>
            </w:tcBorders>
            <w:tcMar>
              <w:top w:w="0" w:type="dxa"/>
              <w:left w:w="108" w:type="dxa"/>
              <w:bottom w:w="0" w:type="dxa"/>
              <w:right w:w="108" w:type="dxa"/>
            </w:tcMar>
            <w:vAlign w:val="center"/>
          </w:tcPr>
          <w:p w14:paraId="7D28A41F" w14:textId="52C62511"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955 €</w:t>
            </w:r>
          </w:p>
        </w:tc>
        <w:tc>
          <w:tcPr>
            <w:tcW w:w="988" w:type="dxa"/>
            <w:tcBorders>
              <w:top w:val="nil"/>
              <w:left w:val="nil"/>
              <w:bottom w:val="single" w:sz="8" w:space="0" w:color="auto"/>
              <w:right w:val="single" w:sz="4" w:space="0" w:color="auto"/>
            </w:tcBorders>
            <w:vAlign w:val="center"/>
          </w:tcPr>
          <w:p w14:paraId="1C76D7A4" w14:textId="28A620E9"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995 €</w:t>
            </w:r>
          </w:p>
        </w:tc>
        <w:tc>
          <w:tcPr>
            <w:tcW w:w="1136" w:type="dxa"/>
            <w:tcBorders>
              <w:top w:val="nil"/>
              <w:left w:val="nil"/>
              <w:bottom w:val="single" w:sz="8" w:space="0" w:color="auto"/>
              <w:right w:val="single" w:sz="4" w:space="0" w:color="auto"/>
            </w:tcBorders>
            <w:vAlign w:val="center"/>
          </w:tcPr>
          <w:p w14:paraId="7B487AD7" w14:textId="2BF06C7A"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965 €</w:t>
            </w:r>
          </w:p>
        </w:tc>
        <w:tc>
          <w:tcPr>
            <w:tcW w:w="992" w:type="dxa"/>
            <w:tcBorders>
              <w:top w:val="nil"/>
              <w:left w:val="nil"/>
              <w:bottom w:val="single" w:sz="8" w:space="0" w:color="auto"/>
              <w:right w:val="single" w:sz="4" w:space="0" w:color="auto"/>
            </w:tcBorders>
            <w:vAlign w:val="center"/>
          </w:tcPr>
          <w:p w14:paraId="0CE21AAA" w14:textId="1DE60ED7"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965 €</w:t>
            </w:r>
          </w:p>
        </w:tc>
        <w:tc>
          <w:tcPr>
            <w:tcW w:w="992" w:type="dxa"/>
            <w:tcBorders>
              <w:top w:val="nil"/>
              <w:left w:val="nil"/>
              <w:bottom w:val="single" w:sz="8" w:space="0" w:color="auto"/>
              <w:right w:val="single" w:sz="4" w:space="0" w:color="auto"/>
            </w:tcBorders>
            <w:vAlign w:val="center"/>
          </w:tcPr>
          <w:p w14:paraId="185F7C85" w14:textId="7289FDC8"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965 €</w:t>
            </w:r>
          </w:p>
        </w:tc>
        <w:tc>
          <w:tcPr>
            <w:tcW w:w="1249" w:type="dxa"/>
            <w:tcBorders>
              <w:top w:val="nil"/>
              <w:left w:val="nil"/>
              <w:bottom w:val="single" w:sz="8" w:space="0" w:color="auto"/>
              <w:right w:val="single" w:sz="4" w:space="0" w:color="auto"/>
            </w:tcBorders>
            <w:vAlign w:val="center"/>
          </w:tcPr>
          <w:p w14:paraId="1E627605" w14:textId="0FAB8B01"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995 €</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FF890" w14:textId="5E273D3F"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lang w:val="en-US"/>
              </w:rPr>
              <w:t xml:space="preserve">245 </w:t>
            </w:r>
            <w:r w:rsidRPr="002C71D8">
              <w:rPr>
                <w:rFonts w:ascii="Calibri" w:hAnsi="Calibri" w:cs="Calibri"/>
                <w:b/>
                <w:bCs/>
                <w:color w:val="000000"/>
                <w:sz w:val="28"/>
                <w:szCs w:val="28"/>
              </w:rPr>
              <w:t>€</w:t>
            </w:r>
          </w:p>
        </w:tc>
      </w:tr>
      <w:tr w:rsidR="002C71D8" w14:paraId="116B307D" w14:textId="77777777" w:rsidTr="0051206D">
        <w:trPr>
          <w:jc w:val="center"/>
        </w:trPr>
        <w:tc>
          <w:tcPr>
            <w:tcW w:w="3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84BDB3" w14:textId="77777777" w:rsidR="002C71D8" w:rsidRPr="002C71D8" w:rsidRDefault="002C71D8" w:rsidP="002C71D8">
            <w:pPr>
              <w:jc w:val="center"/>
              <w:rPr>
                <w:rFonts w:ascii="Arial" w:hAnsi="Arial" w:cs="Arial"/>
                <w:color w:val="000000"/>
                <w:sz w:val="24"/>
                <w:szCs w:val="24"/>
              </w:rPr>
            </w:pPr>
            <w:r w:rsidRPr="002C71D8">
              <w:rPr>
                <w:rFonts w:ascii="Arial" w:hAnsi="Arial" w:cs="Arial"/>
                <w:color w:val="000000"/>
                <w:sz w:val="24"/>
                <w:szCs w:val="24"/>
              </w:rPr>
              <w:t>Pyramisa 5* Center</w:t>
            </w:r>
          </w:p>
          <w:p w14:paraId="106E3083" w14:textId="2D83FCC4" w:rsidR="002C71D8" w:rsidRPr="002C71D8" w:rsidRDefault="002C71D8" w:rsidP="002C71D8">
            <w:pPr>
              <w:jc w:val="center"/>
              <w:rPr>
                <w:rFonts w:ascii="Arial" w:hAnsi="Arial" w:cs="Arial"/>
                <w:color w:val="000000"/>
                <w:sz w:val="24"/>
                <w:szCs w:val="24"/>
              </w:rPr>
            </w:pPr>
            <w:r w:rsidRPr="002C71D8">
              <w:rPr>
                <w:rFonts w:ascii="Arial" w:hAnsi="Arial" w:cs="Arial"/>
                <w:color w:val="000000"/>
                <w:sz w:val="24"/>
                <w:szCs w:val="24"/>
              </w:rPr>
              <w:t xml:space="preserve"> (Deluxe rooms)</w:t>
            </w:r>
          </w:p>
        </w:tc>
        <w:tc>
          <w:tcPr>
            <w:tcW w:w="1347" w:type="dxa"/>
            <w:tcBorders>
              <w:top w:val="nil"/>
              <w:left w:val="nil"/>
              <w:bottom w:val="single" w:sz="8" w:space="0" w:color="auto"/>
              <w:right w:val="single" w:sz="4" w:space="0" w:color="auto"/>
            </w:tcBorders>
            <w:tcMar>
              <w:top w:w="0" w:type="dxa"/>
              <w:left w:w="108" w:type="dxa"/>
              <w:bottom w:w="0" w:type="dxa"/>
              <w:right w:w="108" w:type="dxa"/>
            </w:tcMar>
            <w:vAlign w:val="center"/>
          </w:tcPr>
          <w:p w14:paraId="6E47DE9D" w14:textId="7DE75296"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035 €</w:t>
            </w:r>
          </w:p>
        </w:tc>
        <w:tc>
          <w:tcPr>
            <w:tcW w:w="988" w:type="dxa"/>
            <w:tcBorders>
              <w:top w:val="nil"/>
              <w:left w:val="nil"/>
              <w:bottom w:val="single" w:sz="8" w:space="0" w:color="auto"/>
              <w:right w:val="single" w:sz="4" w:space="0" w:color="auto"/>
            </w:tcBorders>
            <w:vAlign w:val="center"/>
          </w:tcPr>
          <w:p w14:paraId="563422BF" w14:textId="2E5842E6"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055 €</w:t>
            </w:r>
          </w:p>
        </w:tc>
        <w:tc>
          <w:tcPr>
            <w:tcW w:w="1136" w:type="dxa"/>
            <w:tcBorders>
              <w:top w:val="nil"/>
              <w:left w:val="nil"/>
              <w:bottom w:val="single" w:sz="8" w:space="0" w:color="auto"/>
              <w:right w:val="single" w:sz="4" w:space="0" w:color="auto"/>
            </w:tcBorders>
            <w:vAlign w:val="center"/>
          </w:tcPr>
          <w:p w14:paraId="2925E104" w14:textId="0B0B3585"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115 €</w:t>
            </w:r>
          </w:p>
        </w:tc>
        <w:tc>
          <w:tcPr>
            <w:tcW w:w="992" w:type="dxa"/>
            <w:tcBorders>
              <w:top w:val="nil"/>
              <w:left w:val="nil"/>
              <w:bottom w:val="single" w:sz="8" w:space="0" w:color="auto"/>
              <w:right w:val="single" w:sz="4" w:space="0" w:color="auto"/>
            </w:tcBorders>
            <w:vAlign w:val="center"/>
          </w:tcPr>
          <w:p w14:paraId="2D3611F3" w14:textId="4810D920"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115 €</w:t>
            </w:r>
          </w:p>
        </w:tc>
        <w:tc>
          <w:tcPr>
            <w:tcW w:w="992" w:type="dxa"/>
            <w:tcBorders>
              <w:top w:val="nil"/>
              <w:left w:val="nil"/>
              <w:bottom w:val="single" w:sz="8" w:space="0" w:color="auto"/>
              <w:right w:val="single" w:sz="4" w:space="0" w:color="auto"/>
            </w:tcBorders>
            <w:vAlign w:val="center"/>
          </w:tcPr>
          <w:p w14:paraId="0E5B534C" w14:textId="4966881A"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115 €</w:t>
            </w:r>
          </w:p>
        </w:tc>
        <w:tc>
          <w:tcPr>
            <w:tcW w:w="1249" w:type="dxa"/>
            <w:tcBorders>
              <w:top w:val="nil"/>
              <w:left w:val="nil"/>
              <w:bottom w:val="single" w:sz="8" w:space="0" w:color="auto"/>
              <w:right w:val="single" w:sz="4" w:space="0" w:color="auto"/>
            </w:tcBorders>
            <w:vAlign w:val="center"/>
          </w:tcPr>
          <w:p w14:paraId="6097510A" w14:textId="7D80215D"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1</w:t>
            </w:r>
            <w:r>
              <w:rPr>
                <w:rFonts w:ascii="Calibri" w:hAnsi="Calibri" w:cs="Calibri"/>
                <w:b/>
                <w:bCs/>
                <w:color w:val="000000"/>
                <w:sz w:val="28"/>
                <w:szCs w:val="28"/>
              </w:rPr>
              <w:t>.</w:t>
            </w:r>
            <w:r w:rsidRPr="002C71D8">
              <w:rPr>
                <w:rFonts w:ascii="Calibri" w:hAnsi="Calibri" w:cs="Calibri"/>
                <w:b/>
                <w:bCs/>
                <w:color w:val="000000"/>
                <w:sz w:val="28"/>
                <w:szCs w:val="28"/>
              </w:rPr>
              <w:t>055 €</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CE2F2" w14:textId="070FFD47" w:rsidR="002C71D8" w:rsidRPr="002C71D8" w:rsidRDefault="002C71D8" w:rsidP="002C71D8">
            <w:pPr>
              <w:pStyle w:val="a5"/>
              <w:spacing w:line="276" w:lineRule="auto"/>
              <w:jc w:val="center"/>
              <w:rPr>
                <w:rFonts w:ascii="Calibri" w:hAnsi="Calibri" w:cs="Calibri"/>
                <w:b/>
                <w:bCs/>
                <w:color w:val="000000"/>
                <w:sz w:val="28"/>
                <w:szCs w:val="28"/>
              </w:rPr>
            </w:pPr>
            <w:r w:rsidRPr="002C71D8">
              <w:rPr>
                <w:rFonts w:ascii="Calibri" w:hAnsi="Calibri" w:cs="Calibri"/>
                <w:b/>
                <w:bCs/>
                <w:color w:val="000000"/>
                <w:sz w:val="28"/>
                <w:szCs w:val="28"/>
              </w:rPr>
              <w:t>385 €</w:t>
            </w:r>
          </w:p>
        </w:tc>
      </w:tr>
      <w:tr w:rsidR="002C71D8" w14:paraId="78A3C527" w14:textId="7B3C7CC4" w:rsidTr="00076B39">
        <w:trPr>
          <w:jc w:val="center"/>
        </w:trPr>
        <w:tc>
          <w:tcPr>
            <w:tcW w:w="11057" w:type="dxa"/>
            <w:gridSpan w:val="8"/>
            <w:tcBorders>
              <w:top w:val="nil"/>
              <w:left w:val="single" w:sz="8" w:space="0" w:color="auto"/>
              <w:bottom w:val="nil"/>
              <w:right w:val="single" w:sz="8" w:space="0" w:color="auto"/>
            </w:tcBorders>
            <w:shd w:val="clear" w:color="auto" w:fill="FBE4D5"/>
            <w:tcMar>
              <w:top w:w="0" w:type="dxa"/>
              <w:left w:w="108" w:type="dxa"/>
              <w:bottom w:w="0" w:type="dxa"/>
              <w:right w:w="108" w:type="dxa"/>
            </w:tcMar>
            <w:hideMark/>
          </w:tcPr>
          <w:p w14:paraId="5A8B664F" w14:textId="02CF6465" w:rsidR="002C71D8" w:rsidRPr="0051206D" w:rsidRDefault="002C71D8" w:rsidP="002C71D8">
            <w:pPr>
              <w:spacing w:line="276" w:lineRule="auto"/>
              <w:jc w:val="center"/>
              <w:rPr>
                <w:rFonts w:ascii="Calibri" w:hAnsi="Calibri" w:cs="Calibri"/>
                <w:color w:val="000000"/>
              </w:rPr>
            </w:pPr>
            <w:r w:rsidRPr="0051206D">
              <w:rPr>
                <w:color w:val="000000"/>
              </w:rPr>
              <w:t xml:space="preserve">*Ένα ταξίδι… μια τιμή! Όλες οι τιμές μας είναι </w:t>
            </w:r>
            <w:r w:rsidRPr="0051206D">
              <w:rPr>
                <w:b/>
                <w:bCs/>
                <w:color w:val="000000"/>
              </w:rPr>
              <w:t>ΤΕΛΙΚΕΣ</w:t>
            </w:r>
            <w:r w:rsidRPr="0051206D">
              <w:rPr>
                <w:color w:val="000000"/>
              </w:rPr>
              <w:t xml:space="preserve"> και </w:t>
            </w:r>
            <w:r w:rsidRPr="0051206D">
              <w:rPr>
                <w:b/>
                <w:bCs/>
                <w:color w:val="000000"/>
              </w:rPr>
              <w:t>ΠΕΡΙΛΑΜΒΑΝΟΥΝ</w:t>
            </w:r>
            <w:r w:rsidRPr="0051206D">
              <w:rPr>
                <w:color w:val="000000"/>
              </w:rPr>
              <w:t xml:space="preserve"> τους </w:t>
            </w:r>
            <w:r w:rsidRPr="0051206D">
              <w:rPr>
                <w:b/>
                <w:bCs/>
                <w:color w:val="000000"/>
              </w:rPr>
              <w:t>φόρους αεροδρομίων</w:t>
            </w:r>
          </w:p>
        </w:tc>
      </w:tr>
      <w:tr w:rsidR="002C71D8" w14:paraId="174288FD" w14:textId="77777777" w:rsidTr="00076B39">
        <w:trPr>
          <w:jc w:val="center"/>
        </w:trPr>
        <w:tc>
          <w:tcPr>
            <w:tcW w:w="11057" w:type="dxa"/>
            <w:gridSpan w:val="8"/>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7A863923" w14:textId="6EF3F22E" w:rsidR="002C71D8" w:rsidRPr="0083040F" w:rsidRDefault="002C71D8" w:rsidP="002C71D8">
            <w:pPr>
              <w:jc w:val="center"/>
              <w:rPr>
                <w:rFonts w:cs="Calibri"/>
                <w:sz w:val="20"/>
                <w:szCs w:val="20"/>
                <w:lang w:val="en-US"/>
              </w:rPr>
            </w:pPr>
            <w:r w:rsidRPr="002A1BBF">
              <w:rPr>
                <w:color w:val="000000"/>
                <w:sz w:val="20"/>
                <w:szCs w:val="20"/>
              </w:rPr>
              <w:t xml:space="preserve">*Επιβάρυνση εσωτερικού δρομολογίου από Θεσσαλονίκη ή Ηράκλειο </w:t>
            </w:r>
            <w:r w:rsidRPr="002A1BBF">
              <w:rPr>
                <w:b/>
                <w:bCs/>
                <w:color w:val="000000"/>
                <w:sz w:val="20"/>
                <w:szCs w:val="20"/>
              </w:rPr>
              <w:t>140 €</w:t>
            </w:r>
            <w:r w:rsidRPr="002A1BBF">
              <w:rPr>
                <w:color w:val="000000"/>
                <w:sz w:val="20"/>
                <w:szCs w:val="20"/>
              </w:rPr>
              <w:t xml:space="preserve"> ανά άτομο</w:t>
            </w:r>
            <w:r w:rsidRPr="002A1BBF">
              <w:rPr>
                <w:rFonts w:cs="Calibri"/>
                <w:sz w:val="20"/>
                <w:szCs w:val="20"/>
              </w:rPr>
              <w:t xml:space="preserve"> </w:t>
            </w:r>
            <w:r>
              <w:rPr>
                <w:rFonts w:cs="Calibri"/>
                <w:sz w:val="20"/>
                <w:szCs w:val="20"/>
              </w:rPr>
              <w:br/>
            </w:r>
          </w:p>
          <w:p w14:paraId="05D6C0C8" w14:textId="1F9EBEBB" w:rsidR="002C71D8" w:rsidRPr="002A1BBF" w:rsidRDefault="002C71D8" w:rsidP="002C71D8">
            <w:pPr>
              <w:jc w:val="center"/>
              <w:rPr>
                <w:rFonts w:cs="Calibri"/>
                <w:b/>
                <w:bCs/>
                <w:sz w:val="20"/>
                <w:szCs w:val="20"/>
              </w:rPr>
            </w:pPr>
            <w:r w:rsidRPr="002A1BBF">
              <w:rPr>
                <w:rFonts w:cs="Calibri"/>
                <w:sz w:val="20"/>
                <w:szCs w:val="20"/>
              </w:rPr>
              <w:t xml:space="preserve">* Κρουαζιέρα στο Νείλο με δείπνο Belly dance &amp; Tanoura με το πολυτελές Nile Maxim 5* Dlx ή παρόμοιο </w:t>
            </w:r>
            <w:r w:rsidRPr="002A1BBF">
              <w:rPr>
                <w:rFonts w:cs="Calibri"/>
                <w:b/>
                <w:bCs/>
                <w:sz w:val="20"/>
                <w:szCs w:val="20"/>
              </w:rPr>
              <w:t xml:space="preserve">– Κόστος 70 € κατά άτομο </w:t>
            </w:r>
          </w:p>
          <w:p w14:paraId="110447E4" w14:textId="2807D4B1" w:rsidR="002C71D8" w:rsidRPr="002A1BBF" w:rsidRDefault="002C71D8" w:rsidP="002C71D8">
            <w:pPr>
              <w:jc w:val="center"/>
              <w:rPr>
                <w:rFonts w:cs="Calibri"/>
                <w:b/>
                <w:bCs/>
                <w:sz w:val="20"/>
                <w:szCs w:val="20"/>
              </w:rPr>
            </w:pPr>
            <w:r w:rsidRPr="002A1BBF">
              <w:rPr>
                <w:rFonts w:cs="Calibri"/>
                <w:sz w:val="20"/>
                <w:szCs w:val="20"/>
              </w:rPr>
              <w:t xml:space="preserve">* Βεδουίνικο Δείπνο με fireshow στην έρημο </w:t>
            </w:r>
            <w:r w:rsidRPr="002A1BBF">
              <w:rPr>
                <w:rFonts w:cs="Calibri"/>
                <w:b/>
                <w:bCs/>
                <w:sz w:val="20"/>
                <w:szCs w:val="20"/>
              </w:rPr>
              <w:t>– Κόστος 70 € κατά άτομο</w:t>
            </w:r>
          </w:p>
          <w:p w14:paraId="6C46B930" w14:textId="40B9BF37" w:rsidR="002C71D8" w:rsidRPr="002A1BBF" w:rsidRDefault="002C71D8" w:rsidP="002C71D8">
            <w:pPr>
              <w:jc w:val="center"/>
              <w:rPr>
                <w:rFonts w:cs="Calibri"/>
                <w:b/>
                <w:bCs/>
                <w:sz w:val="20"/>
                <w:szCs w:val="20"/>
              </w:rPr>
            </w:pPr>
            <w:r w:rsidRPr="002A1BBF">
              <w:rPr>
                <w:rFonts w:cs="Calibri"/>
                <w:sz w:val="20"/>
                <w:szCs w:val="20"/>
              </w:rPr>
              <w:t xml:space="preserve">* </w:t>
            </w:r>
            <w:r>
              <w:rPr>
                <w:rFonts w:cs="Calibri"/>
                <w:sz w:val="20"/>
                <w:szCs w:val="20"/>
              </w:rPr>
              <w:t>Ε</w:t>
            </w:r>
            <w:r w:rsidRPr="002A1BBF">
              <w:rPr>
                <w:rFonts w:cs="Calibri"/>
                <w:sz w:val="20"/>
                <w:szCs w:val="20"/>
              </w:rPr>
              <w:t>κδρομή στην όαση Φαγιούμ</w:t>
            </w:r>
            <w:r w:rsidRPr="002A1BBF">
              <w:rPr>
                <w:rFonts w:cs="Calibri"/>
                <w:b/>
                <w:bCs/>
                <w:sz w:val="20"/>
                <w:szCs w:val="20"/>
              </w:rPr>
              <w:t xml:space="preserve"> – Κόστος 95 € κατά άτομο</w:t>
            </w:r>
          </w:p>
          <w:p w14:paraId="73741204" w14:textId="08AC355E" w:rsidR="002C71D8" w:rsidRPr="002A1BBF" w:rsidRDefault="002C71D8" w:rsidP="002C71D8">
            <w:pPr>
              <w:jc w:val="center"/>
              <w:rPr>
                <w:rFonts w:cs="Calibri"/>
                <w:b/>
                <w:bCs/>
                <w:sz w:val="20"/>
                <w:szCs w:val="20"/>
              </w:rPr>
            </w:pPr>
            <w:r w:rsidRPr="002A1BBF">
              <w:rPr>
                <w:rFonts w:cs="Calibri"/>
                <w:sz w:val="20"/>
                <w:szCs w:val="20"/>
              </w:rPr>
              <w:t>*</w:t>
            </w:r>
            <w:r w:rsidRPr="002A1BBF">
              <w:rPr>
                <w:rFonts w:cs="Calibri"/>
                <w:sz w:val="20"/>
                <w:szCs w:val="20"/>
              </w:rPr>
              <w:t xml:space="preserve"> </w:t>
            </w:r>
            <w:r>
              <w:rPr>
                <w:rFonts w:cs="Calibri"/>
                <w:sz w:val="20"/>
                <w:szCs w:val="20"/>
              </w:rPr>
              <w:t>Ε</w:t>
            </w:r>
            <w:r w:rsidRPr="002A1BBF">
              <w:rPr>
                <w:rFonts w:cs="Calibri"/>
                <w:sz w:val="20"/>
                <w:szCs w:val="20"/>
              </w:rPr>
              <w:t xml:space="preserve">κδρομή Μέμφιδα Σακκάρα </w:t>
            </w:r>
            <w:r w:rsidRPr="002A1BBF">
              <w:rPr>
                <w:rFonts w:cs="Calibri"/>
                <w:b/>
                <w:bCs/>
                <w:sz w:val="20"/>
                <w:szCs w:val="20"/>
              </w:rPr>
              <w:t xml:space="preserve"> – Κόστος 60 € κατά άτομο</w:t>
            </w:r>
          </w:p>
          <w:p w14:paraId="4D3C241F" w14:textId="3299648E" w:rsidR="002C71D8" w:rsidRPr="002A1BBF" w:rsidRDefault="002C71D8" w:rsidP="002C71D8">
            <w:pPr>
              <w:spacing w:line="276" w:lineRule="auto"/>
              <w:jc w:val="center"/>
              <w:rPr>
                <w:color w:val="000000"/>
                <w:sz w:val="20"/>
                <w:szCs w:val="20"/>
              </w:rPr>
            </w:pPr>
            <w:r w:rsidRPr="002A1BBF">
              <w:rPr>
                <w:color w:val="000000"/>
                <w:sz w:val="20"/>
                <w:szCs w:val="20"/>
              </w:rPr>
              <w:t>*Παιδική έκπτωση σε τρίκλινο εως 12 ετών -15 %</w:t>
            </w:r>
          </w:p>
        </w:tc>
      </w:tr>
    </w:tbl>
    <w:p w14:paraId="15E164C4" w14:textId="77777777" w:rsidR="00285BB9" w:rsidRDefault="00285BB9" w:rsidP="00196539">
      <w:pPr>
        <w:pStyle w:val="a5"/>
        <w:rPr>
          <w:rFonts w:eastAsia="Times New Roman" w:cstheme="minorHAnsi"/>
          <w:b/>
          <w:color w:val="FF0000"/>
          <w:lang w:eastAsia="el-GR"/>
        </w:rPr>
      </w:pPr>
    </w:p>
    <w:p w14:paraId="2F33BBF0" w14:textId="419509A3"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 xml:space="preserve">30 </w:t>
      </w:r>
      <w:r w:rsidR="0083040F">
        <w:rPr>
          <w:rFonts w:ascii="Calibri" w:eastAsia="Calibri" w:hAnsi="Calibri" w:cs="Calibri"/>
          <w:b/>
          <w:color w:val="000000" w:themeColor="text1"/>
          <w:lang w:val="en-US"/>
        </w:rPr>
        <w:t>O</w:t>
      </w:r>
      <w:r w:rsidR="0083040F">
        <w:rPr>
          <w:rFonts w:ascii="Calibri" w:eastAsia="Calibri" w:hAnsi="Calibri" w:cs="Calibri"/>
          <w:b/>
          <w:color w:val="000000" w:themeColor="text1"/>
        </w:rPr>
        <w:t>κτωβρίου</w:t>
      </w:r>
      <w:r w:rsidR="00277394" w:rsidRPr="00277394">
        <w:rPr>
          <w:rFonts w:ascii="Calibri" w:eastAsia="Calibri" w:hAnsi="Calibri" w:cs="Calibri"/>
          <w:b/>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w:t>
      </w:r>
      <w:r w:rsidR="00076B39">
        <w:rPr>
          <w:rFonts w:ascii="Calibri" w:eastAsia="Calibri" w:hAnsi="Calibri" w:cs="Calibri"/>
          <w:b/>
          <w:color w:val="000000" w:themeColor="text1"/>
        </w:rPr>
        <w:t>50</w:t>
      </w:r>
      <w:r w:rsidRPr="004202A3">
        <w:rPr>
          <w:rFonts w:ascii="Calibri" w:eastAsia="Calibri" w:hAnsi="Calibri" w:cs="Calibri"/>
          <w:b/>
          <w:color w:val="000000" w:themeColor="text1"/>
        </w:rPr>
        <w:t xml:space="preserve"> €</w:t>
      </w:r>
      <w:r>
        <w:rPr>
          <w:rFonts w:ascii="Calibri" w:eastAsia="Calibri" w:hAnsi="Calibri" w:cs="Calibri"/>
          <w:bCs/>
          <w:color w:val="000000" w:themeColor="text1"/>
        </w:rPr>
        <w:t xml:space="preserve"> ανά άτομο</w:t>
      </w:r>
    </w:p>
    <w:p w14:paraId="52129D92" w14:textId="77777777" w:rsidR="00285BB9" w:rsidRDefault="00285BB9" w:rsidP="00196539">
      <w:pPr>
        <w:pStyle w:val="a5"/>
        <w:rPr>
          <w:rFonts w:eastAsia="Times New Roman" w:cstheme="minorHAnsi"/>
          <w:b/>
          <w:color w:val="FF0000"/>
          <w:lang w:eastAsia="el-GR"/>
        </w:rPr>
      </w:pPr>
    </w:p>
    <w:p w14:paraId="0D04CAFA" w14:textId="37227DC7" w:rsidR="00F55723" w:rsidRPr="0043577D" w:rsidRDefault="0043577D" w:rsidP="00F55723">
      <w:pPr>
        <w:rPr>
          <w:rFonts w:ascii="Calibri" w:eastAsia="Calibri" w:hAnsi="Calibri" w:cs="Calibri"/>
          <w:b/>
          <w:bCs/>
          <w:color w:val="FF0000"/>
          <w14:ligatures w14:val="standardContextual"/>
        </w:rPr>
      </w:pPr>
      <w:r>
        <w:rPr>
          <w:rFonts w:ascii="Calibri" w:eastAsia="Calibri" w:hAnsi="Calibri" w:cs="Calibri"/>
          <w:b/>
          <w:bCs/>
          <w:color w:val="FF0000"/>
        </w:rPr>
        <w:t xml:space="preserve">Πτήσεις  </w:t>
      </w:r>
      <w:r w:rsidR="000F198D">
        <w:rPr>
          <w:rFonts w:ascii="Calibri" w:eastAsia="Calibri" w:hAnsi="Calibri" w:cs="Calibri"/>
          <w:b/>
          <w:bCs/>
          <w:color w:val="FF0000"/>
          <w:lang w:val="en-US"/>
        </w:rPr>
        <w:t>A</w:t>
      </w:r>
      <w:r w:rsidR="000F198D" w:rsidRPr="0043577D">
        <w:rPr>
          <w:rFonts w:ascii="Calibri" w:eastAsia="Calibri" w:hAnsi="Calibri" w:cs="Calibri"/>
          <w:b/>
          <w:bCs/>
          <w:color w:val="FF0000"/>
        </w:rPr>
        <w:t>3</w:t>
      </w:r>
      <w:r w:rsidR="00F55723" w:rsidRPr="0043577D">
        <w:rPr>
          <w:rFonts w:ascii="Calibri" w:eastAsia="Calibri" w:hAnsi="Calibri" w:cs="Calibri"/>
          <w:b/>
          <w:bCs/>
          <w:color w:val="FF0000"/>
        </w:rPr>
        <w:t xml:space="preserve"> = </w:t>
      </w:r>
      <w:r w:rsidR="000F198D">
        <w:rPr>
          <w:rFonts w:ascii="Calibri" w:eastAsia="Calibri" w:hAnsi="Calibri" w:cs="Calibri"/>
          <w:b/>
          <w:bCs/>
          <w:color w:val="FF0000"/>
          <w:lang w:val="en-US"/>
        </w:rPr>
        <w:t>AEGEAN</w:t>
      </w:r>
      <w:r w:rsidR="000F198D" w:rsidRPr="0043577D">
        <w:rPr>
          <w:rFonts w:ascii="Calibri" w:eastAsia="Calibri" w:hAnsi="Calibri" w:cs="Calibri"/>
          <w:b/>
          <w:bCs/>
          <w:color w:val="FF0000"/>
        </w:rPr>
        <w:t xml:space="preserve"> </w:t>
      </w:r>
      <w:r w:rsidR="000F198D">
        <w:rPr>
          <w:rFonts w:ascii="Calibri" w:eastAsia="Calibri" w:hAnsi="Calibri" w:cs="Calibri"/>
          <w:b/>
          <w:bCs/>
          <w:color w:val="FF0000"/>
          <w:lang w:val="en-US"/>
        </w:rPr>
        <w:t>AIRLINES</w:t>
      </w:r>
      <w:r>
        <w:rPr>
          <w:rFonts w:ascii="Calibri" w:eastAsia="Calibri" w:hAnsi="Calibri" w:cs="Calibri"/>
          <w:b/>
          <w:bCs/>
          <w:color w:val="FF0000"/>
        </w:rPr>
        <w:br/>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A50D54" w:rsidRPr="00F55723" w14:paraId="33714FB7" w14:textId="77777777" w:rsidTr="004D636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187FB5E" w14:textId="565D760A" w:rsidR="00A50D54" w:rsidRPr="00A50D54" w:rsidRDefault="00076B39" w:rsidP="00A50D54">
            <w:pPr>
              <w:spacing w:line="276" w:lineRule="auto"/>
              <w:jc w:val="center"/>
              <w:rPr>
                <w:rFonts w:ascii="Calibri" w:eastAsia="Calibri" w:hAnsi="Calibri" w:cs="Calibri"/>
                <w:lang w:bidi="he-IL"/>
              </w:rPr>
            </w:pPr>
            <w:r>
              <w:rPr>
                <w:rFonts w:ascii="Calibri" w:eastAsia="Calibri" w:hAnsi="Calibri" w:cs="Calibri"/>
                <w:lang w:bidi="he-IL"/>
              </w:rPr>
              <w:t>21</w:t>
            </w:r>
            <w:r w:rsidR="000F198D">
              <w:rPr>
                <w:rFonts w:ascii="Calibri" w:eastAsia="Calibri" w:hAnsi="Calibri" w:cs="Calibri"/>
                <w:lang w:val="en-US" w:bidi="he-IL"/>
              </w:rPr>
              <w:t>/12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3C02D562" w14:textId="4B0009F1" w:rsidR="00A50D54" w:rsidRPr="00076B39" w:rsidRDefault="000F198D"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sidR="00076B39">
              <w:rPr>
                <w:rFonts w:ascii="Calibri" w:eastAsia="Calibri" w:hAnsi="Calibri" w:cs="Calibri"/>
                <w:color w:val="000000"/>
                <w:lang w:bidi="he-IL"/>
              </w:rPr>
              <w:t>932</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8C2F76D" w14:textId="245A0025" w:rsidR="00A50D54" w:rsidRPr="00076B39"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sidR="00076B39">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4A9AE5DE" w14:textId="3F55625F" w:rsidR="00A50D54" w:rsidRPr="004D636A" w:rsidRDefault="00076B39"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07.05-09.00</w:t>
            </w:r>
          </w:p>
        </w:tc>
      </w:tr>
      <w:tr w:rsidR="00A50D54" w:rsidRPr="00F55723" w14:paraId="76102A85"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AA40D" w14:textId="6B7ADE13" w:rsidR="00A50D54" w:rsidRPr="00A50D54" w:rsidRDefault="000F198D" w:rsidP="00A50D54">
            <w:pPr>
              <w:spacing w:line="276" w:lineRule="auto"/>
              <w:jc w:val="center"/>
              <w:rPr>
                <w:rFonts w:ascii="Calibri" w:eastAsia="Calibri" w:hAnsi="Calibri" w:cs="Calibri"/>
                <w:lang w:bidi="he-IL"/>
              </w:rPr>
            </w:pPr>
            <w:r>
              <w:rPr>
                <w:rFonts w:ascii="Calibri" w:eastAsia="Calibri" w:hAnsi="Calibri" w:cs="Calibri"/>
                <w:lang w:bidi="he-IL"/>
              </w:rPr>
              <w:t>2</w:t>
            </w:r>
            <w:r w:rsidR="00076B39">
              <w:rPr>
                <w:rFonts w:ascii="Calibri" w:eastAsia="Calibri" w:hAnsi="Calibri" w:cs="Calibri"/>
                <w:lang w:bidi="he-IL"/>
              </w:rPr>
              <w:t>6</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F6036" w14:textId="62212EC9" w:rsidR="00A50D54" w:rsidRPr="000F198D" w:rsidRDefault="000F198D"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 xml:space="preserve">Α3 </w:t>
            </w:r>
            <w:r w:rsidR="00076B39">
              <w:rPr>
                <w:rFonts w:ascii="Calibri" w:eastAsia="Calibri" w:hAnsi="Calibri" w:cs="Calibri"/>
                <w:color w:val="000000"/>
                <w:lang w:bidi="he-IL"/>
              </w:rPr>
              <w:t>933</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EC7CE0" w14:textId="031FF6CE" w:rsidR="00A50D54" w:rsidRPr="000F198D" w:rsidRDefault="00076B39"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sidR="000F198D">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7F774A" w14:textId="57B13D8D" w:rsidR="00A50D54" w:rsidRPr="000F198D" w:rsidRDefault="00076B39"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10.00-12.10</w:t>
            </w:r>
          </w:p>
        </w:tc>
      </w:tr>
    </w:tbl>
    <w:p w14:paraId="394E4650" w14:textId="77777777" w:rsidR="00076B39" w:rsidRDefault="00076B39" w:rsidP="00367635">
      <w:pPr>
        <w:pStyle w:val="a5"/>
        <w:rPr>
          <w:rFonts w:cstheme="minorHAnsi"/>
          <w:color w:val="000000" w:themeColor="text1"/>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076B39" w:rsidRPr="00F55723" w14:paraId="7D1A967E" w14:textId="77777777" w:rsidTr="00076B39">
        <w:trPr>
          <w:trHeight w:val="323"/>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0A65305" w14:textId="77777777" w:rsidR="00076B39" w:rsidRPr="00A50D54"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CBA755"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ADF2A6B"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E6B153D"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076B39" w:rsidRPr="004D636A" w14:paraId="39C79B0D"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00C5351" w14:textId="395248D0" w:rsidR="00076B39" w:rsidRPr="00A50D54" w:rsidRDefault="00076B39" w:rsidP="009928EA">
            <w:pPr>
              <w:spacing w:line="276" w:lineRule="auto"/>
              <w:jc w:val="center"/>
              <w:rPr>
                <w:rFonts w:ascii="Calibri" w:eastAsia="Calibri" w:hAnsi="Calibri" w:cs="Calibri"/>
                <w:lang w:bidi="he-IL"/>
              </w:rPr>
            </w:pPr>
            <w:r>
              <w:rPr>
                <w:rFonts w:ascii="Calibri" w:eastAsia="Calibri" w:hAnsi="Calibri" w:cs="Calibri"/>
                <w:lang w:bidi="he-IL"/>
              </w:rPr>
              <w:t>22</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73E5017F" w14:textId="53182D01" w:rsidR="00076B39" w:rsidRPr="00076B39"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Pr>
                <w:rFonts w:ascii="Calibri" w:eastAsia="Calibri" w:hAnsi="Calibri" w:cs="Calibri"/>
                <w:color w:val="000000"/>
                <w:lang w:bidi="he-IL"/>
              </w:rPr>
              <w:t>934</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33775262" w14:textId="77777777" w:rsidR="00076B39" w:rsidRPr="00076B39" w:rsidRDefault="00076B39" w:rsidP="009928EA">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03A05ACA" w14:textId="4E3CC53E" w:rsidR="00076B39" w:rsidRPr="004D636A"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18.00-19.55</w:t>
            </w:r>
          </w:p>
        </w:tc>
      </w:tr>
      <w:tr w:rsidR="00076B39" w:rsidRPr="000F198D" w14:paraId="4DF06D4A" w14:textId="77777777" w:rsidTr="009928E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406E2" w14:textId="791996ED" w:rsidR="00076B39" w:rsidRPr="00A50D54" w:rsidRDefault="00076B39" w:rsidP="009928EA">
            <w:pPr>
              <w:spacing w:line="276" w:lineRule="auto"/>
              <w:jc w:val="center"/>
              <w:rPr>
                <w:rFonts w:ascii="Calibri" w:eastAsia="Calibri" w:hAnsi="Calibri" w:cs="Calibri"/>
                <w:lang w:bidi="he-IL"/>
              </w:rPr>
            </w:pPr>
            <w:r>
              <w:rPr>
                <w:rFonts w:ascii="Calibri" w:eastAsia="Calibri" w:hAnsi="Calibri" w:cs="Calibri"/>
                <w:lang w:bidi="he-IL"/>
              </w:rPr>
              <w:t>2</w:t>
            </w:r>
            <w:r>
              <w:rPr>
                <w:rFonts w:ascii="Calibri" w:eastAsia="Calibri" w:hAnsi="Calibri" w:cs="Calibri"/>
                <w:lang w:bidi="he-IL"/>
              </w:rPr>
              <w:t>7</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8D8AD" w14:textId="64490A42" w:rsidR="00076B39" w:rsidRPr="000F198D" w:rsidRDefault="00076B39" w:rsidP="009928EA">
            <w:pPr>
              <w:spacing w:line="276" w:lineRule="auto"/>
              <w:jc w:val="center"/>
              <w:rPr>
                <w:rFonts w:ascii="Calibri" w:eastAsia="Calibri" w:hAnsi="Calibri" w:cs="Calibri"/>
                <w:color w:val="000000"/>
                <w:lang w:bidi="he-IL"/>
              </w:rPr>
            </w:pPr>
            <w:r>
              <w:rPr>
                <w:rFonts w:ascii="Calibri" w:eastAsia="Calibri" w:hAnsi="Calibri" w:cs="Calibri"/>
                <w:color w:val="000000"/>
                <w:lang w:bidi="he-IL"/>
              </w:rPr>
              <w:t xml:space="preserve">Α3 </w:t>
            </w:r>
            <w:r>
              <w:rPr>
                <w:rFonts w:ascii="Calibri" w:eastAsia="Calibri" w:hAnsi="Calibri" w:cs="Calibri"/>
                <w:color w:val="000000"/>
                <w:lang w:bidi="he-IL"/>
              </w:rPr>
              <w:t>935</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FFD571D" w14:textId="77777777" w:rsidR="00076B39" w:rsidRPr="000F198D" w:rsidRDefault="00076B39" w:rsidP="009928EA">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503CD87" w14:textId="17AF3F7D" w:rsidR="00076B39" w:rsidRPr="000F198D" w:rsidRDefault="00076B39" w:rsidP="009928EA">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20.50-23.00</w:t>
            </w:r>
          </w:p>
        </w:tc>
      </w:tr>
    </w:tbl>
    <w:p w14:paraId="2355F806" w14:textId="77777777" w:rsidR="00076B39" w:rsidRDefault="00076B39" w:rsidP="00367635">
      <w:pPr>
        <w:pStyle w:val="a5"/>
        <w:rPr>
          <w:rFonts w:cstheme="minorHAnsi"/>
          <w:color w:val="000000" w:themeColor="text1"/>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076B39" w:rsidRPr="00F55723" w14:paraId="4B89D403"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9235E79" w14:textId="77777777" w:rsidR="00076B39" w:rsidRPr="00A50D54"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CEC2D6A"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96ECBD"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804CF19"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076B39" w:rsidRPr="004D636A" w14:paraId="10F484A6"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1976071" w14:textId="064F1E5C" w:rsidR="00076B39" w:rsidRPr="00A50D54" w:rsidRDefault="00076B39" w:rsidP="00076B39">
            <w:pPr>
              <w:spacing w:line="276" w:lineRule="auto"/>
              <w:jc w:val="center"/>
              <w:rPr>
                <w:rFonts w:ascii="Calibri" w:eastAsia="Calibri" w:hAnsi="Calibri" w:cs="Calibri"/>
                <w:lang w:bidi="he-IL"/>
              </w:rPr>
            </w:pPr>
            <w:r>
              <w:rPr>
                <w:rFonts w:ascii="Calibri" w:eastAsia="Calibri" w:hAnsi="Calibri" w:cs="Calibri"/>
                <w:lang w:bidi="he-IL"/>
              </w:rPr>
              <w:t>24</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275B915D" w14:textId="6FA0EF77" w:rsidR="00076B39" w:rsidRPr="00076B39" w:rsidRDefault="00076B39" w:rsidP="00076B39">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Pr>
                <w:rFonts w:ascii="Calibri" w:eastAsia="Calibri" w:hAnsi="Calibri" w:cs="Calibri"/>
                <w:color w:val="000000"/>
                <w:lang w:bidi="he-IL"/>
              </w:rPr>
              <w:t>932</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7EE46D1B" w14:textId="507E137B" w:rsidR="00076B39" w:rsidRPr="00076B39" w:rsidRDefault="00076B39" w:rsidP="00076B39">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1C3AA5BA" w14:textId="0F150F23" w:rsidR="00076B39" w:rsidRPr="004D636A" w:rsidRDefault="00076B39" w:rsidP="00076B39">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07.05-09.00</w:t>
            </w:r>
          </w:p>
        </w:tc>
      </w:tr>
      <w:tr w:rsidR="00076B39" w:rsidRPr="000F198D" w14:paraId="300D1B5E" w14:textId="77777777" w:rsidTr="009928E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19100" w14:textId="2272181B" w:rsidR="00076B39" w:rsidRPr="00A50D54" w:rsidRDefault="00076B39" w:rsidP="00076B39">
            <w:pPr>
              <w:spacing w:line="276" w:lineRule="auto"/>
              <w:jc w:val="center"/>
              <w:rPr>
                <w:rFonts w:ascii="Calibri" w:eastAsia="Calibri" w:hAnsi="Calibri" w:cs="Calibri"/>
                <w:lang w:bidi="he-IL"/>
              </w:rPr>
            </w:pPr>
            <w:r>
              <w:rPr>
                <w:rFonts w:ascii="Calibri" w:eastAsia="Calibri" w:hAnsi="Calibri" w:cs="Calibri"/>
                <w:lang w:bidi="he-IL"/>
              </w:rPr>
              <w:t>2</w:t>
            </w:r>
            <w:r>
              <w:rPr>
                <w:rFonts w:ascii="Calibri" w:eastAsia="Calibri" w:hAnsi="Calibri" w:cs="Calibri"/>
                <w:lang w:bidi="he-IL"/>
              </w:rPr>
              <w:t>9</w:t>
            </w:r>
            <w:r w:rsidRPr="00A50D54">
              <w:rPr>
                <w:rFonts w:ascii="Calibri" w:eastAsia="Calibri" w:hAnsi="Calibri" w:cs="Calibri"/>
                <w:lang w:bidi="he-IL"/>
              </w:rPr>
              <w:t>/12</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4656B" w14:textId="3ACD1C3C" w:rsidR="00076B39" w:rsidRPr="000F198D" w:rsidRDefault="00076B39" w:rsidP="00076B39">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Α3 935</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63B175" w14:textId="2A98EE34" w:rsidR="00076B39" w:rsidRPr="000F198D" w:rsidRDefault="00076B39" w:rsidP="00076B39">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9BAB73" w14:textId="6917BFA9" w:rsidR="00076B39" w:rsidRPr="000F198D" w:rsidRDefault="00076B39" w:rsidP="00076B39">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20.50-23.00</w:t>
            </w:r>
          </w:p>
        </w:tc>
      </w:tr>
    </w:tbl>
    <w:p w14:paraId="37EA8C13" w14:textId="77777777" w:rsidR="00076B39" w:rsidRDefault="00076B39" w:rsidP="00367635">
      <w:pPr>
        <w:pStyle w:val="a5"/>
        <w:rPr>
          <w:rFonts w:cstheme="minorHAnsi"/>
          <w:color w:val="000000" w:themeColor="text1"/>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076B39" w:rsidRPr="00F55723" w14:paraId="7E583E97"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F391FF0" w14:textId="77777777" w:rsidR="00076B39" w:rsidRPr="00A50D54"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D8B0ABD"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A27B241"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EE26ED"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076B39" w:rsidRPr="004D636A" w14:paraId="51244619"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1A6627A9" w14:textId="05008ED0" w:rsidR="00076B39" w:rsidRPr="00A50D54" w:rsidRDefault="00076B39" w:rsidP="009928EA">
            <w:pPr>
              <w:spacing w:line="276" w:lineRule="auto"/>
              <w:jc w:val="center"/>
              <w:rPr>
                <w:rFonts w:ascii="Calibri" w:eastAsia="Calibri" w:hAnsi="Calibri" w:cs="Calibri"/>
                <w:lang w:bidi="he-IL"/>
              </w:rPr>
            </w:pPr>
            <w:r>
              <w:rPr>
                <w:rFonts w:ascii="Calibri" w:eastAsia="Calibri" w:hAnsi="Calibri" w:cs="Calibri"/>
                <w:lang w:bidi="he-IL"/>
              </w:rPr>
              <w:t>28</w:t>
            </w:r>
            <w:r>
              <w:rPr>
                <w:rFonts w:ascii="Calibri" w:eastAsia="Calibri" w:hAnsi="Calibri" w:cs="Calibri"/>
                <w:lang w:val="en-US" w:bidi="he-IL"/>
              </w:rPr>
              <w:t>/12</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5C0C3B29" w14:textId="77777777" w:rsidR="00076B39" w:rsidRPr="00076B39"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Pr>
                <w:rFonts w:ascii="Calibri" w:eastAsia="Calibri" w:hAnsi="Calibri" w:cs="Calibri"/>
                <w:color w:val="000000"/>
                <w:lang w:bidi="he-IL"/>
              </w:rPr>
              <w:t>932</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C4679A5" w14:textId="77777777" w:rsidR="00076B39" w:rsidRPr="00076B39" w:rsidRDefault="00076B39" w:rsidP="009928EA">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16B5A269" w14:textId="77777777" w:rsidR="00076B39" w:rsidRPr="004D636A"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07.05-09.00</w:t>
            </w:r>
          </w:p>
        </w:tc>
      </w:tr>
      <w:tr w:rsidR="00076B39" w:rsidRPr="000F198D" w14:paraId="1CDD6C63" w14:textId="77777777" w:rsidTr="009928E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21082" w14:textId="4BF6216B" w:rsidR="00076B39" w:rsidRPr="00A50D54" w:rsidRDefault="00076B39" w:rsidP="00076B39">
            <w:pPr>
              <w:spacing w:line="276" w:lineRule="auto"/>
              <w:jc w:val="center"/>
              <w:rPr>
                <w:rFonts w:ascii="Calibri" w:eastAsia="Calibri" w:hAnsi="Calibri" w:cs="Calibri"/>
                <w:lang w:bidi="he-IL"/>
              </w:rPr>
            </w:pPr>
            <w:r>
              <w:rPr>
                <w:rFonts w:ascii="Calibri" w:eastAsia="Calibri" w:hAnsi="Calibri" w:cs="Calibri"/>
                <w:lang w:bidi="he-IL"/>
              </w:rPr>
              <w:t>02/01</w:t>
            </w:r>
            <w:r>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604CDB" w14:textId="04B0A8D4" w:rsidR="00076B39" w:rsidRPr="000F198D" w:rsidRDefault="00076B39" w:rsidP="00076B39">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Α3 933</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C712A53" w14:textId="07742C35" w:rsidR="00076B39" w:rsidRPr="000F198D" w:rsidRDefault="00076B39" w:rsidP="00076B39">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C7197E8" w14:textId="748AB96A" w:rsidR="00076B39" w:rsidRPr="000F198D" w:rsidRDefault="00076B39" w:rsidP="00076B39">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10.00-12.10</w:t>
            </w:r>
          </w:p>
        </w:tc>
      </w:tr>
    </w:tbl>
    <w:p w14:paraId="499617A4" w14:textId="77777777" w:rsidR="00076B39" w:rsidRDefault="00076B39" w:rsidP="00367635">
      <w:pPr>
        <w:pStyle w:val="a5"/>
        <w:rPr>
          <w:rFonts w:cstheme="minorHAnsi"/>
          <w:color w:val="000000" w:themeColor="text1"/>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076B39" w:rsidRPr="00F55723" w14:paraId="56FD310D"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9FC5A57" w14:textId="77777777" w:rsidR="00076B39" w:rsidRPr="00A50D54"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122BEF4"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D048085"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0C314AF" w14:textId="77777777" w:rsidR="00076B39" w:rsidRPr="00F55723" w:rsidRDefault="00076B39"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076B39" w:rsidRPr="004D636A" w14:paraId="7239D90F"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4A4F9165" w14:textId="205E4EFF" w:rsidR="00076B39" w:rsidRPr="00A50D54" w:rsidRDefault="0043577D" w:rsidP="0043577D">
            <w:pPr>
              <w:tabs>
                <w:tab w:val="left" w:pos="555"/>
                <w:tab w:val="center" w:pos="838"/>
              </w:tabs>
              <w:spacing w:line="276" w:lineRule="auto"/>
              <w:rPr>
                <w:rFonts w:ascii="Calibri" w:eastAsia="Calibri" w:hAnsi="Calibri" w:cs="Calibri"/>
                <w:lang w:bidi="he-IL"/>
              </w:rPr>
            </w:pPr>
            <w:r>
              <w:rPr>
                <w:rFonts w:ascii="Calibri" w:eastAsia="Calibri" w:hAnsi="Calibri" w:cs="Calibri"/>
                <w:lang w:bidi="he-IL"/>
              </w:rPr>
              <w:tab/>
              <w:t>31</w:t>
            </w:r>
            <w:r w:rsidR="00076B39">
              <w:rPr>
                <w:rFonts w:ascii="Calibri" w:eastAsia="Calibri" w:hAnsi="Calibri" w:cs="Calibri"/>
                <w:lang w:val="en-US" w:bidi="he-IL"/>
              </w:rPr>
              <w:t>/12</w:t>
            </w:r>
            <w:r w:rsidR="00076B39">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6989B48B" w14:textId="77777777" w:rsidR="00076B39" w:rsidRPr="00076B39"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Pr>
                <w:rFonts w:ascii="Calibri" w:eastAsia="Calibri" w:hAnsi="Calibri" w:cs="Calibri"/>
                <w:color w:val="000000"/>
                <w:lang w:bidi="he-IL"/>
              </w:rPr>
              <w:t>932</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62E02511" w14:textId="77777777" w:rsidR="00076B39" w:rsidRPr="00076B39" w:rsidRDefault="00076B39" w:rsidP="009928EA">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4BFADE95" w14:textId="77777777" w:rsidR="00076B39" w:rsidRPr="004D636A" w:rsidRDefault="00076B39" w:rsidP="009928EA">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07.05-09.00</w:t>
            </w:r>
          </w:p>
        </w:tc>
      </w:tr>
      <w:tr w:rsidR="0043577D" w:rsidRPr="000F198D" w14:paraId="60E77775" w14:textId="77777777" w:rsidTr="009928E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19F9" w14:textId="6BB15271" w:rsidR="0043577D" w:rsidRPr="00A50D54" w:rsidRDefault="0043577D" w:rsidP="0043577D">
            <w:pPr>
              <w:spacing w:line="276" w:lineRule="auto"/>
              <w:jc w:val="center"/>
              <w:rPr>
                <w:rFonts w:ascii="Calibri" w:eastAsia="Calibri" w:hAnsi="Calibri" w:cs="Calibri"/>
                <w:lang w:bidi="he-IL"/>
              </w:rPr>
            </w:pPr>
            <w:r>
              <w:rPr>
                <w:rFonts w:ascii="Calibri" w:eastAsia="Calibri" w:hAnsi="Calibri" w:cs="Calibri"/>
                <w:lang w:bidi="he-IL"/>
              </w:rPr>
              <w:t>05</w:t>
            </w:r>
            <w:r>
              <w:rPr>
                <w:rFonts w:ascii="Calibri" w:eastAsia="Calibri" w:hAnsi="Calibri" w:cs="Calibri"/>
                <w:lang w:bidi="he-IL"/>
              </w:rPr>
              <w:t xml:space="preserve">/01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6334E" w14:textId="5CA80F97" w:rsidR="0043577D" w:rsidRPr="000F198D" w:rsidRDefault="0043577D" w:rsidP="0043577D">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Α3 935</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49B2CF8" w14:textId="43B9C2F6" w:rsidR="0043577D" w:rsidRPr="000F198D" w:rsidRDefault="0043577D" w:rsidP="0043577D">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0192D32" w14:textId="6967D232" w:rsidR="0043577D" w:rsidRPr="000F198D" w:rsidRDefault="0043577D" w:rsidP="0043577D">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20.50-23.00</w:t>
            </w:r>
          </w:p>
        </w:tc>
      </w:tr>
    </w:tbl>
    <w:p w14:paraId="47686381" w14:textId="77777777" w:rsidR="00076B39" w:rsidRDefault="00076B39" w:rsidP="00367635">
      <w:pPr>
        <w:pStyle w:val="a5"/>
        <w:rPr>
          <w:rFonts w:cstheme="minorHAnsi"/>
          <w:color w:val="000000" w:themeColor="text1"/>
        </w:rPr>
      </w:pP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43577D" w:rsidRPr="00F55723" w14:paraId="73F2249A"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9976C70" w14:textId="77777777" w:rsidR="0043577D" w:rsidRPr="00A50D54" w:rsidRDefault="0043577D" w:rsidP="009928EA">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27F35C" w14:textId="77777777" w:rsidR="0043577D" w:rsidRPr="00F55723" w:rsidRDefault="0043577D"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AFCEC4" w14:textId="77777777" w:rsidR="0043577D" w:rsidRPr="00F55723" w:rsidRDefault="0043577D"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79BED7A" w14:textId="77777777" w:rsidR="0043577D" w:rsidRPr="00F55723" w:rsidRDefault="0043577D" w:rsidP="009928EA">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43577D" w:rsidRPr="004D636A" w14:paraId="19FC7B54" w14:textId="77777777" w:rsidTr="009928E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2B732C7F" w14:textId="2784A021" w:rsidR="0043577D" w:rsidRPr="00A50D54" w:rsidRDefault="0043577D" w:rsidP="0043577D">
            <w:pPr>
              <w:tabs>
                <w:tab w:val="left" w:pos="555"/>
                <w:tab w:val="center" w:pos="838"/>
              </w:tabs>
              <w:spacing w:line="276" w:lineRule="auto"/>
              <w:rPr>
                <w:rFonts w:ascii="Calibri" w:eastAsia="Calibri" w:hAnsi="Calibri" w:cs="Calibri"/>
                <w:lang w:bidi="he-IL"/>
              </w:rPr>
            </w:pPr>
            <w:r>
              <w:rPr>
                <w:rFonts w:ascii="Calibri" w:eastAsia="Calibri" w:hAnsi="Calibri" w:cs="Calibri"/>
                <w:lang w:bidi="he-IL"/>
              </w:rPr>
              <w:tab/>
            </w:r>
            <w:r>
              <w:rPr>
                <w:rFonts w:ascii="Calibri" w:eastAsia="Calibri" w:hAnsi="Calibri" w:cs="Calibri"/>
                <w:lang w:bidi="he-IL"/>
              </w:rPr>
              <w:t>02/01</w:t>
            </w:r>
            <w:r>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7C7EC40C" w14:textId="7F1EE638" w:rsidR="0043577D" w:rsidRPr="00076B39" w:rsidRDefault="0043577D" w:rsidP="0043577D">
            <w:pPr>
              <w:spacing w:line="276" w:lineRule="auto"/>
              <w:jc w:val="center"/>
              <w:rPr>
                <w:rFonts w:ascii="Calibri" w:eastAsia="Calibri" w:hAnsi="Calibri" w:cs="Calibri"/>
                <w:b/>
                <w:bCs/>
                <w:color w:val="FF0000"/>
                <w:lang w:bidi="he-IL"/>
              </w:rPr>
            </w:pPr>
            <w:r>
              <w:rPr>
                <w:rFonts w:ascii="Calibri" w:eastAsia="Calibri" w:hAnsi="Calibri" w:cs="Calibri"/>
                <w:color w:val="000000"/>
                <w:lang w:val="en-US" w:bidi="he-IL"/>
              </w:rPr>
              <w:t xml:space="preserve">A3 </w:t>
            </w:r>
            <w:r>
              <w:rPr>
                <w:rFonts w:ascii="Calibri" w:eastAsia="Calibri" w:hAnsi="Calibri" w:cs="Calibri"/>
                <w:color w:val="000000"/>
                <w:lang w:bidi="he-IL"/>
              </w:rPr>
              <w:t>932</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2633FE3E" w14:textId="57D57659" w:rsidR="0043577D" w:rsidRPr="00076B39" w:rsidRDefault="0043577D" w:rsidP="0043577D">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Pr>
                <w:rFonts w:ascii="Calibri" w:eastAsia="Calibri" w:hAnsi="Calibri" w:cs="Calibri"/>
                <w:color w:val="000000"/>
                <w:lang w:bidi="he-IL"/>
              </w:rPr>
              <w:t xml:space="preserve">Κάιρο </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33AD49FF" w14:textId="6F2C62A1" w:rsidR="0043577D" w:rsidRPr="004D636A" w:rsidRDefault="0043577D" w:rsidP="0043577D">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07.05-09.00</w:t>
            </w:r>
          </w:p>
        </w:tc>
      </w:tr>
      <w:tr w:rsidR="0043577D" w:rsidRPr="000F198D" w14:paraId="497AB89A" w14:textId="77777777" w:rsidTr="009928E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40821" w14:textId="71701E71" w:rsidR="0043577D" w:rsidRPr="00A50D54" w:rsidRDefault="0043577D" w:rsidP="0043577D">
            <w:pPr>
              <w:spacing w:line="276" w:lineRule="auto"/>
              <w:jc w:val="center"/>
              <w:rPr>
                <w:rFonts w:ascii="Calibri" w:eastAsia="Calibri" w:hAnsi="Calibri" w:cs="Calibri"/>
                <w:lang w:bidi="he-IL"/>
              </w:rPr>
            </w:pPr>
            <w:r>
              <w:rPr>
                <w:rFonts w:ascii="Calibri" w:eastAsia="Calibri" w:hAnsi="Calibri" w:cs="Calibri"/>
                <w:lang w:bidi="he-IL"/>
              </w:rPr>
              <w:t>07</w:t>
            </w:r>
            <w:r>
              <w:rPr>
                <w:rFonts w:ascii="Calibri" w:eastAsia="Calibri" w:hAnsi="Calibri" w:cs="Calibri"/>
                <w:lang w:bidi="he-IL"/>
              </w:rPr>
              <w:t xml:space="preserve">/01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89FD2" w14:textId="237AADF3" w:rsidR="0043577D" w:rsidRPr="000F198D" w:rsidRDefault="0043577D" w:rsidP="0043577D">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Α3 933</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682038" w14:textId="46F834AC" w:rsidR="0043577D" w:rsidRPr="000F198D" w:rsidRDefault="0043577D" w:rsidP="0043577D">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 xml:space="preserve">Κάιρο </w:t>
            </w:r>
            <w:r>
              <w:rPr>
                <w:rFonts w:ascii="Calibri" w:eastAsia="Calibri" w:hAnsi="Calibri" w:cs="Calibri"/>
                <w:b/>
                <w:bCs/>
                <w:color w:val="000000"/>
                <w:lang w:bidi="he-IL"/>
              </w:rPr>
              <w:t xml:space="preserve">–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AA8D185" w14:textId="779C1085" w:rsidR="0043577D" w:rsidRPr="000F198D" w:rsidRDefault="0043577D" w:rsidP="0043577D">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10.00-12.10</w:t>
            </w:r>
          </w:p>
        </w:tc>
      </w:tr>
    </w:tbl>
    <w:p w14:paraId="0FAC93E8" w14:textId="582CFB93" w:rsidR="0043577D" w:rsidRDefault="0051206D" w:rsidP="0051206D">
      <w:pPr>
        <w:pStyle w:val="a5"/>
        <w:numPr>
          <w:ilvl w:val="0"/>
          <w:numId w:val="44"/>
        </w:numPr>
        <w:rPr>
          <w:rFonts w:cstheme="minorHAnsi"/>
          <w:color w:val="000000" w:themeColor="text1"/>
        </w:rPr>
      </w:pPr>
      <w:r>
        <w:rPr>
          <w:rFonts w:cstheme="minorHAnsi"/>
          <w:color w:val="000000" w:themeColor="text1"/>
        </w:rPr>
        <w:t>Δυνατότητα εσωτερικού δρομολογίου από Θεσσαλονίκη, Ηράκλειο και λοιπά αεροδρόμια</w:t>
      </w:r>
      <w:r>
        <w:rPr>
          <w:rFonts w:cstheme="minorHAnsi"/>
          <w:color w:val="000000" w:themeColor="text1"/>
        </w:rPr>
        <w:br/>
      </w:r>
    </w:p>
    <w:p w14:paraId="7EBE175D" w14:textId="77777777" w:rsidR="00076B39" w:rsidRPr="0043577D" w:rsidRDefault="00076B39" w:rsidP="00076B39">
      <w:pPr>
        <w:pStyle w:val="a5"/>
        <w:rPr>
          <w:rFonts w:cstheme="minorHAnsi"/>
          <w:b/>
          <w:color w:val="FF0000"/>
          <w:lang w:eastAsia="el-GR"/>
        </w:rPr>
      </w:pPr>
      <w:r w:rsidRPr="0043577D">
        <w:rPr>
          <w:rFonts w:cstheme="minorHAnsi"/>
          <w:b/>
          <w:color w:val="FF0000"/>
          <w:lang w:eastAsia="el-GR"/>
        </w:rPr>
        <w:t xml:space="preserve">Περιλαμβάνονται : </w:t>
      </w:r>
    </w:p>
    <w:p w14:paraId="5D9335B5" w14:textId="77777777" w:rsidR="00076B39" w:rsidRPr="0043577D" w:rsidRDefault="00076B39" w:rsidP="00076B39">
      <w:pPr>
        <w:pStyle w:val="a5"/>
        <w:numPr>
          <w:ilvl w:val="0"/>
          <w:numId w:val="43"/>
        </w:numPr>
        <w:rPr>
          <w:rFonts w:cstheme="minorHAnsi"/>
        </w:rPr>
      </w:pPr>
      <w:r w:rsidRPr="0043577D">
        <w:rPr>
          <w:rFonts w:cstheme="minorHAnsi"/>
        </w:rPr>
        <w:t>Αεροπορικά εισιτήρια</w:t>
      </w:r>
      <w:r w:rsidRPr="0043577D">
        <w:rPr>
          <w:rFonts w:cstheme="minorHAnsi"/>
          <w:lang w:val="en-US"/>
        </w:rPr>
        <w:t xml:space="preserve"> </w:t>
      </w:r>
    </w:p>
    <w:p w14:paraId="73804262" w14:textId="77777777" w:rsidR="00076B39" w:rsidRPr="0043577D" w:rsidRDefault="00076B39" w:rsidP="00076B39">
      <w:pPr>
        <w:pStyle w:val="a5"/>
        <w:numPr>
          <w:ilvl w:val="0"/>
          <w:numId w:val="43"/>
        </w:numPr>
        <w:rPr>
          <w:rFonts w:cstheme="minorHAnsi"/>
        </w:rPr>
      </w:pPr>
      <w:r w:rsidRPr="0043577D">
        <w:rPr>
          <w:rFonts w:cstheme="minorHAnsi"/>
        </w:rPr>
        <w:t xml:space="preserve">Φόροι αεροδρομίων και επίναυλοι καυσίμων </w:t>
      </w:r>
      <w:r w:rsidRPr="0043577D">
        <w:rPr>
          <w:rFonts w:cstheme="minorHAnsi"/>
          <w:b/>
          <w:bCs/>
        </w:rPr>
        <w:t>200 €</w:t>
      </w:r>
    </w:p>
    <w:p w14:paraId="1A7F9D71" w14:textId="10EC82DE" w:rsidR="00076B39" w:rsidRPr="0043577D" w:rsidRDefault="00076B39" w:rsidP="00076B39">
      <w:pPr>
        <w:pStyle w:val="a5"/>
        <w:numPr>
          <w:ilvl w:val="0"/>
          <w:numId w:val="43"/>
        </w:numPr>
        <w:rPr>
          <w:rFonts w:cstheme="minorHAnsi"/>
        </w:rPr>
      </w:pPr>
      <w:r w:rsidRPr="0043577D">
        <w:rPr>
          <w:rFonts w:cstheme="minorHAnsi"/>
        </w:rPr>
        <w:t xml:space="preserve">Διαμονή στο Κάιρο για 5 διανυκτερεύσεις  με πρωινό σε ξενοδοχείο της επιλογής σας. </w:t>
      </w:r>
    </w:p>
    <w:p w14:paraId="2CC7CAFF" w14:textId="77777777" w:rsidR="00076B39" w:rsidRPr="002A1BBF" w:rsidRDefault="00076B39" w:rsidP="00076B39">
      <w:pPr>
        <w:pStyle w:val="a5"/>
        <w:numPr>
          <w:ilvl w:val="0"/>
          <w:numId w:val="43"/>
        </w:numPr>
        <w:rPr>
          <w:rFonts w:cstheme="minorHAnsi"/>
        </w:rPr>
      </w:pPr>
      <w:r w:rsidRPr="0043577D">
        <w:rPr>
          <w:rFonts w:cstheme="minorHAnsi"/>
        </w:rPr>
        <w:t xml:space="preserve">Ολοήμερη ξενάγηση στο Κάιρο, αρχαιολογικό μουσείο, Πυραμίδες Γκίζας, Σφίγγα, </w:t>
      </w:r>
      <w:r w:rsidRPr="0043577D">
        <w:rPr>
          <w:rFonts w:cstheme="minorHAnsi"/>
        </w:rPr>
        <w:br/>
      </w:r>
      <w:r w:rsidRPr="002A1BBF">
        <w:rPr>
          <w:rFonts w:cstheme="minorHAnsi"/>
          <w:u w:val="single"/>
        </w:rPr>
        <w:t>με γεύμα σε τοπικό εστιατόριο</w:t>
      </w:r>
      <w:r w:rsidRPr="0043577D">
        <w:rPr>
          <w:rFonts w:cstheme="minorHAnsi"/>
        </w:rPr>
        <w:t xml:space="preserve"> </w:t>
      </w:r>
      <w:r w:rsidRPr="0043577D">
        <w:rPr>
          <w:rFonts w:cstheme="minorHAnsi"/>
          <w:color w:val="FF0000"/>
        </w:rPr>
        <w:t xml:space="preserve"> </w:t>
      </w:r>
    </w:p>
    <w:p w14:paraId="4EEB1E26" w14:textId="2CF071B8" w:rsidR="002A1BBF" w:rsidRPr="0043577D" w:rsidRDefault="002A1BBF" w:rsidP="00076B39">
      <w:pPr>
        <w:pStyle w:val="a5"/>
        <w:numPr>
          <w:ilvl w:val="0"/>
          <w:numId w:val="43"/>
        </w:numPr>
        <w:rPr>
          <w:rFonts w:cstheme="minorHAnsi"/>
        </w:rPr>
      </w:pPr>
      <w:r w:rsidRPr="002A1BBF">
        <w:rPr>
          <w:rFonts w:cstheme="minorHAnsi"/>
        </w:rPr>
        <w:t xml:space="preserve">Ξενάγηση Σινταντέλ - Παλιό Κάιρο - Εθνικό Μουσείο Αιγυπτιακού Πολιτισμού </w:t>
      </w:r>
      <w:r w:rsidRPr="002A1BBF">
        <w:rPr>
          <w:rFonts w:cstheme="minorHAnsi"/>
          <w:u w:val="single"/>
        </w:rPr>
        <w:t xml:space="preserve">με γεύμα σε τοπικό εστιατόριο </w:t>
      </w:r>
      <w:r w:rsidRPr="002A1BBF">
        <w:rPr>
          <w:rFonts w:cstheme="minorHAnsi"/>
          <w:color w:val="FF0000"/>
          <w:u w:val="single"/>
        </w:rPr>
        <w:t xml:space="preserve"> </w:t>
      </w:r>
    </w:p>
    <w:p w14:paraId="07C37567" w14:textId="77777777" w:rsidR="00076B39" w:rsidRPr="002A1BBF" w:rsidRDefault="00076B39" w:rsidP="00076B39">
      <w:pPr>
        <w:pStyle w:val="a5"/>
        <w:numPr>
          <w:ilvl w:val="0"/>
          <w:numId w:val="43"/>
        </w:numPr>
        <w:rPr>
          <w:rFonts w:cstheme="minorHAnsi"/>
          <w:u w:val="single"/>
        </w:rPr>
      </w:pPr>
      <w:r w:rsidRPr="0043577D">
        <w:rPr>
          <w:rFonts w:cstheme="minorHAnsi"/>
        </w:rPr>
        <w:t xml:space="preserve">Ολοήμερη εκδρομή στην Αλεξάνδρεια </w:t>
      </w:r>
      <w:r w:rsidRPr="002A1BBF">
        <w:rPr>
          <w:rFonts w:cstheme="minorHAnsi"/>
          <w:u w:val="single"/>
        </w:rPr>
        <w:t xml:space="preserve">με γεύμα σε τοπικό εστιατόριο </w:t>
      </w:r>
      <w:r w:rsidRPr="002A1BBF">
        <w:rPr>
          <w:rFonts w:cstheme="minorHAnsi"/>
          <w:color w:val="FF0000"/>
          <w:u w:val="single"/>
        </w:rPr>
        <w:t xml:space="preserve"> </w:t>
      </w:r>
    </w:p>
    <w:p w14:paraId="518DA266" w14:textId="115D6623" w:rsidR="00076B39" w:rsidRPr="002A1BBF" w:rsidRDefault="00076B39" w:rsidP="00B87847">
      <w:pPr>
        <w:pStyle w:val="a5"/>
        <w:numPr>
          <w:ilvl w:val="0"/>
          <w:numId w:val="43"/>
        </w:numPr>
        <w:rPr>
          <w:rFonts w:cstheme="minorHAnsi"/>
        </w:rPr>
      </w:pPr>
      <w:r w:rsidRPr="002A1BBF">
        <w:rPr>
          <w:rFonts w:cstheme="minorHAnsi"/>
        </w:rPr>
        <w:t xml:space="preserve">Είσοδοι σε μουσεία &amp; αρχαιολογικούς χώρους </w:t>
      </w:r>
    </w:p>
    <w:p w14:paraId="419BFFE4" w14:textId="77777777" w:rsidR="00076B39" w:rsidRDefault="00076B39" w:rsidP="00076B39">
      <w:pPr>
        <w:pStyle w:val="a5"/>
        <w:numPr>
          <w:ilvl w:val="0"/>
          <w:numId w:val="43"/>
        </w:numPr>
        <w:rPr>
          <w:rFonts w:cstheme="minorHAnsi"/>
        </w:rPr>
      </w:pPr>
      <w:r w:rsidRPr="0043577D">
        <w:rPr>
          <w:rFonts w:cstheme="minorHAnsi"/>
        </w:rPr>
        <w:t xml:space="preserve">Μεταφορές από και προς το αεροδρόμιο του Καΐρου με πολυτελή πούλμαν </w:t>
      </w:r>
    </w:p>
    <w:p w14:paraId="70C26DD4" w14:textId="30A46DD8" w:rsidR="002A1BBF" w:rsidRPr="002A1BBF" w:rsidRDefault="002A1BBF" w:rsidP="00076B39">
      <w:pPr>
        <w:pStyle w:val="a5"/>
        <w:numPr>
          <w:ilvl w:val="0"/>
          <w:numId w:val="43"/>
        </w:numPr>
        <w:rPr>
          <w:rFonts w:cstheme="minorHAnsi"/>
        </w:rPr>
      </w:pPr>
      <w:r w:rsidRPr="002A1BBF">
        <w:rPr>
          <w:rFonts w:cstheme="minorHAnsi"/>
        </w:rPr>
        <w:t xml:space="preserve">1 </w:t>
      </w:r>
      <w:r>
        <w:rPr>
          <w:rFonts w:cstheme="minorHAnsi"/>
        </w:rPr>
        <w:t>καφέ</w:t>
      </w:r>
      <w:r w:rsidRPr="002A1BBF">
        <w:rPr>
          <w:rFonts w:cstheme="minorHAnsi"/>
        </w:rPr>
        <w:t xml:space="preserve"> </w:t>
      </w:r>
      <w:r>
        <w:rPr>
          <w:rFonts w:cstheme="minorHAnsi"/>
        </w:rPr>
        <w:t>στα</w:t>
      </w:r>
      <w:r w:rsidRPr="002A1BBF">
        <w:rPr>
          <w:rFonts w:cstheme="minorHAnsi"/>
        </w:rPr>
        <w:t xml:space="preserve"> </w:t>
      </w:r>
      <w:r>
        <w:rPr>
          <w:rFonts w:cstheme="minorHAnsi"/>
          <w:lang w:val="en-US"/>
        </w:rPr>
        <w:t>COFFEE</w:t>
      </w:r>
      <w:r w:rsidRPr="002A1BBF">
        <w:rPr>
          <w:rFonts w:cstheme="minorHAnsi"/>
        </w:rPr>
        <w:t xml:space="preserve"> </w:t>
      </w:r>
      <w:r>
        <w:rPr>
          <w:rFonts w:cstheme="minorHAnsi"/>
          <w:lang w:val="en-US"/>
        </w:rPr>
        <w:t>ISLAND</w:t>
      </w:r>
      <w:r w:rsidRPr="002A1BBF">
        <w:rPr>
          <w:rFonts w:cstheme="minorHAnsi"/>
        </w:rPr>
        <w:t xml:space="preserve"> </w:t>
      </w:r>
      <w:r>
        <w:rPr>
          <w:rFonts w:cstheme="minorHAnsi"/>
        </w:rPr>
        <w:t xml:space="preserve">στις Πυραμίδες του Καΐρου. </w:t>
      </w:r>
    </w:p>
    <w:p w14:paraId="18B4A9B1" w14:textId="77777777" w:rsidR="00076B39" w:rsidRPr="0043577D" w:rsidRDefault="00076B39" w:rsidP="00076B39">
      <w:pPr>
        <w:pStyle w:val="a5"/>
        <w:numPr>
          <w:ilvl w:val="0"/>
          <w:numId w:val="43"/>
        </w:numPr>
        <w:rPr>
          <w:rFonts w:cstheme="minorHAnsi"/>
          <w:u w:val="single"/>
        </w:rPr>
      </w:pPr>
      <w:r w:rsidRPr="0043577D">
        <w:rPr>
          <w:rFonts w:cstheme="minorHAnsi"/>
        </w:rPr>
        <w:t xml:space="preserve">Έμπειρος διπλωματούχος ξεναγός ελληνόφωνος </w:t>
      </w:r>
    </w:p>
    <w:p w14:paraId="65DEB94D" w14:textId="77777777" w:rsidR="00076B39" w:rsidRPr="0043577D" w:rsidRDefault="00076B39" w:rsidP="00076B39">
      <w:pPr>
        <w:pStyle w:val="a5"/>
        <w:numPr>
          <w:ilvl w:val="0"/>
          <w:numId w:val="43"/>
        </w:numPr>
        <w:rPr>
          <w:rFonts w:cstheme="minorHAnsi"/>
        </w:rPr>
      </w:pPr>
      <w:r w:rsidRPr="0043577D">
        <w:rPr>
          <w:rFonts w:cstheme="minorHAnsi"/>
        </w:rPr>
        <w:t xml:space="preserve">Υπηρεσίες τοπικών αντιπροσώπων  </w:t>
      </w:r>
    </w:p>
    <w:p w14:paraId="2C779C2F" w14:textId="77777777" w:rsidR="00076B39" w:rsidRPr="0043577D" w:rsidRDefault="00076B39" w:rsidP="00076B39">
      <w:pPr>
        <w:pStyle w:val="a5"/>
        <w:numPr>
          <w:ilvl w:val="0"/>
          <w:numId w:val="43"/>
        </w:numPr>
        <w:rPr>
          <w:rFonts w:cstheme="minorHAnsi"/>
        </w:rPr>
      </w:pPr>
      <w:r w:rsidRPr="0043577D">
        <w:rPr>
          <w:rFonts w:cstheme="minorHAnsi"/>
        </w:rPr>
        <w:t xml:space="preserve">24ωρο τηλέφωνο ανάγκης &amp; υπηρεσίες τοπικού αντιπροσώπου  </w:t>
      </w:r>
    </w:p>
    <w:p w14:paraId="03AF8F6B" w14:textId="77777777" w:rsidR="00076B39" w:rsidRPr="0043577D" w:rsidRDefault="00076B39" w:rsidP="00076B39">
      <w:pPr>
        <w:pStyle w:val="a5"/>
        <w:numPr>
          <w:ilvl w:val="0"/>
          <w:numId w:val="43"/>
        </w:numPr>
        <w:rPr>
          <w:rFonts w:cstheme="minorHAnsi"/>
          <w:b/>
          <w:bCs/>
          <w:u w:val="single"/>
        </w:rPr>
      </w:pPr>
      <w:r w:rsidRPr="0043577D">
        <w:rPr>
          <w:rFonts w:cstheme="minorHAnsi"/>
        </w:rPr>
        <w:t xml:space="preserve">Ασφάλεια αστικής ευθύνης </w:t>
      </w:r>
      <w:r w:rsidRPr="0043577D">
        <w:rPr>
          <w:rFonts w:cstheme="minorHAnsi"/>
          <w:b/>
          <w:bCs/>
          <w:u w:val="single"/>
        </w:rPr>
        <w:t xml:space="preserve">&amp; ιατροφαρμακευτικής περίθαλψης με καλύψεις COVID-19 - </w:t>
      </w:r>
      <w:r w:rsidRPr="0043577D">
        <w:rPr>
          <w:rFonts w:cstheme="minorHAnsi"/>
          <w:b/>
          <w:bCs/>
          <w:u w:val="single"/>
          <w:lang w:val="en-US"/>
        </w:rPr>
        <w:t>Basic</w:t>
      </w:r>
    </w:p>
    <w:p w14:paraId="011DB545" w14:textId="77777777" w:rsidR="00076B39" w:rsidRPr="0043577D" w:rsidRDefault="00076B39" w:rsidP="00076B39">
      <w:pPr>
        <w:pStyle w:val="a5"/>
        <w:numPr>
          <w:ilvl w:val="0"/>
          <w:numId w:val="43"/>
        </w:numPr>
        <w:rPr>
          <w:rFonts w:cstheme="minorHAnsi"/>
          <w:u w:val="single"/>
        </w:rPr>
      </w:pPr>
      <w:r w:rsidRPr="0043577D">
        <w:rPr>
          <w:rFonts w:cstheme="minorHAnsi"/>
          <w:u w:val="single"/>
        </w:rPr>
        <w:t>ΦΠΑ</w:t>
      </w:r>
    </w:p>
    <w:p w14:paraId="6BBFD0C9" w14:textId="77777777" w:rsidR="00076B39" w:rsidRPr="0043577D" w:rsidRDefault="00076B39" w:rsidP="00076B39">
      <w:pPr>
        <w:pStyle w:val="a5"/>
        <w:ind w:left="720"/>
        <w:rPr>
          <w:rFonts w:cstheme="minorHAnsi"/>
        </w:rPr>
      </w:pPr>
    </w:p>
    <w:p w14:paraId="38B99C1E" w14:textId="77777777" w:rsidR="00076B39" w:rsidRPr="0043577D" w:rsidRDefault="00076B39" w:rsidP="00076B39">
      <w:pPr>
        <w:pStyle w:val="a5"/>
        <w:rPr>
          <w:rFonts w:cstheme="minorHAnsi"/>
        </w:rPr>
      </w:pPr>
      <w:r w:rsidRPr="0043577D">
        <w:rPr>
          <w:rFonts w:cstheme="minorHAnsi"/>
          <w:b/>
          <w:color w:val="FF0000"/>
          <w:lang w:eastAsia="el-GR"/>
        </w:rPr>
        <w:t xml:space="preserve">Δεν Περιλαμβάνονται : </w:t>
      </w:r>
    </w:p>
    <w:p w14:paraId="43A6FBE5" w14:textId="77777777" w:rsidR="00076B39" w:rsidRPr="0043577D" w:rsidRDefault="00076B39" w:rsidP="00076B39">
      <w:pPr>
        <w:numPr>
          <w:ilvl w:val="0"/>
          <w:numId w:val="43"/>
        </w:numPr>
        <w:rPr>
          <w:rFonts w:cstheme="minorHAnsi"/>
        </w:rPr>
      </w:pPr>
      <w:r w:rsidRPr="0043577D">
        <w:rPr>
          <w:rFonts w:cstheme="minorHAnsi"/>
        </w:rPr>
        <w:t xml:space="preserve">Βίζα Αιγύπτου 30 ευρώ  (πληρωτέα τοπικά) </w:t>
      </w:r>
    </w:p>
    <w:p w14:paraId="781A6797" w14:textId="77777777" w:rsidR="00076B39" w:rsidRPr="0043577D" w:rsidRDefault="00076B39" w:rsidP="00076B39">
      <w:pPr>
        <w:numPr>
          <w:ilvl w:val="0"/>
          <w:numId w:val="43"/>
        </w:numPr>
        <w:rPr>
          <w:rFonts w:cstheme="minorHAnsi"/>
        </w:rPr>
      </w:pPr>
      <w:r w:rsidRPr="0043577D">
        <w:rPr>
          <w:rFonts w:cstheme="minorHAnsi"/>
        </w:rPr>
        <w:t>Φιλοδωρήματα 5 ευρώ ανά ημέρα (πληρωτέα τοπικά)</w:t>
      </w:r>
    </w:p>
    <w:p w14:paraId="7A75E643" w14:textId="77777777" w:rsidR="0043577D" w:rsidRPr="002A1BBF" w:rsidRDefault="00076B39" w:rsidP="00D17E0F">
      <w:pPr>
        <w:numPr>
          <w:ilvl w:val="0"/>
          <w:numId w:val="43"/>
        </w:numPr>
        <w:rPr>
          <w:rFonts w:cstheme="minorHAnsi"/>
        </w:rPr>
      </w:pPr>
      <w:r w:rsidRPr="0043577D">
        <w:rPr>
          <w:rFonts w:cstheme="minorHAnsi"/>
        </w:rPr>
        <w:t xml:space="preserve">Είσοδος μέσα στην Πυραμίδες    </w:t>
      </w:r>
    </w:p>
    <w:p w14:paraId="29858A24" w14:textId="3C7548C8" w:rsidR="00E06343" w:rsidRPr="002A1BBF" w:rsidRDefault="00076B39" w:rsidP="00D17E0F">
      <w:pPr>
        <w:numPr>
          <w:ilvl w:val="0"/>
          <w:numId w:val="43"/>
        </w:numPr>
        <w:rPr>
          <w:rFonts w:cstheme="minorHAnsi"/>
        </w:rPr>
      </w:pPr>
      <w:r w:rsidRPr="0043577D">
        <w:rPr>
          <w:rFonts w:cstheme="minorHAnsi"/>
        </w:rPr>
        <w:t>Οτιδήποτε δεν αναφέρεται ρητά στα περιλαμβανόμενα</w:t>
      </w:r>
    </w:p>
    <w:p w14:paraId="4E2BDE4F" w14:textId="77777777" w:rsidR="002A2EF9" w:rsidRDefault="002A2EF9" w:rsidP="002A2EF9">
      <w:pPr>
        <w:jc w:val="center"/>
        <w:rPr>
          <w:b/>
          <w:color w:val="FF0000"/>
          <w:sz w:val="32"/>
          <w:szCs w:val="24"/>
        </w:rPr>
      </w:pPr>
      <w:r w:rsidRPr="002A2EF9">
        <w:rPr>
          <w:rFonts w:cstheme="minorHAnsi"/>
          <w:b/>
          <w:color w:val="FF0000"/>
          <w:sz w:val="28"/>
          <w:szCs w:val="28"/>
        </w:rPr>
        <w:lastRenderedPageBreak/>
        <w:t>Καθημερινό πρόγραμμα</w:t>
      </w:r>
    </w:p>
    <w:p w14:paraId="03FC4F46" w14:textId="77777777" w:rsidR="002A2EF9" w:rsidRPr="00805C3A" w:rsidRDefault="002A2EF9" w:rsidP="002A2EF9">
      <w:pPr>
        <w:pStyle w:val="a5"/>
        <w:rPr>
          <w:b/>
          <w:color w:val="FF0000"/>
          <w:sz w:val="16"/>
          <w:szCs w:val="12"/>
        </w:rPr>
      </w:pPr>
      <w:r w:rsidRPr="004056F5">
        <w:rPr>
          <w:b/>
          <w:color w:val="FF0000"/>
          <w:sz w:val="32"/>
          <w:szCs w:val="24"/>
        </w:rPr>
        <w:t xml:space="preserve"> </w:t>
      </w:r>
    </w:p>
    <w:p w14:paraId="0179EA5A" w14:textId="77777777"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 xml:space="preserve">1η ημέρα: </w:t>
      </w:r>
      <w:r w:rsidRPr="002A2EF9">
        <w:rPr>
          <w:rFonts w:cstheme="minorHAnsi"/>
          <w:b/>
          <w:bCs/>
          <w:color w:val="000000"/>
          <w:sz w:val="20"/>
          <w:szCs w:val="20"/>
        </w:rPr>
        <w:t>Πτήση για Κάιρο</w:t>
      </w:r>
    </w:p>
    <w:p w14:paraId="3D2041D5" w14:textId="77777777" w:rsidR="002A2EF9" w:rsidRPr="002A2EF9" w:rsidRDefault="002A2EF9" w:rsidP="002A2EF9">
      <w:pPr>
        <w:jc w:val="both"/>
        <w:rPr>
          <w:rFonts w:cs="Calibri"/>
          <w:sz w:val="20"/>
          <w:szCs w:val="20"/>
        </w:rPr>
      </w:pPr>
      <w:r w:rsidRPr="002A2EF9">
        <w:rPr>
          <w:rFonts w:cs="Calibri"/>
          <w:sz w:val="20"/>
          <w:szCs w:val="20"/>
        </w:rPr>
        <w:t xml:space="preserve">Συγκέντρωση στο αεροδρόμιο και πτήση για το Κάιρο.  Άφιξη, μεταφορά και τακτοποίηση στο ξενοδοχείο της επιλογής σας. Ελεύθερος χρόνος και διανυκτέρευση. </w:t>
      </w:r>
    </w:p>
    <w:p w14:paraId="198A58A2" w14:textId="77777777" w:rsidR="002A2EF9" w:rsidRPr="002A2EF9" w:rsidRDefault="002A2EF9" w:rsidP="002A2EF9">
      <w:pPr>
        <w:jc w:val="both"/>
        <w:rPr>
          <w:rFonts w:cs="Calibri"/>
          <w:sz w:val="20"/>
          <w:szCs w:val="20"/>
        </w:rPr>
      </w:pPr>
    </w:p>
    <w:p w14:paraId="6B76EC08" w14:textId="77777777"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 xml:space="preserve">2η ημέρα: </w:t>
      </w:r>
      <w:r w:rsidRPr="002A2EF9">
        <w:rPr>
          <w:rFonts w:cstheme="minorHAnsi"/>
          <w:b/>
          <w:bCs/>
          <w:color w:val="000000"/>
          <w:sz w:val="20"/>
          <w:szCs w:val="20"/>
        </w:rPr>
        <w:t>Κάιρο  - ξενάγηση στο νέο Μουσείο GRAND EGYPTIAN MUSEUM -  Πυραμίδες της Γκίζας – Σφίγγα – Εργαστήριο Παπύρου (ολοήμερη ξενάγηση με γεύμα)</w:t>
      </w:r>
    </w:p>
    <w:p w14:paraId="4C49DD0D" w14:textId="5502BE97" w:rsidR="002A2EF9" w:rsidRPr="002A2EF9" w:rsidRDefault="002A2EF9" w:rsidP="002A2EF9">
      <w:pPr>
        <w:jc w:val="both"/>
        <w:rPr>
          <w:rFonts w:cs="Calibri"/>
          <w:sz w:val="20"/>
          <w:szCs w:val="20"/>
        </w:rPr>
      </w:pPr>
      <w:r w:rsidRPr="002A2EF9">
        <w:rPr>
          <w:rFonts w:cs="Calibri"/>
          <w:sz w:val="20"/>
          <w:szCs w:val="20"/>
        </w:rPr>
        <w:t>Μετά από το πρωινό γεύμα,  ολοήμερη ξενάγηση στο Κάιρο, που θα ξεκινήσει με το GRAND EGYPTIAN MUSEUM του Καΐρου που μόλις άνοιξε τις πόρτες του.  Συνεχίζουμε με τις επιβλητικές Πυραμίδες της Γκίζας, ένα από τα επτά θαύματα του κόσμου, καθώς και τη Σφίγγα.  Στάση για καφέ στα COFFEE ISLAND της περιοχής. Έπειτα στάση στα εργαστήρια Παπύρου και αρωμάτων, γεύμα σε εστιατόριο του Καΐρου. Επιστροφή στο ξενοδοχείο μας και υπόλοιπο της ημέρας ελεύθερο.</w:t>
      </w:r>
    </w:p>
    <w:p w14:paraId="48B21629" w14:textId="77777777" w:rsidR="002A2EF9" w:rsidRPr="002A2EF9" w:rsidRDefault="002A2EF9" w:rsidP="002A2EF9">
      <w:pPr>
        <w:jc w:val="both"/>
        <w:rPr>
          <w:rFonts w:cs="Calibri"/>
          <w:sz w:val="20"/>
          <w:szCs w:val="20"/>
        </w:rPr>
      </w:pPr>
    </w:p>
    <w:p w14:paraId="730905F2" w14:textId="77777777"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3η ημέρα:</w:t>
      </w:r>
      <w:r w:rsidRPr="002A2EF9">
        <w:rPr>
          <w:rFonts w:cstheme="minorHAnsi"/>
          <w:b/>
          <w:bCs/>
          <w:color w:val="000000"/>
          <w:sz w:val="20"/>
          <w:szCs w:val="20"/>
        </w:rPr>
        <w:t xml:space="preserve">  Κάιρο – Σινταντέλ – Άγιος Γεώργιος  - Παλιό Κάιρο - Εθνικό Μουσείο Αιγυπτιακού Πολιτισμού (Το νέο σπίτι των Φαραώ)   - παζάρι του Χαν Ελ Χαλίλ (ολοήμερη ξενάγηση με γεύμα)</w:t>
      </w:r>
    </w:p>
    <w:p w14:paraId="3C361A10" w14:textId="77777777" w:rsidR="002A2EF9" w:rsidRPr="002A2EF9" w:rsidRDefault="002A2EF9" w:rsidP="002A2EF9">
      <w:pPr>
        <w:jc w:val="both"/>
        <w:rPr>
          <w:rFonts w:cs="Calibri"/>
          <w:sz w:val="20"/>
          <w:szCs w:val="20"/>
        </w:rPr>
      </w:pPr>
      <w:r w:rsidRPr="002A2EF9">
        <w:rPr>
          <w:rFonts w:cs="Calibri"/>
          <w:sz w:val="20"/>
          <w:szCs w:val="20"/>
        </w:rPr>
        <w:t>Πρωινό και η ημέρα μας ξεκινά με το μεσαιωνικό φρούριο Σιταντέλ του Σαλαχ Ελ Ντιν. Αμέσως μετά θα φτάσουμε στο  Παλαιό Κάιρο που συνδέεται και με το ελληνικό στοιχείο. Στην ίδια περιοχή βρίσκεται ο Ι. Ν. Αγίου Γεωργίου, στον χώρο όπου φυλακίστηκε και μαρτύρησε ο Άγιος, οι κρύπτες των πατριαρχών Αλεξανδρείας και το ελληνικό νεκροταφείο του Καΐρου. Επίσης, εκεί βρισκόταν η Βαβυλών της Αιγύπτου, όπου κατέφυγε η Αγία Οικογένεια, για να σώσει το Θείο Βρέφος από τη σφαγή του Ηρώδη. Στη συνέχεια θα επισκεφθούμε το Εθνικό Μουσείο Αιγυπτιακού Πολιτισμού (NMEC). Το νέο σπίτι των Φαραώ. Η αίθουσα που φιλοξενεί τις βασιλικές μούμιες έχει σχεδιαστεί ώστε ο επισκέπτης να νιώθει πως βρίσκεται σε έναν πραγματικό βασιλικό τάφο. Ακόμη και η επιγραφή στην οροφή είναι ίδια με εκείνη των αυθεντικών ταφικών μνημείων ενώ δεν εκθέτει μόνο τις μούμιες, αλλά και όλα τα αντικείμενα που βρέθηκαν.  Ολοκληρώνουμε τη σημερινή μας περιήγηση με το πολύβουο παζάρι του Χαν Ελ Χαλίλ. Υπόλοιπο της ημέρας ελεύθερο.  Διανυκτέρευση στο ξενοδοχείο μας.</w:t>
      </w:r>
    </w:p>
    <w:p w14:paraId="0292A91D" w14:textId="77777777" w:rsidR="002A2EF9" w:rsidRPr="002A2EF9" w:rsidRDefault="002A2EF9" w:rsidP="002A2EF9">
      <w:pPr>
        <w:jc w:val="both"/>
        <w:rPr>
          <w:rFonts w:cs="Calibri"/>
          <w:sz w:val="20"/>
          <w:szCs w:val="20"/>
        </w:rPr>
      </w:pPr>
    </w:p>
    <w:p w14:paraId="4F6E7415" w14:textId="77777777"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 xml:space="preserve">4η ημέρα: </w:t>
      </w:r>
      <w:r w:rsidRPr="002A2EF9">
        <w:rPr>
          <w:rFonts w:cstheme="minorHAnsi"/>
          <w:b/>
          <w:bCs/>
          <w:color w:val="000000"/>
          <w:sz w:val="20"/>
          <w:szCs w:val="20"/>
        </w:rPr>
        <w:t>Κάιρο - εκδρομή στην Αλεξάνδρεια με γεύμα</w:t>
      </w:r>
    </w:p>
    <w:p w14:paraId="5B682C76" w14:textId="77777777" w:rsidR="002A2EF9" w:rsidRPr="002A2EF9" w:rsidRDefault="002A2EF9" w:rsidP="002A2EF9">
      <w:pPr>
        <w:jc w:val="both"/>
        <w:rPr>
          <w:rFonts w:cs="Calibri"/>
          <w:sz w:val="20"/>
          <w:szCs w:val="20"/>
        </w:rPr>
      </w:pPr>
      <w:r w:rsidRPr="002A2EF9">
        <w:rPr>
          <w:rFonts w:cs="Calibri"/>
          <w:sz w:val="20"/>
          <w:szCs w:val="20"/>
        </w:rPr>
        <w:t xml:space="preserve">Πρωινό και αναχώρηση για ολοήμερη εκδρομή στην Αλεξάνδρεια, στη πόλη που ίδρυσε και έζησε ο Μέγας Αλέξανδρος. Επίσκεψη και εσωτερική ξενάγηση στην καινούρια Βιβλιοθήκη της Αλεξάνδρειας, ένα μοναδικό αρχιτεκτονικό επίτευγμα. Η Βιβλιοθήκη σχεδιάστηκε έτσι ώστε να συγκλίνει προς τη θάλασσα, ενώ ένα τμήμα της είναι βυθισμένο σε μια δεξαμενή νερού, έτσι ώστε να συμβολίζει τον αρχαίο αιγυπτιακό ήλιο που προβάλλει από τη θάλασσα. Στη συνέχεια θα δούμε το Ελληνικό Πατριαρχείο, την Ελληνιστική παροικία &amp; φρούριο Κάιτ Μπέη που βρίσκεται στη θέση του Φάρου της Αλεξάνδρειας. Θα δουμε το σπίτι του Αλεξανδρινού ποιητή Κωνσταντίνου Καβάφη και αμέσως μετά στάση για γεύμα σε εστιατόριο της Αλεξάνδρειας. Αργά το απόγευμα επιστροφή στο Κάιρο. Διανυκτέρευση στο ξενοδοχείο.          </w:t>
      </w:r>
    </w:p>
    <w:p w14:paraId="467E8BC0" w14:textId="77777777" w:rsidR="002A2EF9" w:rsidRPr="002A2EF9" w:rsidRDefault="002A2EF9" w:rsidP="002A2EF9">
      <w:pPr>
        <w:jc w:val="both"/>
        <w:rPr>
          <w:rFonts w:cs="Calibri"/>
          <w:sz w:val="20"/>
          <w:szCs w:val="20"/>
        </w:rPr>
      </w:pPr>
    </w:p>
    <w:p w14:paraId="7FC41944" w14:textId="77777777"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 xml:space="preserve">5η ημέρα : </w:t>
      </w:r>
      <w:r w:rsidRPr="002A2EF9">
        <w:rPr>
          <w:rFonts w:cstheme="minorHAnsi"/>
          <w:b/>
          <w:bCs/>
          <w:color w:val="000000"/>
          <w:sz w:val="20"/>
          <w:szCs w:val="20"/>
        </w:rPr>
        <w:t>Κάιρο – προαιρετική εκδρομή στην Όαση Φαγιούμ</w:t>
      </w:r>
    </w:p>
    <w:p w14:paraId="210A41B6" w14:textId="2076CA4B" w:rsidR="002A2EF9" w:rsidRDefault="002A2EF9" w:rsidP="002A2EF9">
      <w:pPr>
        <w:jc w:val="both"/>
        <w:rPr>
          <w:rFonts w:cs="Calibri"/>
          <w:sz w:val="20"/>
          <w:szCs w:val="20"/>
        </w:rPr>
      </w:pPr>
      <w:r w:rsidRPr="002A2EF9">
        <w:rPr>
          <w:rFonts w:cs="Calibri"/>
          <w:sz w:val="20"/>
          <w:szCs w:val="20"/>
        </w:rPr>
        <w:t xml:space="preserve">Μετά το </w:t>
      </w:r>
      <w:r w:rsidR="002A1BBF" w:rsidRPr="002A2EF9">
        <w:rPr>
          <w:rFonts w:cs="Calibri"/>
          <w:sz w:val="20"/>
          <w:szCs w:val="20"/>
        </w:rPr>
        <w:t>πρωινό</w:t>
      </w:r>
      <w:r w:rsidRPr="002A2EF9">
        <w:rPr>
          <w:rFonts w:cs="Calibri"/>
          <w:sz w:val="20"/>
          <w:szCs w:val="20"/>
        </w:rPr>
        <w:t xml:space="preserve"> μεταφερόμαστε στην Όαση Φαγιούμ για ένα σαφάρι με τζιπ 4Χ4, στην κοιλάδα των Φαλαινών, 2 ώρες νότιοδυτικά της πρωτεύουσας που μας φιλοξενεί. Το Wadi El Rayan, ένα προστατευόμενο εθνικό πάρκο που εκτείνεται σε απόσταση περίπου 700 τετραγωνικών μιλίων, είναι ένα από τα πολλά αξιοθέατα της Φαγιούμ. Αποτελείται από τεχνητές λίμνες, οι οποίες δημιουργούν καταρράκτες, που θεωρούνται μεταξύ των μεγαλύτερων της Αιγύπτου. Εδώ βρίσκεται και η “Κοιλάδα των Φαλαινών”, μια εντυπωσιακή συλλογή από απολιθώματα και οστά φαλαινών, στην πρωιμότερη μορφή τους που είναι τα αρχαιοκήτη, είδος που έχει εξαφανιστεί. Ο μεγαλύτερος σκελετός που έχει βρεθεί, φθάνει τα 21 μέτρα σε μήκος. Η περιοχή είναι χαρακτηρισμένή από την Ουνέσκο, ως Μνημείο Παγκόσμιας Κληρονομιάς. Τα τζιπ μας πηγαίνουν και στη Μαγική Λίμνη με τα μαγευτικά νερά της, τα οποία αλλάζουν χρώμα ανάλογα με την ώρα της ημέρας και την έκταση του ήλιου. Το μεσημέρι θα απολαύσουμε γεύμα. </w:t>
      </w:r>
      <w:r w:rsidR="002A1BBF">
        <w:rPr>
          <w:rFonts w:cs="Calibri"/>
          <w:sz w:val="20"/>
          <w:szCs w:val="20"/>
        </w:rPr>
        <w:t xml:space="preserve">Η δραστηριότητα εκτελείτε με αγγλόφωνους συνοδούς. </w:t>
      </w:r>
      <w:r w:rsidRPr="002A2EF9">
        <w:rPr>
          <w:rFonts w:cs="Calibri"/>
          <w:sz w:val="20"/>
          <w:szCs w:val="20"/>
        </w:rPr>
        <w:t>Επιστροφή στο Κάιρο &amp; διανυκτέρευση.</w:t>
      </w:r>
    </w:p>
    <w:p w14:paraId="0CCB059D" w14:textId="77777777" w:rsidR="002A2EF9" w:rsidRPr="002A2EF9" w:rsidRDefault="002A2EF9" w:rsidP="002A2EF9">
      <w:pPr>
        <w:jc w:val="both"/>
        <w:rPr>
          <w:rFonts w:cs="Calibri"/>
          <w:sz w:val="20"/>
          <w:szCs w:val="20"/>
        </w:rPr>
      </w:pPr>
    </w:p>
    <w:p w14:paraId="2187AE46" w14:textId="271E7B6E" w:rsidR="002A2EF9" w:rsidRPr="002A2EF9" w:rsidRDefault="002A2EF9" w:rsidP="002A2EF9">
      <w:pPr>
        <w:shd w:val="clear" w:color="auto" w:fill="EAF1DD"/>
        <w:autoSpaceDE w:val="0"/>
        <w:autoSpaceDN w:val="0"/>
        <w:rPr>
          <w:rFonts w:cstheme="minorHAnsi"/>
          <w:b/>
          <w:bCs/>
          <w:color w:val="000000"/>
          <w:sz w:val="20"/>
          <w:szCs w:val="20"/>
        </w:rPr>
      </w:pPr>
      <w:r w:rsidRPr="002A2EF9">
        <w:rPr>
          <w:rFonts w:cstheme="minorHAnsi"/>
          <w:b/>
          <w:bCs/>
          <w:color w:val="EE0000"/>
          <w:sz w:val="20"/>
          <w:szCs w:val="20"/>
        </w:rPr>
        <w:t xml:space="preserve">6η ημέρα : </w:t>
      </w:r>
      <w:r w:rsidRPr="002A2EF9">
        <w:rPr>
          <w:rFonts w:cstheme="minorHAnsi"/>
          <w:b/>
          <w:bCs/>
          <w:color w:val="000000"/>
          <w:sz w:val="20"/>
          <w:szCs w:val="20"/>
        </w:rPr>
        <w:t>Κάιρο – προαιρετική εκδρομή στη Μέμφιδα Σακκάρα - Πτήση επιστροφής</w:t>
      </w:r>
    </w:p>
    <w:p w14:paraId="6D356E05" w14:textId="57720027" w:rsidR="002A2EF9" w:rsidRPr="0067607F" w:rsidRDefault="002A2EF9" w:rsidP="002A2EF9">
      <w:pPr>
        <w:jc w:val="both"/>
        <w:rPr>
          <w:rFonts w:cs="Calibri"/>
        </w:rPr>
      </w:pPr>
      <w:r w:rsidRPr="002A2EF9">
        <w:rPr>
          <w:rFonts w:cs="Calibri"/>
          <w:sz w:val="20"/>
          <w:szCs w:val="20"/>
        </w:rPr>
        <w:t>Μετά το πρωινό , επίσκεψη στην αρχαία πρωτεύουσα της Αιγύπτου Μέμφιδα, όπου θα θαυμάσουμε την περίφημη αλαβάστρινη σφίγγα και τον κολοσσό του Ραμσή ΙΙ. Συνεχίζουμε με την νεκρόπολη της Σακκάρα, 42 χλμ από το κέντρο του Καΐρου. Η νεκρόπολη της Σακκάρα είναι γνωστή για την πρώτη πυραμίδα που χτίστηκε στην Αίγυπτο, γνωστή ως κλιμακωτή πυραμίδα, η οποία σχεδιάστηκε και χτίστηκε από τον ιδιοφυή αρχιτέκτονα Ιμχοτέπ για τον βασιλιά Ζόσερ. Έπειτα μεταφορά στο αεροδρόμιο για</w:t>
      </w:r>
      <w:r w:rsidRPr="002A1BBF">
        <w:rPr>
          <w:rFonts w:cs="Calibri"/>
          <w:sz w:val="20"/>
          <w:szCs w:val="20"/>
        </w:rPr>
        <w:t xml:space="preserve"> να την πτήση επιστροφής.</w:t>
      </w:r>
      <w:r>
        <w:rPr>
          <w:rFonts w:cs="Calibri"/>
        </w:rPr>
        <w:br/>
      </w:r>
    </w:p>
    <w:p w14:paraId="35CAB7AB" w14:textId="77777777" w:rsidR="002A2EF9" w:rsidRDefault="002A2EF9" w:rsidP="002A2EF9">
      <w:pPr>
        <w:jc w:val="both"/>
        <w:rPr>
          <w:rFonts w:cs="Calibri"/>
          <w:sz w:val="28"/>
          <w:szCs w:val="28"/>
        </w:rPr>
      </w:pPr>
    </w:p>
    <w:p w14:paraId="3CF4ECB8" w14:textId="77777777" w:rsidR="002A2EF9" w:rsidRPr="00A2776B" w:rsidRDefault="002A2EF9" w:rsidP="002A2EF9">
      <w:pPr>
        <w:jc w:val="both"/>
        <w:rPr>
          <w:rFonts w:cs="Calibri"/>
        </w:rPr>
      </w:pPr>
      <w:r w:rsidRPr="00A2776B">
        <w:rPr>
          <w:rFonts w:cs="Calibri"/>
          <w:b/>
          <w:bCs/>
          <w:u w:val="single"/>
        </w:rPr>
        <w:t>Σημείωση</w:t>
      </w:r>
      <w:r w:rsidRPr="00A2776B">
        <w:rPr>
          <w:rFonts w:cs="Calibri"/>
        </w:rPr>
        <w:t xml:space="preserve"> : Η σειρά εκτέλεσης του προγράμματος ενδέχεται να τροποποιηθεί για την καλύτερη εκτέλεση του.</w:t>
      </w:r>
    </w:p>
    <w:p w14:paraId="22AD2FF7" w14:textId="77777777" w:rsidR="000F198D" w:rsidRPr="0043577D" w:rsidRDefault="000F198D" w:rsidP="00E06343">
      <w:pPr>
        <w:rPr>
          <w:b/>
          <w:color w:val="FF0000"/>
          <w:sz w:val="24"/>
          <w:szCs w:val="24"/>
        </w:rPr>
      </w:pPr>
    </w:p>
    <w:p w14:paraId="071D20D9" w14:textId="77777777" w:rsidR="000F198D" w:rsidRPr="0043577D" w:rsidRDefault="000F198D" w:rsidP="00E06343">
      <w:pPr>
        <w:rPr>
          <w:b/>
          <w:color w:val="FF0000"/>
          <w:sz w:val="24"/>
          <w:szCs w:val="24"/>
        </w:rPr>
      </w:pPr>
    </w:p>
    <w:p w14:paraId="5175CB1A" w14:textId="77777777" w:rsidR="00011A07" w:rsidRPr="0043577D" w:rsidRDefault="00011A07" w:rsidP="00E06343">
      <w:pPr>
        <w:rPr>
          <w:b/>
          <w:color w:val="FF0000"/>
          <w:sz w:val="24"/>
          <w:szCs w:val="24"/>
        </w:rPr>
      </w:pPr>
    </w:p>
    <w:p w14:paraId="4C137003" w14:textId="77777777" w:rsidR="00076B39" w:rsidRPr="0043577D" w:rsidRDefault="00076B39" w:rsidP="00E06343">
      <w:pPr>
        <w:rPr>
          <w:b/>
          <w:color w:val="FF0000"/>
          <w:sz w:val="24"/>
          <w:szCs w:val="24"/>
        </w:rPr>
      </w:pPr>
    </w:p>
    <w:p w14:paraId="0C17F575" w14:textId="77777777" w:rsidR="00076B39" w:rsidRPr="0043577D" w:rsidRDefault="00076B39" w:rsidP="00E06343">
      <w:pPr>
        <w:rPr>
          <w:b/>
          <w:color w:val="FF0000"/>
          <w:sz w:val="24"/>
          <w:szCs w:val="24"/>
        </w:rPr>
      </w:pPr>
    </w:p>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a5"/>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75F76509"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w:t>
      </w:r>
      <w:r w:rsidR="0083040F">
        <w:rPr>
          <w:rFonts w:ascii="Calibri" w:eastAsia="Calibri" w:hAnsi="Calibri" w:cs="Calibri"/>
          <w:bCs/>
          <w:color w:val="000000" w:themeColor="text1"/>
          <w:sz w:val="20"/>
          <w:szCs w:val="20"/>
        </w:rPr>
        <w:t>Οκτωβρίου</w:t>
      </w:r>
      <w:r w:rsidR="00450DB3">
        <w:rPr>
          <w:rFonts w:ascii="Calibri" w:eastAsia="Calibri" w:hAnsi="Calibri" w:cs="Calibri"/>
          <w:bCs/>
          <w:color w:val="000000" w:themeColor="text1"/>
          <w:sz w:val="20"/>
          <w:szCs w:val="20"/>
        </w:rPr>
        <w:t xml:space="preserve">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w:t>
      </w:r>
      <w:r w:rsidR="00DD4727">
        <w:rPr>
          <w:rFonts w:ascii="Calibri" w:eastAsia="Calibri" w:hAnsi="Calibri" w:cs="Calibri"/>
          <w:bCs/>
          <w:color w:val="000000" w:themeColor="text1"/>
          <w:sz w:val="20"/>
          <w:szCs w:val="20"/>
        </w:rPr>
        <w:t>5</w:t>
      </w:r>
      <w:r w:rsidR="00E81669">
        <w:rPr>
          <w:rFonts w:ascii="Calibri" w:eastAsia="Calibri" w:hAnsi="Calibri" w:cs="Calibri"/>
          <w:bCs/>
          <w:color w:val="000000" w:themeColor="text1"/>
          <w:sz w:val="20"/>
          <w:szCs w:val="20"/>
        </w:rPr>
        <w:t>0 €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736205D4" w14:textId="77777777" w:rsidR="00450DB3" w:rsidRPr="00F40671" w:rsidRDefault="00450DB3" w:rsidP="00583961">
      <w:pPr>
        <w:shd w:val="clear" w:color="auto" w:fill="F2DBDB"/>
        <w:rPr>
          <w:rFonts w:ascii="Calibri" w:eastAsia="Calibri" w:hAnsi="Calibri" w:cs="Calibri"/>
          <w:b/>
          <w:bCs/>
          <w:color w:val="FF0000"/>
          <w:sz w:val="12"/>
          <w:szCs w:val="12"/>
        </w:rPr>
      </w:pPr>
    </w:p>
    <w:p w14:paraId="6CE29A2A" w14:textId="77777777" w:rsidR="00583961" w:rsidRPr="000E79EB" w:rsidRDefault="00583961" w:rsidP="00583961">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7143E254" w:rsidR="00583961" w:rsidRDefault="00DD4727" w:rsidP="00D33B0A">
      <w:pPr>
        <w:shd w:val="clear" w:color="auto" w:fill="F2DBDB"/>
        <w:jc w:val="both"/>
        <w:rPr>
          <w:rFonts w:ascii="Calibri" w:eastAsia="Calibri" w:hAnsi="Calibri" w:cs="Calibri"/>
          <w:sz w:val="20"/>
          <w:szCs w:val="20"/>
        </w:rPr>
      </w:pPr>
      <w:r>
        <w:rPr>
          <w:rFonts w:ascii="Calibri" w:eastAsia="Calibri" w:hAnsi="Calibri" w:cs="Calibri"/>
          <w:sz w:val="20"/>
          <w:szCs w:val="20"/>
        </w:rPr>
        <w:t>Α</w:t>
      </w:r>
      <w:r w:rsidR="00F03A3E" w:rsidRPr="00F03A3E">
        <w:rPr>
          <w:rFonts w:ascii="Calibri" w:eastAsia="Calibri" w:hAnsi="Calibri" w:cs="Calibri"/>
          <w:sz w:val="20"/>
          <w:szCs w:val="20"/>
        </w:rPr>
        <w:t>παιτείται βίζα για το ταξίδι σας σ</w:t>
      </w:r>
      <w:r>
        <w:rPr>
          <w:rFonts w:ascii="Calibri" w:eastAsia="Calibri" w:hAnsi="Calibri" w:cs="Calibri"/>
          <w:sz w:val="20"/>
          <w:szCs w:val="20"/>
        </w:rPr>
        <w:t>την Αίγυπτο, πληρωτέα επί τόπου</w:t>
      </w:r>
      <w:r w:rsidR="00D33B0A">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a5"/>
        <w:shd w:val="clear" w:color="auto" w:fill="F2DBDB" w:themeFill="accent2" w:themeFillTint="33"/>
        <w:jc w:val="both"/>
        <w:rPr>
          <w:rStyle w:val="a9"/>
          <w:color w:val="FF0000"/>
          <w:sz w:val="20"/>
          <w:szCs w:val="20"/>
        </w:rPr>
      </w:pPr>
      <w:r>
        <w:rPr>
          <w:rStyle w:val="a9"/>
          <w:color w:val="FF0000"/>
          <w:sz w:val="20"/>
          <w:szCs w:val="20"/>
        </w:rPr>
        <w:t xml:space="preserve">Τραπεζικοί λογαριασμοί </w:t>
      </w:r>
    </w:p>
    <w:p w14:paraId="05A6965D" w14:textId="77777777" w:rsidR="00583961" w:rsidRDefault="00583961" w:rsidP="00583961">
      <w:pPr>
        <w:pStyle w:val="a5"/>
        <w:shd w:val="clear" w:color="auto" w:fill="F2DBDB" w:themeFill="accent2" w:themeFillTint="33"/>
        <w:jc w:val="both"/>
        <w:rPr>
          <w:rStyle w:val="a9"/>
          <w:b w:val="0"/>
          <w:bCs w:val="0"/>
          <w:color w:val="000000" w:themeColor="text1"/>
          <w:sz w:val="20"/>
          <w:szCs w:val="20"/>
        </w:rPr>
      </w:pPr>
      <w:r>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345A4AC5" w:rsidR="00583961" w:rsidRDefault="00583961" w:rsidP="00E81669">
      <w:pPr>
        <w:pStyle w:val="a5"/>
        <w:shd w:val="clear" w:color="auto" w:fill="F2DBDB" w:themeFill="accent2" w:themeFillTint="33"/>
        <w:jc w:val="both"/>
        <w:rPr>
          <w:sz w:val="16"/>
          <w:szCs w:val="16"/>
          <w:lang w:eastAsia="el-GR"/>
        </w:rPr>
      </w:pPr>
      <w:r>
        <w:rPr>
          <w:rStyle w:val="a9"/>
          <w:b w:val="0"/>
          <w:bCs w:val="0"/>
          <w:color w:val="000000" w:themeColor="text1"/>
          <w:sz w:val="20"/>
          <w:szCs w:val="20"/>
        </w:rPr>
        <w:t>Η κάθε πληρωμή θα πρέπει να συνοδεύ</w:t>
      </w:r>
      <w:r w:rsidR="00961A36">
        <w:rPr>
          <w:rStyle w:val="a9"/>
          <w:b w:val="0"/>
          <w:bCs w:val="0"/>
          <w:color w:val="000000" w:themeColor="text1"/>
          <w:sz w:val="20"/>
          <w:szCs w:val="20"/>
        </w:rPr>
        <w:t>ε</w:t>
      </w:r>
      <w:r>
        <w:rPr>
          <w:rStyle w:val="a9"/>
          <w:b w:val="0"/>
          <w:bCs w:val="0"/>
          <w:color w:val="000000" w:themeColor="text1"/>
          <w:sz w:val="20"/>
          <w:szCs w:val="20"/>
        </w:rPr>
        <w:t xml:space="preserve">τε στην αιτιολογία με το ονοματεπώνυμο </w:t>
      </w:r>
      <w:r w:rsidR="00961A36">
        <w:rPr>
          <w:rStyle w:val="a9"/>
          <w:b w:val="0"/>
          <w:bCs w:val="0"/>
          <w:color w:val="000000" w:themeColor="text1"/>
          <w:sz w:val="20"/>
          <w:szCs w:val="20"/>
        </w:rPr>
        <w:t xml:space="preserve">σας και ταξίδι </w:t>
      </w:r>
      <w:r w:rsidR="00DD4727">
        <w:rPr>
          <w:rStyle w:val="a9"/>
          <w:b w:val="0"/>
          <w:bCs w:val="0"/>
          <w:color w:val="000000" w:themeColor="text1"/>
          <w:sz w:val="20"/>
          <w:szCs w:val="20"/>
        </w:rPr>
        <w:t>και ΚΑΙΡΟ</w:t>
      </w:r>
      <w:r w:rsidR="00D33B0A">
        <w:rPr>
          <w:rStyle w:val="a9"/>
          <w:b w:val="0"/>
          <w:bCs w:val="0"/>
          <w:color w:val="000000" w:themeColor="text1"/>
          <w:sz w:val="20"/>
          <w:szCs w:val="20"/>
        </w:rPr>
        <w:t xml:space="preserve"> </w:t>
      </w:r>
      <w:r w:rsidR="00BB18C7">
        <w:rPr>
          <w:rStyle w:val="a9"/>
          <w:b w:val="0"/>
          <w:bCs w:val="0"/>
          <w:color w:val="000000" w:themeColor="text1"/>
          <w:sz w:val="20"/>
          <w:szCs w:val="20"/>
        </w:rPr>
        <w:t>Χριστούγεννα</w:t>
      </w:r>
      <w:r w:rsidR="00D33B0A">
        <w:rPr>
          <w:rStyle w:val="a9"/>
          <w:b w:val="0"/>
          <w:bCs w:val="0"/>
          <w:color w:val="000000" w:themeColor="text1"/>
          <w:sz w:val="20"/>
          <w:szCs w:val="20"/>
        </w:rPr>
        <w:t xml:space="preserve"> 202</w:t>
      </w:r>
      <w:r w:rsidR="00450DB3">
        <w:rPr>
          <w:rStyle w:val="a9"/>
          <w:b w:val="0"/>
          <w:bCs w:val="0"/>
          <w:color w:val="000000" w:themeColor="text1"/>
          <w:sz w:val="20"/>
          <w:szCs w:val="20"/>
        </w:rPr>
        <w:t>5</w:t>
      </w:r>
      <w:r w:rsidR="00961A36">
        <w:rPr>
          <w:rStyle w:val="a9"/>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583961" w:rsidRDefault="00A71A7D" w:rsidP="00583961">
      <w:pPr>
        <w:pStyle w:val="a5"/>
        <w:rPr>
          <w:lang w:val="en-US"/>
        </w:rPr>
      </w:pPr>
    </w:p>
    <w:sectPr w:rsidR="00A71A7D" w:rsidRPr="00583961" w:rsidSect="00455B3F">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D112" w14:textId="77777777" w:rsidR="00372B84" w:rsidRDefault="00372B84" w:rsidP="002E0608">
      <w:r>
        <w:separator/>
      </w:r>
    </w:p>
  </w:endnote>
  <w:endnote w:type="continuationSeparator" w:id="0">
    <w:p w14:paraId="229387F3" w14:textId="77777777" w:rsidR="00372B84" w:rsidRDefault="00372B84"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5253000" w14:textId="77777777" w:rsidR="005950B7" w:rsidRPr="0037394E" w:rsidRDefault="005950B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3686" w14:textId="77777777" w:rsidR="00372B84" w:rsidRDefault="00372B84" w:rsidP="002E0608">
      <w:r>
        <w:separator/>
      </w:r>
    </w:p>
  </w:footnote>
  <w:footnote w:type="continuationSeparator" w:id="0">
    <w:p w14:paraId="431FB9EF" w14:textId="77777777" w:rsidR="00372B84" w:rsidRDefault="00372B84"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70E78"/>
    <w:multiLevelType w:val="hybridMultilevel"/>
    <w:tmpl w:val="8A7E92C6"/>
    <w:lvl w:ilvl="0" w:tplc="004CB3DC">
      <w:start w:val="1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4"/>
  </w:num>
  <w:num w:numId="2" w16cid:durableId="1084033238">
    <w:abstractNumId w:val="10"/>
  </w:num>
  <w:num w:numId="3" w16cid:durableId="1225095316">
    <w:abstractNumId w:val="17"/>
  </w:num>
  <w:num w:numId="4" w16cid:durableId="158713">
    <w:abstractNumId w:val="2"/>
  </w:num>
  <w:num w:numId="5" w16cid:durableId="936911912">
    <w:abstractNumId w:val="12"/>
  </w:num>
  <w:num w:numId="6" w16cid:durableId="710306936">
    <w:abstractNumId w:val="22"/>
  </w:num>
  <w:num w:numId="7" w16cid:durableId="737435292">
    <w:abstractNumId w:val="0"/>
  </w:num>
  <w:num w:numId="8" w16cid:durableId="139736759">
    <w:abstractNumId w:val="40"/>
  </w:num>
  <w:num w:numId="9" w16cid:durableId="1375497844">
    <w:abstractNumId w:val="6"/>
  </w:num>
  <w:num w:numId="10" w16cid:durableId="1158380200">
    <w:abstractNumId w:val="33"/>
  </w:num>
  <w:num w:numId="11" w16cid:durableId="45302121">
    <w:abstractNumId w:val="20"/>
  </w:num>
  <w:num w:numId="12" w16cid:durableId="1517378376">
    <w:abstractNumId w:val="24"/>
  </w:num>
  <w:num w:numId="13" w16cid:durableId="689375539">
    <w:abstractNumId w:val="26"/>
  </w:num>
  <w:num w:numId="14" w16cid:durableId="15523766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23"/>
  </w:num>
  <w:num w:numId="21" w16cid:durableId="97733950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1"/>
  </w:num>
  <w:num w:numId="23" w16cid:durableId="1226339091">
    <w:abstractNumId w:val="9"/>
  </w:num>
  <w:num w:numId="24" w16cid:durableId="2045983302">
    <w:abstractNumId w:val="16"/>
  </w:num>
  <w:num w:numId="25" w16cid:durableId="432438410">
    <w:abstractNumId w:val="4"/>
  </w:num>
  <w:num w:numId="26" w16cid:durableId="360083836">
    <w:abstractNumId w:val="41"/>
  </w:num>
  <w:num w:numId="27" w16cid:durableId="604574604">
    <w:abstractNumId w:val="13"/>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39"/>
  </w:num>
  <w:num w:numId="32" w16cid:durableId="896164229">
    <w:abstractNumId w:val="28"/>
  </w:num>
  <w:num w:numId="33" w16cid:durableId="1967852555">
    <w:abstractNumId w:val="34"/>
  </w:num>
  <w:num w:numId="34" w16cid:durableId="474415370">
    <w:abstractNumId w:val="36"/>
  </w:num>
  <w:num w:numId="35" w16cid:durableId="1744136101">
    <w:abstractNumId w:val="35"/>
  </w:num>
  <w:num w:numId="36" w16cid:durableId="1520778609">
    <w:abstractNumId w:val="29"/>
  </w:num>
  <w:num w:numId="37" w16cid:durableId="194510906">
    <w:abstractNumId w:val="37"/>
  </w:num>
  <w:num w:numId="38" w16cid:durableId="502546868">
    <w:abstractNumId w:val="30"/>
  </w:num>
  <w:num w:numId="39" w16cid:durableId="187570667">
    <w:abstractNumId w:val="1"/>
  </w:num>
  <w:num w:numId="40" w16cid:durableId="1294866431">
    <w:abstractNumId w:val="27"/>
  </w:num>
  <w:num w:numId="41" w16cid:durableId="1230579938">
    <w:abstractNumId w:val="7"/>
  </w:num>
  <w:num w:numId="42" w16cid:durableId="466749575">
    <w:abstractNumId w:val="21"/>
  </w:num>
  <w:num w:numId="43" w16cid:durableId="1299842035">
    <w:abstractNumId w:val="18"/>
  </w:num>
  <w:num w:numId="44" w16cid:durableId="448015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76B3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107656"/>
    <w:rsid w:val="0011688E"/>
    <w:rsid w:val="00120D57"/>
    <w:rsid w:val="00130F07"/>
    <w:rsid w:val="00135ED9"/>
    <w:rsid w:val="00151329"/>
    <w:rsid w:val="001630F6"/>
    <w:rsid w:val="00167252"/>
    <w:rsid w:val="00170552"/>
    <w:rsid w:val="00182F44"/>
    <w:rsid w:val="0018501A"/>
    <w:rsid w:val="00186564"/>
    <w:rsid w:val="00196539"/>
    <w:rsid w:val="001B6159"/>
    <w:rsid w:val="001B7A26"/>
    <w:rsid w:val="001C105F"/>
    <w:rsid w:val="001C4B9B"/>
    <w:rsid w:val="001D1ED5"/>
    <w:rsid w:val="001D20D0"/>
    <w:rsid w:val="001D3E21"/>
    <w:rsid w:val="001D49C5"/>
    <w:rsid w:val="001D6414"/>
    <w:rsid w:val="001F51F7"/>
    <w:rsid w:val="00207596"/>
    <w:rsid w:val="00224C77"/>
    <w:rsid w:val="00234BE1"/>
    <w:rsid w:val="002606ED"/>
    <w:rsid w:val="002679DF"/>
    <w:rsid w:val="00267A95"/>
    <w:rsid w:val="00277394"/>
    <w:rsid w:val="00277D96"/>
    <w:rsid w:val="00285BB9"/>
    <w:rsid w:val="002860F7"/>
    <w:rsid w:val="002877D0"/>
    <w:rsid w:val="00293E0C"/>
    <w:rsid w:val="002A154D"/>
    <w:rsid w:val="002A189F"/>
    <w:rsid w:val="002A1BBF"/>
    <w:rsid w:val="002A2655"/>
    <w:rsid w:val="002A2EF9"/>
    <w:rsid w:val="002A3491"/>
    <w:rsid w:val="002B296B"/>
    <w:rsid w:val="002B466B"/>
    <w:rsid w:val="002B5F02"/>
    <w:rsid w:val="002C2A9A"/>
    <w:rsid w:val="002C71D8"/>
    <w:rsid w:val="002D0D4C"/>
    <w:rsid w:val="002E0608"/>
    <w:rsid w:val="002F6754"/>
    <w:rsid w:val="00303F47"/>
    <w:rsid w:val="003070D5"/>
    <w:rsid w:val="00335317"/>
    <w:rsid w:val="0033698D"/>
    <w:rsid w:val="003431E5"/>
    <w:rsid w:val="003502B0"/>
    <w:rsid w:val="003532CD"/>
    <w:rsid w:val="003576E8"/>
    <w:rsid w:val="00365745"/>
    <w:rsid w:val="00367635"/>
    <w:rsid w:val="00372B84"/>
    <w:rsid w:val="0037394E"/>
    <w:rsid w:val="00376EA3"/>
    <w:rsid w:val="003901E7"/>
    <w:rsid w:val="003946EA"/>
    <w:rsid w:val="003A76C0"/>
    <w:rsid w:val="003B3BA4"/>
    <w:rsid w:val="003B4135"/>
    <w:rsid w:val="003B5285"/>
    <w:rsid w:val="003C5153"/>
    <w:rsid w:val="003E6997"/>
    <w:rsid w:val="003E6EA7"/>
    <w:rsid w:val="003F0B78"/>
    <w:rsid w:val="00405989"/>
    <w:rsid w:val="00407302"/>
    <w:rsid w:val="004144D7"/>
    <w:rsid w:val="00420D1A"/>
    <w:rsid w:val="0043577D"/>
    <w:rsid w:val="00443408"/>
    <w:rsid w:val="00445FF1"/>
    <w:rsid w:val="00446AA1"/>
    <w:rsid w:val="00450DB3"/>
    <w:rsid w:val="00455B3F"/>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1206D"/>
    <w:rsid w:val="00517270"/>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52760"/>
    <w:rsid w:val="006650D0"/>
    <w:rsid w:val="006664AC"/>
    <w:rsid w:val="00667668"/>
    <w:rsid w:val="00670573"/>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45366"/>
    <w:rsid w:val="00771200"/>
    <w:rsid w:val="007725B3"/>
    <w:rsid w:val="007738D2"/>
    <w:rsid w:val="00774F56"/>
    <w:rsid w:val="007771A2"/>
    <w:rsid w:val="007827FE"/>
    <w:rsid w:val="007868DF"/>
    <w:rsid w:val="007971FE"/>
    <w:rsid w:val="007A2CE6"/>
    <w:rsid w:val="007A49B4"/>
    <w:rsid w:val="007B4413"/>
    <w:rsid w:val="007D31FC"/>
    <w:rsid w:val="007D62F1"/>
    <w:rsid w:val="007E09E4"/>
    <w:rsid w:val="007E7E84"/>
    <w:rsid w:val="007F08AC"/>
    <w:rsid w:val="007F4E06"/>
    <w:rsid w:val="00801323"/>
    <w:rsid w:val="0083040F"/>
    <w:rsid w:val="00830A44"/>
    <w:rsid w:val="008314D8"/>
    <w:rsid w:val="008368A4"/>
    <w:rsid w:val="00871675"/>
    <w:rsid w:val="008B2A9E"/>
    <w:rsid w:val="008B6402"/>
    <w:rsid w:val="008D1FD6"/>
    <w:rsid w:val="008D2103"/>
    <w:rsid w:val="008D2B0C"/>
    <w:rsid w:val="008D3AF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F26A3"/>
    <w:rsid w:val="00AF5284"/>
    <w:rsid w:val="00B00054"/>
    <w:rsid w:val="00B02EFD"/>
    <w:rsid w:val="00B10E17"/>
    <w:rsid w:val="00B15C06"/>
    <w:rsid w:val="00B17755"/>
    <w:rsid w:val="00B206A1"/>
    <w:rsid w:val="00B20B3A"/>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75BD"/>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2063"/>
    <w:rsid w:val="00D5264C"/>
    <w:rsid w:val="00D537C4"/>
    <w:rsid w:val="00D56532"/>
    <w:rsid w:val="00D73001"/>
    <w:rsid w:val="00D758D4"/>
    <w:rsid w:val="00D77CD2"/>
    <w:rsid w:val="00D85E47"/>
    <w:rsid w:val="00D9004C"/>
    <w:rsid w:val="00D929FD"/>
    <w:rsid w:val="00D9656C"/>
    <w:rsid w:val="00D9754B"/>
    <w:rsid w:val="00DA6293"/>
    <w:rsid w:val="00DC2404"/>
    <w:rsid w:val="00DD3F0D"/>
    <w:rsid w:val="00DD4727"/>
    <w:rsid w:val="00DD4984"/>
    <w:rsid w:val="00DE0CA4"/>
    <w:rsid w:val="00DE1211"/>
    <w:rsid w:val="00DF34CE"/>
    <w:rsid w:val="00E02212"/>
    <w:rsid w:val="00E03B32"/>
    <w:rsid w:val="00E05A53"/>
    <w:rsid w:val="00E06343"/>
    <w:rsid w:val="00E06CD8"/>
    <w:rsid w:val="00E1496A"/>
    <w:rsid w:val="00E17F90"/>
    <w:rsid w:val="00E22458"/>
    <w:rsid w:val="00E22E66"/>
    <w:rsid w:val="00E579F6"/>
    <w:rsid w:val="00E63F43"/>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74E"/>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character" w:customStyle="1" w:styleId="Char0">
    <w:name w:val="Χωρίς διάστιχο Char"/>
    <w:basedOn w:val="a0"/>
    <w:link w:val="a5"/>
    <w:uiPriority w:val="1"/>
    <w:rsid w:val="00FB581B"/>
  </w:style>
  <w:style w:type="paragraph" w:styleId="-HTML">
    <w:name w:val="HTML Preformatted"/>
    <w:basedOn w:val="a"/>
    <w:link w:val="-HTML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2C2A9A"/>
    <w:rPr>
      <w:rFonts w:ascii="Courier New" w:hAnsi="Courier New" w:cs="Courier New"/>
      <w:sz w:val="20"/>
      <w:szCs w:val="20"/>
      <w:lang w:eastAsia="el-GR"/>
    </w:rPr>
  </w:style>
  <w:style w:type="character" w:customStyle="1" w:styleId="st">
    <w:name w:val="st"/>
    <w:basedOn w:val="a0"/>
    <w:rsid w:val="004E7A9F"/>
  </w:style>
  <w:style w:type="character" w:customStyle="1" w:styleId="rmamtcls">
    <w:name w:val="rmamt_cls"/>
    <w:basedOn w:val="a0"/>
    <w:rsid w:val="00C47692"/>
  </w:style>
  <w:style w:type="character" w:styleId="aa">
    <w:name w:val="Unresolved Mention"/>
    <w:basedOn w:val="a0"/>
    <w:uiPriority w:val="99"/>
    <w:semiHidden/>
    <w:unhideWhenUsed/>
    <w:rsid w:val="00D2473E"/>
    <w:rPr>
      <w:color w:val="605E5C"/>
      <w:shd w:val="clear" w:color="auto" w:fill="E1DFDD"/>
    </w:rPr>
  </w:style>
  <w:style w:type="paragraph" w:customStyle="1" w:styleId="wordsection1">
    <w:name w:val="wordsection1"/>
    <w:basedOn w:val="a"/>
    <w:uiPriority w:val="99"/>
    <w:rsid w:val="006E55C7"/>
    <w:rPr>
      <w:rFonts w:ascii="Times New Roman" w:hAnsi="Times New Roman" w:cs="Times New Roman"/>
      <w:sz w:val="24"/>
      <w:szCs w:val="24"/>
      <w:lang w:val="en-US"/>
    </w:rPr>
  </w:style>
  <w:style w:type="paragraph" w:customStyle="1" w:styleId="dsamericastroke">
    <w:name w:val="ds_america + stroke"/>
    <w:basedOn w:val="a"/>
    <w:uiPriority w:val="99"/>
    <w:rsid w:val="00B80B6D"/>
    <w:rPr>
      <w:rFonts w:ascii="Calibri" w:eastAsia="Calibri" w:hAnsi="Calibri" w:cs="Calibri"/>
      <w:b/>
      <w:bCs/>
      <w:color w:val="595959"/>
      <w:sz w:val="20"/>
      <w:szCs w:val="20"/>
      <w:lang w:eastAsia="el-GR"/>
    </w:rPr>
  </w:style>
  <w:style w:type="character" w:styleId="ab">
    <w:name w:val="Emphasis"/>
    <w:basedOn w:val="a0"/>
    <w:uiPriority w:val="20"/>
    <w:qFormat/>
    <w:rsid w:val="00B80B6D"/>
    <w:rPr>
      <w:i/>
      <w:iCs/>
    </w:rPr>
  </w:style>
  <w:style w:type="paragraph" w:customStyle="1" w:styleId="xxmsonospacing">
    <w:name w:val="x_x_msonospacing"/>
    <w:basedOn w:val="a"/>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ac">
    <w:name w:val="Body Text"/>
    <w:basedOn w:val="a"/>
    <w:link w:val="Char3"/>
    <w:uiPriority w:val="1"/>
    <w:qFormat/>
    <w:rsid w:val="00E81669"/>
    <w:pPr>
      <w:widowControl w:val="0"/>
      <w:autoSpaceDE w:val="0"/>
      <w:autoSpaceDN w:val="0"/>
    </w:pPr>
    <w:rPr>
      <w:rFonts w:ascii="Calibri" w:eastAsia="Calibri" w:hAnsi="Calibri" w:cs="Calibri"/>
    </w:rPr>
  </w:style>
  <w:style w:type="character" w:customStyle="1" w:styleId="Char3">
    <w:name w:val="Σώμα κειμένου Char"/>
    <w:basedOn w:val="a0"/>
    <w:link w:val="ac"/>
    <w:uiPriority w:val="1"/>
    <w:rsid w:val="00E81669"/>
    <w:rPr>
      <w:rFonts w:ascii="Calibri" w:eastAsia="Calibri" w:hAnsi="Calibri" w:cs="Calibri"/>
    </w:rPr>
  </w:style>
  <w:style w:type="paragraph" w:styleId="ad">
    <w:name w:val="Intense Quote"/>
    <w:basedOn w:val="a"/>
    <w:next w:val="a"/>
    <w:link w:val="Char4"/>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har4">
    <w:name w:val="Έντονο απόσπ. Char"/>
    <w:basedOn w:val="a0"/>
    <w:link w:val="ad"/>
    <w:uiPriority w:val="30"/>
    <w:rsid w:val="00011A07"/>
    <w:rPr>
      <w:rFonts w:ascii="Calibri" w:eastAsia="Calibr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62161566">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1854</Words>
  <Characters>10012</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17</cp:revision>
  <cp:lastPrinted>2023-12-20T08:49:00Z</cp:lastPrinted>
  <dcterms:created xsi:type="dcterms:W3CDTF">2025-07-15T13:24:00Z</dcterms:created>
  <dcterms:modified xsi:type="dcterms:W3CDTF">2025-07-15T14:10:00Z</dcterms:modified>
</cp:coreProperties>
</file>