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A3CF2" w14:textId="7901378E" w:rsidR="00A34C71" w:rsidRPr="00A34C71" w:rsidRDefault="00A34C71" w:rsidP="00A34C71">
      <w:pPr>
        <w:jc w:val="center"/>
        <w:rPr>
          <w:b/>
          <w:noProof/>
          <w:color w:val="FF0000"/>
          <w:sz w:val="72"/>
          <w:szCs w:val="72"/>
          <w:lang w:val="en-US" w:eastAsia="el-GR"/>
        </w:rPr>
      </w:pPr>
      <w:r w:rsidRPr="00A34C71">
        <w:rPr>
          <w:b/>
          <w:noProof/>
          <w:color w:val="FF0000"/>
          <w:sz w:val="72"/>
          <w:szCs w:val="72"/>
          <w:lang w:eastAsia="el-GR"/>
        </w:rPr>
        <w:drawing>
          <wp:anchor distT="0" distB="0" distL="114300" distR="114300" simplePos="0" relativeHeight="251677696" behindDoc="0" locked="0" layoutInCell="1" allowOverlap="1" wp14:anchorId="58FD8453" wp14:editId="529A0010">
            <wp:simplePos x="0" y="0"/>
            <wp:positionH relativeFrom="margin">
              <wp:posOffset>85725</wp:posOffset>
            </wp:positionH>
            <wp:positionV relativeFrom="paragraph">
              <wp:posOffset>-10160</wp:posOffset>
            </wp:positionV>
            <wp:extent cx="1390650" cy="571500"/>
            <wp:effectExtent l="0" t="0" r="0" b="0"/>
            <wp:wrapNone/>
            <wp:docPr id="1444051799" name="Picture 4" descr="newlogo_dionre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newlogo_dionred_bi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571500"/>
                    </a:xfrm>
                    <a:prstGeom prst="rect">
                      <a:avLst/>
                    </a:prstGeom>
                    <a:noFill/>
                  </pic:spPr>
                </pic:pic>
              </a:graphicData>
            </a:graphic>
            <wp14:sizeRelH relativeFrom="page">
              <wp14:pctWidth>0</wp14:pctWidth>
            </wp14:sizeRelH>
            <wp14:sizeRelV relativeFrom="page">
              <wp14:pctHeight>0</wp14:pctHeight>
            </wp14:sizeRelV>
          </wp:anchor>
        </w:drawing>
      </w:r>
      <w:r w:rsidRPr="00A34C71">
        <w:rPr>
          <w:b/>
          <w:noProof/>
          <w:color w:val="FF0000"/>
          <w:sz w:val="72"/>
          <w:szCs w:val="72"/>
          <w:lang w:val="en-US" w:eastAsia="el-GR"/>
        </w:rPr>
        <w:t>Highlights of Cuba</w:t>
      </w:r>
    </w:p>
    <w:p w14:paraId="65CC420E" w14:textId="77777777" w:rsidR="00A34C71" w:rsidRPr="00A34C71" w:rsidRDefault="00A34C71" w:rsidP="00A34C71">
      <w:pPr>
        <w:rPr>
          <w:b/>
          <w:color w:val="FF0000"/>
          <w:sz w:val="36"/>
          <w:szCs w:val="36"/>
        </w:rPr>
      </w:pPr>
      <w:r w:rsidRPr="00A34C71">
        <w:rPr>
          <w:b/>
          <w:color w:val="FF0000"/>
          <w:sz w:val="36"/>
          <w:szCs w:val="36"/>
        </w:rPr>
        <w:t xml:space="preserve">Αβάνα – </w:t>
      </w:r>
      <w:proofErr w:type="spellStart"/>
      <w:r w:rsidRPr="00A34C71">
        <w:rPr>
          <w:b/>
          <w:color w:val="FF0000"/>
          <w:sz w:val="36"/>
          <w:szCs w:val="36"/>
        </w:rPr>
        <w:t>Γουαμά</w:t>
      </w:r>
      <w:proofErr w:type="spellEnd"/>
      <w:r w:rsidRPr="00A34C71">
        <w:rPr>
          <w:b/>
          <w:color w:val="FF0000"/>
          <w:sz w:val="36"/>
          <w:szCs w:val="36"/>
        </w:rPr>
        <w:t xml:space="preserve"> – Σάντα Κλάρα – </w:t>
      </w:r>
      <w:proofErr w:type="spellStart"/>
      <w:r w:rsidRPr="00A34C71">
        <w:rPr>
          <w:b/>
          <w:color w:val="FF0000"/>
          <w:sz w:val="36"/>
          <w:szCs w:val="36"/>
        </w:rPr>
        <w:t>Σιενφουέγος</w:t>
      </w:r>
      <w:proofErr w:type="spellEnd"/>
      <w:r w:rsidRPr="00A34C71">
        <w:rPr>
          <w:b/>
          <w:color w:val="FF0000"/>
          <w:sz w:val="36"/>
          <w:szCs w:val="36"/>
        </w:rPr>
        <w:t xml:space="preserve"> – </w:t>
      </w:r>
      <w:proofErr w:type="spellStart"/>
      <w:r w:rsidRPr="00A34C71">
        <w:rPr>
          <w:b/>
          <w:color w:val="FF0000"/>
          <w:sz w:val="36"/>
          <w:szCs w:val="36"/>
        </w:rPr>
        <w:t>Τρινιδάδ</w:t>
      </w:r>
      <w:proofErr w:type="spellEnd"/>
      <w:r w:rsidRPr="00A34C71">
        <w:rPr>
          <w:b/>
          <w:color w:val="FF0000"/>
          <w:sz w:val="36"/>
          <w:szCs w:val="36"/>
        </w:rPr>
        <w:t xml:space="preserve"> – </w:t>
      </w:r>
      <w:proofErr w:type="spellStart"/>
      <w:r w:rsidRPr="00A34C71">
        <w:rPr>
          <w:b/>
          <w:color w:val="FF0000"/>
          <w:sz w:val="36"/>
          <w:szCs w:val="36"/>
        </w:rPr>
        <w:t>Βαραδέρο</w:t>
      </w:r>
      <w:proofErr w:type="spellEnd"/>
    </w:p>
    <w:p w14:paraId="0692311B" w14:textId="77777777" w:rsidR="001210C0" w:rsidRPr="001210C0" w:rsidRDefault="006F117E" w:rsidP="001210C0">
      <w:pPr>
        <w:rPr>
          <w:b/>
          <w:color w:val="FF0000"/>
          <w:sz w:val="16"/>
          <w:szCs w:val="16"/>
        </w:rPr>
      </w:pPr>
      <w:r>
        <w:rPr>
          <w:b/>
          <w:color w:val="FF0000"/>
          <w:sz w:val="28"/>
          <w:szCs w:val="28"/>
        </w:rPr>
        <w:tab/>
      </w:r>
      <w:r>
        <w:rPr>
          <w:b/>
          <w:color w:val="FF0000"/>
          <w:sz w:val="28"/>
          <w:szCs w:val="28"/>
        </w:rPr>
        <w:tab/>
        <w:t xml:space="preserve">  </w:t>
      </w:r>
    </w:p>
    <w:p w14:paraId="7DCBBE78" w14:textId="77777777" w:rsidR="00A34C71" w:rsidRPr="00A34C71" w:rsidRDefault="00A34C71" w:rsidP="00A34C71">
      <w:pPr>
        <w:jc w:val="center"/>
        <w:rPr>
          <w:color w:val="000000"/>
        </w:rPr>
      </w:pPr>
      <w:r w:rsidRPr="00A34C71">
        <w:rPr>
          <w:color w:val="000000"/>
        </w:rPr>
        <w:t xml:space="preserve">Κλασικός εβδομαδιαίος γύρος της Δυτικής Κούβας. Ανακαλύψτε τα σημαντικότερα αξιοθέατα της ατμοσφαιρικής Αβάνας, του αποικιακού </w:t>
      </w:r>
      <w:proofErr w:type="spellStart"/>
      <w:r w:rsidRPr="00A34C71">
        <w:rPr>
          <w:color w:val="000000"/>
        </w:rPr>
        <w:t>Τρινιδάδ</w:t>
      </w:r>
      <w:proofErr w:type="spellEnd"/>
      <w:r w:rsidRPr="00A34C71">
        <w:rPr>
          <w:color w:val="000000"/>
        </w:rPr>
        <w:t xml:space="preserve"> και των εξωτικών παραλιών του </w:t>
      </w:r>
      <w:proofErr w:type="spellStart"/>
      <w:r w:rsidRPr="00A34C71">
        <w:rPr>
          <w:color w:val="000000"/>
        </w:rPr>
        <w:t>Βαραδέρο</w:t>
      </w:r>
      <w:proofErr w:type="spellEnd"/>
      <w:r w:rsidRPr="00A34C71">
        <w:rPr>
          <w:color w:val="000000"/>
        </w:rPr>
        <w:t xml:space="preserve">, ενώ θα επισκεφθείτε την ιστορική Σάντα Κλάρα, το </w:t>
      </w:r>
      <w:proofErr w:type="spellStart"/>
      <w:r w:rsidRPr="00A34C71">
        <w:rPr>
          <w:color w:val="000000"/>
        </w:rPr>
        <w:t>Σιενφουέγος</w:t>
      </w:r>
      <w:proofErr w:type="spellEnd"/>
      <w:r w:rsidRPr="00A34C71">
        <w:rPr>
          <w:color w:val="000000"/>
        </w:rPr>
        <w:t xml:space="preserve"> &amp; την τροπική φύση του </w:t>
      </w:r>
      <w:proofErr w:type="spellStart"/>
      <w:r w:rsidRPr="00A34C71">
        <w:rPr>
          <w:color w:val="000000"/>
        </w:rPr>
        <w:t>Γουαμά</w:t>
      </w:r>
      <w:proofErr w:type="spellEnd"/>
      <w:r w:rsidRPr="00A34C71">
        <w:rPr>
          <w:color w:val="000000"/>
        </w:rPr>
        <w:t>.</w:t>
      </w:r>
    </w:p>
    <w:p w14:paraId="0C56F5D0" w14:textId="77777777" w:rsidR="00A34C71" w:rsidRPr="00A34C71" w:rsidRDefault="00A34C71" w:rsidP="00A34C71">
      <w:pPr>
        <w:rPr>
          <w:color w:val="000000"/>
          <w:sz w:val="16"/>
          <w:szCs w:val="16"/>
        </w:rPr>
      </w:pPr>
    </w:p>
    <w:p w14:paraId="7F20D58B" w14:textId="77777777" w:rsidR="00A34C71" w:rsidRPr="00A34C71" w:rsidRDefault="00A34C71" w:rsidP="00A34C71">
      <w:pPr>
        <w:rPr>
          <w:b/>
          <w:bCs/>
          <w:color w:val="000000"/>
        </w:rPr>
      </w:pPr>
      <w:r w:rsidRPr="00A34C71">
        <w:rPr>
          <w:color w:val="000000"/>
        </w:rPr>
        <w:t xml:space="preserve">Ταξίδι ιδανικό για όσους αναζητούν: </w:t>
      </w:r>
      <w:r w:rsidRPr="00A34C71">
        <w:rPr>
          <w:b/>
          <w:bCs/>
          <w:color w:val="000000"/>
        </w:rPr>
        <w:t>ΠΟΛΙΤΙΣΜΟ, ΙΣΤΟΡΙΑ, ΦΥΣΗ, ΝΥΧΤΕΡΙΝΗ ΖΩΗ, ΠΑΡΑΛΙΑ, ΓΑΜΗΛΙΟ ΤΑΞΙΔΙ</w:t>
      </w:r>
    </w:p>
    <w:p w14:paraId="2A420E01" w14:textId="3627FD43" w:rsidR="005503AD" w:rsidRPr="00CD168F" w:rsidRDefault="0039325D" w:rsidP="006E4F94">
      <w:pPr>
        <w:jc w:val="center"/>
        <w:rPr>
          <w:rFonts w:cstheme="minorHAnsi"/>
          <w:b/>
          <w:color w:val="FF0000"/>
          <w:sz w:val="8"/>
          <w:szCs w:val="8"/>
        </w:rPr>
      </w:pPr>
      <w:r>
        <w:rPr>
          <w:rFonts w:ascii="Times New Roman" w:hAnsi="Times New Roman" w:cs="Times New Roman"/>
          <w:noProof/>
          <w:sz w:val="8"/>
          <w:szCs w:val="8"/>
          <w:lang w:val="en-US"/>
        </w:rPr>
        <mc:AlternateContent>
          <mc:Choice Requires="wps">
            <w:drawing>
              <wp:anchor distT="4294967293" distB="4294967293" distL="114300" distR="114300" simplePos="0" relativeHeight="251675648" behindDoc="0" locked="0" layoutInCell="1" allowOverlap="1" wp14:anchorId="0C769DE2" wp14:editId="6E25AB42">
                <wp:simplePos x="0" y="0"/>
                <wp:positionH relativeFrom="column">
                  <wp:posOffset>5715</wp:posOffset>
                </wp:positionH>
                <wp:positionV relativeFrom="paragraph">
                  <wp:posOffset>36829</wp:posOffset>
                </wp:positionV>
                <wp:extent cx="6991350" cy="0"/>
                <wp:effectExtent l="0" t="0" r="0" b="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C4D787F" id="_x0000_t32" coordsize="21600,21600" o:spt="32" o:oned="t" path="m,l21600,21600e" filled="f">
                <v:path arrowok="t" fillok="f" o:connecttype="none"/>
                <o:lock v:ext="edit" shapetype="t"/>
              </v:shapetype>
              <v:shape id="AutoShape 15" o:spid="_x0000_s1026" type="#_x0000_t32" style="position:absolute;margin-left:.45pt;margin-top:2.9pt;width:550.5pt;height:0;flip:x;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" strokecolor="#c0504d [3205]" strokeweight="1pt">
                <v:shadow color="#622423 [1605]" offset="1pt"/>
              </v:shape>
            </w:pict>
          </mc:Fallback>
        </mc:AlternateContent>
      </w:r>
    </w:p>
    <w:p w14:paraId="0270FF71" w14:textId="4373ED6A" w:rsidR="00D975DA" w:rsidRPr="00F15F73" w:rsidRDefault="00D975DA" w:rsidP="00D975DA">
      <w:pPr>
        <w:pStyle w:val="BodyText"/>
        <w:spacing w:before="2"/>
        <w:jc w:val="center"/>
        <w:rPr>
          <w:b/>
          <w:bCs/>
          <w:color w:val="FF0000"/>
          <w:sz w:val="36"/>
          <w:szCs w:val="36"/>
        </w:rPr>
      </w:pPr>
      <w:r>
        <w:rPr>
          <w:b/>
          <w:bCs/>
          <w:color w:val="FF0000"/>
          <w:sz w:val="36"/>
          <w:szCs w:val="36"/>
        </w:rPr>
        <w:t>1</w:t>
      </w:r>
      <w:r w:rsidR="00A34C71">
        <w:rPr>
          <w:b/>
          <w:bCs/>
          <w:color w:val="FF0000"/>
          <w:sz w:val="36"/>
          <w:szCs w:val="36"/>
        </w:rPr>
        <w:t>0</w:t>
      </w:r>
      <w:r w:rsidR="00344EDD">
        <w:rPr>
          <w:b/>
          <w:bCs/>
          <w:color w:val="FF0000"/>
          <w:sz w:val="36"/>
          <w:szCs w:val="36"/>
        </w:rPr>
        <w:t xml:space="preserve"> &amp; 1</w:t>
      </w:r>
      <w:r w:rsidR="00A34C71">
        <w:rPr>
          <w:b/>
          <w:bCs/>
          <w:color w:val="FF0000"/>
          <w:sz w:val="36"/>
          <w:szCs w:val="36"/>
        </w:rPr>
        <w:t>1</w:t>
      </w:r>
      <w:r w:rsidRPr="00F15F73">
        <w:rPr>
          <w:b/>
          <w:bCs/>
          <w:color w:val="FF0000"/>
          <w:sz w:val="36"/>
          <w:szCs w:val="36"/>
        </w:rPr>
        <w:t xml:space="preserve"> ημέρες</w:t>
      </w:r>
      <w:r>
        <w:rPr>
          <w:b/>
          <w:bCs/>
          <w:color w:val="FF0000"/>
          <w:sz w:val="36"/>
          <w:szCs w:val="36"/>
        </w:rPr>
        <w:t xml:space="preserve"> </w:t>
      </w:r>
      <w:r w:rsidRPr="00F15F73">
        <w:rPr>
          <w:b/>
          <w:bCs/>
          <w:color w:val="FF0000"/>
          <w:sz w:val="36"/>
          <w:szCs w:val="36"/>
        </w:rPr>
        <w:t xml:space="preserve">από </w:t>
      </w:r>
      <w:r w:rsidR="00344EDD">
        <w:rPr>
          <w:b/>
          <w:bCs/>
          <w:color w:val="FF0000"/>
          <w:sz w:val="36"/>
          <w:szCs w:val="36"/>
        </w:rPr>
        <w:t>2</w:t>
      </w:r>
      <w:r w:rsidRPr="00F15F73">
        <w:rPr>
          <w:b/>
          <w:bCs/>
          <w:color w:val="FF0000"/>
          <w:sz w:val="36"/>
          <w:szCs w:val="36"/>
        </w:rPr>
        <w:t>.</w:t>
      </w:r>
      <w:r w:rsidR="00A34C71">
        <w:rPr>
          <w:b/>
          <w:bCs/>
          <w:color w:val="FF0000"/>
          <w:sz w:val="36"/>
          <w:szCs w:val="36"/>
        </w:rPr>
        <w:t>495</w:t>
      </w:r>
      <w:r w:rsidRPr="00F15F73">
        <w:rPr>
          <w:b/>
          <w:bCs/>
          <w:color w:val="FF0000"/>
          <w:sz w:val="36"/>
          <w:szCs w:val="36"/>
        </w:rPr>
        <w:t xml:space="preserve"> € ΤΕΛΙΚΗ τιμή </w:t>
      </w:r>
    </w:p>
    <w:p w14:paraId="40A4DF83" w14:textId="45CBD2B0" w:rsidR="00EA5F4B" w:rsidRDefault="00EA5F4B" w:rsidP="00D975DA">
      <w:pPr>
        <w:pStyle w:val="NoSpacing"/>
        <w:jc w:val="center"/>
        <w:rPr>
          <w:b/>
          <w:bCs/>
          <w:color w:val="FF0000"/>
          <w:sz w:val="36"/>
          <w:szCs w:val="36"/>
        </w:rPr>
      </w:pPr>
      <w:r>
        <w:rPr>
          <w:b/>
          <w:bCs/>
          <w:color w:val="FF0000"/>
          <w:sz w:val="36"/>
          <w:szCs w:val="36"/>
        </w:rPr>
        <w:t>ΠΡΩΤΟΧΡΟΝΙΑ στην μοναδική ΚΟΥΒΑ</w:t>
      </w:r>
    </w:p>
    <w:p w14:paraId="551F849A" w14:textId="7693210A" w:rsidR="00344EDD" w:rsidRPr="00D975DA" w:rsidRDefault="00D975DA" w:rsidP="00344EDD">
      <w:pPr>
        <w:pStyle w:val="NoSpacing"/>
        <w:jc w:val="center"/>
        <w:rPr>
          <w:b/>
          <w:bCs/>
          <w:color w:val="FF0000"/>
          <w:sz w:val="34"/>
          <w:szCs w:val="34"/>
        </w:rPr>
      </w:pPr>
      <w:r>
        <w:rPr>
          <w:b/>
          <w:bCs/>
          <w:color w:val="FF0000"/>
          <w:sz w:val="36"/>
          <w:szCs w:val="36"/>
        </w:rPr>
        <w:t>Αναχ</w:t>
      </w:r>
      <w:r w:rsidR="00015945">
        <w:rPr>
          <w:b/>
          <w:bCs/>
          <w:color w:val="FF0000"/>
          <w:sz w:val="36"/>
          <w:szCs w:val="36"/>
        </w:rPr>
        <w:t>ω</w:t>
      </w:r>
      <w:r w:rsidR="00EA5F4B">
        <w:rPr>
          <w:b/>
          <w:bCs/>
          <w:color w:val="FF0000"/>
          <w:sz w:val="36"/>
          <w:szCs w:val="36"/>
        </w:rPr>
        <w:t>ρ</w:t>
      </w:r>
      <w:r w:rsidR="00015945">
        <w:rPr>
          <w:b/>
          <w:bCs/>
          <w:color w:val="FF0000"/>
          <w:sz w:val="36"/>
          <w:szCs w:val="36"/>
        </w:rPr>
        <w:t>ή</w:t>
      </w:r>
      <w:r w:rsidR="00EA5F4B">
        <w:rPr>
          <w:b/>
          <w:bCs/>
          <w:color w:val="FF0000"/>
          <w:sz w:val="36"/>
          <w:szCs w:val="36"/>
        </w:rPr>
        <w:t>σ</w:t>
      </w:r>
      <w:r w:rsidR="00015945">
        <w:rPr>
          <w:b/>
          <w:bCs/>
          <w:color w:val="FF0000"/>
          <w:sz w:val="36"/>
          <w:szCs w:val="36"/>
        </w:rPr>
        <w:t>εις</w:t>
      </w:r>
      <w:r>
        <w:rPr>
          <w:b/>
          <w:bCs/>
          <w:color w:val="FF0000"/>
          <w:sz w:val="36"/>
          <w:szCs w:val="36"/>
        </w:rPr>
        <w:t xml:space="preserve">: </w:t>
      </w:r>
      <w:r w:rsidR="00A34C71">
        <w:rPr>
          <w:b/>
          <w:bCs/>
          <w:color w:val="FF0000"/>
          <w:sz w:val="36"/>
          <w:szCs w:val="36"/>
        </w:rPr>
        <w:t>26</w:t>
      </w:r>
      <w:r w:rsidR="00015945">
        <w:rPr>
          <w:b/>
          <w:bCs/>
          <w:color w:val="FF0000"/>
          <w:sz w:val="36"/>
          <w:szCs w:val="36"/>
        </w:rPr>
        <w:t xml:space="preserve"> &amp; 2</w:t>
      </w:r>
      <w:r w:rsidR="00A34C71">
        <w:rPr>
          <w:b/>
          <w:bCs/>
          <w:color w:val="FF0000"/>
          <w:sz w:val="36"/>
          <w:szCs w:val="36"/>
        </w:rPr>
        <w:t>8</w:t>
      </w:r>
      <w:r w:rsidR="00015945">
        <w:rPr>
          <w:b/>
          <w:bCs/>
          <w:color w:val="FF0000"/>
          <w:sz w:val="36"/>
          <w:szCs w:val="36"/>
        </w:rPr>
        <w:t xml:space="preserve"> </w:t>
      </w:r>
      <w:r w:rsidR="00EA5F4B">
        <w:rPr>
          <w:b/>
          <w:bCs/>
          <w:color w:val="FF0000"/>
          <w:sz w:val="36"/>
          <w:szCs w:val="36"/>
        </w:rPr>
        <w:t>Δεκεμβρίου</w:t>
      </w:r>
      <w:r>
        <w:rPr>
          <w:b/>
          <w:bCs/>
          <w:color w:val="FF0000"/>
          <w:sz w:val="36"/>
          <w:szCs w:val="36"/>
        </w:rPr>
        <w:t xml:space="preserve"> </w:t>
      </w:r>
      <w:r w:rsidRPr="00F15F73">
        <w:rPr>
          <w:b/>
          <w:bCs/>
          <w:color w:val="FF0000"/>
          <w:sz w:val="36"/>
          <w:szCs w:val="36"/>
        </w:rPr>
        <w:t>202</w:t>
      </w:r>
      <w:r w:rsidR="00D32100">
        <w:rPr>
          <w:b/>
          <w:bCs/>
          <w:color w:val="FF0000"/>
          <w:sz w:val="36"/>
          <w:szCs w:val="36"/>
        </w:rPr>
        <w:t>5</w:t>
      </w:r>
      <w:r>
        <w:rPr>
          <w:b/>
          <w:bCs/>
          <w:color w:val="FF0000"/>
          <w:sz w:val="36"/>
          <w:szCs w:val="36"/>
        </w:rPr>
        <w:t xml:space="preserve"> </w:t>
      </w:r>
      <w:r w:rsidR="00344EDD" w:rsidRPr="00D975DA">
        <w:rPr>
          <w:b/>
          <w:bCs/>
          <w:color w:val="FF0000"/>
          <w:sz w:val="34"/>
          <w:szCs w:val="34"/>
          <w:u w:val="single"/>
        </w:rPr>
        <w:t>με</w:t>
      </w:r>
      <w:r w:rsidR="00344EDD" w:rsidRPr="002D2562">
        <w:rPr>
          <w:b/>
          <w:bCs/>
          <w:color w:val="FF0000"/>
          <w:sz w:val="34"/>
          <w:szCs w:val="34"/>
          <w:u w:val="single"/>
        </w:rPr>
        <w:t xml:space="preserve"> </w:t>
      </w:r>
      <w:r w:rsidR="00344EDD">
        <w:rPr>
          <w:b/>
          <w:bCs/>
          <w:color w:val="FF0000"/>
          <w:sz w:val="34"/>
          <w:szCs w:val="34"/>
          <w:u w:val="single"/>
        </w:rPr>
        <w:t>τοπικό</w:t>
      </w:r>
      <w:r w:rsidR="00344EDD" w:rsidRPr="00D975DA">
        <w:rPr>
          <w:b/>
          <w:bCs/>
          <w:color w:val="FF0000"/>
          <w:sz w:val="34"/>
          <w:szCs w:val="34"/>
          <w:u w:val="single"/>
        </w:rPr>
        <w:t xml:space="preserve"> Ελληνόφωνο ξεναγό</w:t>
      </w:r>
    </w:p>
    <w:p w14:paraId="1E2EF9F6" w14:textId="3689877D" w:rsidR="00D1272D" w:rsidRPr="00D975DA" w:rsidRDefault="00D975DA" w:rsidP="00344EDD">
      <w:pPr>
        <w:pStyle w:val="NoSpacing"/>
        <w:jc w:val="center"/>
        <w:rPr>
          <w:b/>
          <w:bCs/>
          <w:color w:val="FF0000"/>
          <w:sz w:val="34"/>
          <w:szCs w:val="34"/>
        </w:rPr>
      </w:pPr>
      <w:r w:rsidRPr="00D975DA">
        <w:rPr>
          <w:b/>
          <w:bCs/>
          <w:color w:val="FF0000"/>
          <w:sz w:val="34"/>
          <w:szCs w:val="34"/>
        </w:rPr>
        <w:t xml:space="preserve">με την </w:t>
      </w:r>
      <w:r w:rsidRPr="00D975DA">
        <w:rPr>
          <w:b/>
          <w:bCs/>
          <w:color w:val="FF0000"/>
          <w:sz w:val="34"/>
          <w:szCs w:val="34"/>
          <w:lang w:val="en-US"/>
        </w:rPr>
        <w:t>Turkish</w:t>
      </w:r>
      <w:r w:rsidRPr="00D975DA">
        <w:rPr>
          <w:b/>
          <w:bCs/>
          <w:color w:val="FF0000"/>
          <w:sz w:val="34"/>
          <w:szCs w:val="34"/>
        </w:rPr>
        <w:t xml:space="preserve"> </w:t>
      </w:r>
      <w:r w:rsidRPr="00D975DA">
        <w:rPr>
          <w:b/>
          <w:bCs/>
          <w:color w:val="FF0000"/>
          <w:sz w:val="34"/>
          <w:szCs w:val="34"/>
          <w:lang w:val="en-US"/>
        </w:rPr>
        <w:t>Airlines</w:t>
      </w:r>
      <w:r w:rsidRPr="00D975DA">
        <w:rPr>
          <w:b/>
          <w:bCs/>
          <w:color w:val="FF0000"/>
          <w:sz w:val="34"/>
          <w:szCs w:val="34"/>
        </w:rPr>
        <w:t xml:space="preserve"> από Αθήνα</w:t>
      </w:r>
      <w:r w:rsidR="00344EDD">
        <w:rPr>
          <w:b/>
          <w:bCs/>
          <w:color w:val="FF0000"/>
          <w:sz w:val="34"/>
          <w:szCs w:val="34"/>
        </w:rPr>
        <w:t xml:space="preserve"> &amp; Θεσσαλονίκη</w:t>
      </w:r>
      <w:r w:rsidRPr="00D975DA">
        <w:rPr>
          <w:b/>
          <w:bCs/>
          <w:color w:val="FF0000"/>
          <w:sz w:val="34"/>
          <w:szCs w:val="34"/>
        </w:rPr>
        <w:t xml:space="preserve"> </w:t>
      </w:r>
    </w:p>
    <w:p w14:paraId="745C0D29" w14:textId="5B9C9F1A" w:rsidR="00D975DA" w:rsidRPr="00B53719" w:rsidRDefault="00D975DA" w:rsidP="00D975DA">
      <w:pPr>
        <w:pStyle w:val="NoSpacing"/>
        <w:jc w:val="center"/>
        <w:rPr>
          <w:rStyle w:val="Strong"/>
          <w:color w:val="FF0000"/>
        </w:rPr>
      </w:pPr>
      <w:r w:rsidRPr="00B53719">
        <w:rPr>
          <w:b/>
          <w:color w:val="FF0000"/>
          <w:sz w:val="36"/>
          <w:szCs w:val="36"/>
        </w:rPr>
        <w:t>*Εγγυημέν</w:t>
      </w:r>
      <w:r w:rsidR="00344EDD">
        <w:rPr>
          <w:b/>
          <w:color w:val="FF0000"/>
          <w:sz w:val="36"/>
          <w:szCs w:val="36"/>
        </w:rPr>
        <w:t>ες</w:t>
      </w:r>
      <w:r w:rsidR="00EA5F4B">
        <w:rPr>
          <w:b/>
          <w:color w:val="FF0000"/>
          <w:sz w:val="36"/>
          <w:szCs w:val="36"/>
        </w:rPr>
        <w:t xml:space="preserve"> εορταστικ</w:t>
      </w:r>
      <w:r w:rsidR="00344EDD">
        <w:rPr>
          <w:b/>
          <w:color w:val="FF0000"/>
          <w:sz w:val="36"/>
          <w:szCs w:val="36"/>
        </w:rPr>
        <w:t>ές</w:t>
      </w:r>
      <w:r>
        <w:rPr>
          <w:b/>
          <w:color w:val="FF0000"/>
          <w:spacing w:val="-2"/>
          <w:sz w:val="36"/>
          <w:szCs w:val="36"/>
        </w:rPr>
        <w:t xml:space="preserve"> </w:t>
      </w:r>
      <w:r w:rsidRPr="00B53719">
        <w:rPr>
          <w:b/>
          <w:color w:val="FF0000"/>
          <w:sz w:val="36"/>
          <w:szCs w:val="36"/>
        </w:rPr>
        <w:t>αναχ</w:t>
      </w:r>
      <w:r w:rsidR="00344EDD">
        <w:rPr>
          <w:b/>
          <w:color w:val="FF0000"/>
          <w:sz w:val="36"/>
          <w:szCs w:val="36"/>
        </w:rPr>
        <w:t>ω</w:t>
      </w:r>
      <w:r w:rsidR="00EA5F4B">
        <w:rPr>
          <w:b/>
          <w:color w:val="FF0000"/>
          <w:sz w:val="36"/>
          <w:szCs w:val="36"/>
        </w:rPr>
        <w:t>ρ</w:t>
      </w:r>
      <w:r w:rsidR="00344EDD">
        <w:rPr>
          <w:b/>
          <w:color w:val="FF0000"/>
          <w:sz w:val="36"/>
          <w:szCs w:val="36"/>
        </w:rPr>
        <w:t>ή</w:t>
      </w:r>
      <w:r w:rsidR="00EA5F4B">
        <w:rPr>
          <w:b/>
          <w:color w:val="FF0000"/>
          <w:sz w:val="36"/>
          <w:szCs w:val="36"/>
        </w:rPr>
        <w:t>σ</w:t>
      </w:r>
      <w:r w:rsidR="00344EDD">
        <w:rPr>
          <w:b/>
          <w:color w:val="FF0000"/>
          <w:sz w:val="36"/>
          <w:szCs w:val="36"/>
        </w:rPr>
        <w:t>εις</w:t>
      </w:r>
      <w:r w:rsidRPr="00B53719">
        <w:rPr>
          <w:b/>
          <w:color w:val="FF0000"/>
          <w:sz w:val="36"/>
          <w:szCs w:val="36"/>
        </w:rPr>
        <w:t>*</w:t>
      </w:r>
    </w:p>
    <w:p w14:paraId="5B0B7179" w14:textId="3641F75F" w:rsidR="001210C0" w:rsidRDefault="0039325D" w:rsidP="00325DF9">
      <w:pPr>
        <w:pStyle w:val="NoSpacing"/>
        <w:rPr>
          <w:rStyle w:val="Strong"/>
          <w:color w:val="FF0000"/>
        </w:rPr>
      </w:pPr>
      <w:r>
        <w:rPr>
          <w:rFonts w:ascii="Times New Roman" w:hAnsi="Times New Roman" w:cs="Times New Roman"/>
          <w:noProof/>
          <w:sz w:val="8"/>
          <w:szCs w:val="8"/>
          <w:lang w:val="en-US"/>
        </w:rPr>
        <mc:AlternateContent>
          <mc:Choice Requires="wps">
            <w:drawing>
              <wp:anchor distT="4294967293" distB="4294967293" distL="114300" distR="114300" simplePos="0" relativeHeight="251658240" behindDoc="0" locked="0" layoutInCell="1" allowOverlap="1" wp14:anchorId="3D93ABF6" wp14:editId="1AFB503D">
                <wp:simplePos x="0" y="0"/>
                <wp:positionH relativeFrom="column">
                  <wp:posOffset>5715</wp:posOffset>
                </wp:positionH>
                <wp:positionV relativeFrom="paragraph">
                  <wp:posOffset>88899</wp:posOffset>
                </wp:positionV>
                <wp:extent cx="6991350" cy="0"/>
                <wp:effectExtent l="0" t="0" r="0"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316A0FB" id="AutoShape 2" o:spid="_x0000_s1026" type="#_x0000_t32" style="position:absolute;margin-left:.45pt;margin-top:7pt;width:550.5pt;height:0;flip:x;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" strokecolor="#c0504d [3205]" strokeweight="1pt">
                <v:shadow color="#622423 [1605]" offset="1pt"/>
              </v:shape>
            </w:pict>
          </mc:Fallback>
        </mc:AlternateContent>
      </w:r>
    </w:p>
    <w:p w14:paraId="7919A127" w14:textId="616E48FC" w:rsidR="0039325D" w:rsidRPr="00325DF9" w:rsidRDefault="0039325D" w:rsidP="0039325D">
      <w:pPr>
        <w:pStyle w:val="NoSpacing"/>
      </w:pPr>
      <w:r w:rsidRPr="00325DF9">
        <w:rPr>
          <w:rStyle w:val="Strong"/>
          <w:color w:val="FF0000"/>
        </w:rPr>
        <w:t>Λίγα λόγια για τ</w:t>
      </w:r>
      <w:r w:rsidR="006A4C79">
        <w:rPr>
          <w:rStyle w:val="Strong"/>
          <w:color w:val="FF0000"/>
        </w:rPr>
        <w:t>ην Κούβα</w:t>
      </w:r>
    </w:p>
    <w:p w14:paraId="04926197" w14:textId="333650E5" w:rsidR="0039325D" w:rsidRPr="0039325D" w:rsidRDefault="0039325D" w:rsidP="0039325D">
      <w:pPr>
        <w:pStyle w:val="NormalWeb"/>
        <w:spacing w:before="0" w:beforeAutospacing="0" w:after="0" w:afterAutospacing="0"/>
        <w:jc w:val="both"/>
        <w:rPr>
          <w:rFonts w:asciiTheme="minorHAnsi" w:hAnsiTheme="minorHAnsi" w:cstheme="minorHAnsi"/>
          <w:color w:val="000000" w:themeColor="text1"/>
          <w:sz w:val="20"/>
          <w:szCs w:val="20"/>
        </w:rPr>
      </w:pPr>
      <w:r w:rsidRPr="0039325D">
        <w:rPr>
          <w:rFonts w:asciiTheme="minorHAnsi" w:hAnsiTheme="minorHAnsi" w:cstheme="minorHAnsi"/>
          <w:color w:val="000000" w:themeColor="text1"/>
          <w:sz w:val="20"/>
          <w:szCs w:val="20"/>
        </w:rPr>
        <w:t>Η Κούβα είναι ο ήχος των τυμπάνων, ο ψίθυρος των βιολιών. Είναι μια αρχαία μείξη φυλών και διαφορετικών πολιτισμών. Η κουλτούρα και η ιστορία της διαποτίζει κάθε γωνιά της. Είναι μια χώρα έντονων αλλά ταυτόχρονα ελκυστικών αντιθέσεων. Η χώρα στην οποία κατοικούν ευχάριστοι, μορφωμένοι, εφευρετικοί άνθρωποι που χαίρονται να μεταδίδουν τη χαρά τους στους ταξιδιώτες που επισκέπτονται τη χώρα τους. Είναι μια χώρα με εκπληκτικές πόλεις-μουσεία που έχουν μείνει ανέπαφα στο χρόνο.</w:t>
      </w:r>
    </w:p>
    <w:p w14:paraId="7EB6A329" w14:textId="756E819C" w:rsidR="0039325D" w:rsidRPr="0039325D" w:rsidRDefault="0039325D" w:rsidP="0039325D">
      <w:pPr>
        <w:pStyle w:val="NormalWeb"/>
        <w:spacing w:before="0" w:beforeAutospacing="0" w:after="0" w:afterAutospacing="0"/>
        <w:jc w:val="both"/>
        <w:rPr>
          <w:rFonts w:asciiTheme="minorHAnsi" w:hAnsiTheme="minorHAnsi" w:cstheme="minorHAnsi"/>
          <w:color w:val="000000" w:themeColor="text1"/>
          <w:sz w:val="20"/>
          <w:szCs w:val="20"/>
        </w:rPr>
      </w:pPr>
      <w:r>
        <w:rPr>
          <w:noProof/>
          <w:sz w:val="8"/>
          <w:szCs w:val="8"/>
        </w:rPr>
        <w:drawing>
          <wp:anchor distT="0" distB="0" distL="114300" distR="114300" simplePos="0" relativeHeight="251668480" behindDoc="0" locked="0" layoutInCell="1" allowOverlap="1" wp14:anchorId="6538D36F" wp14:editId="7B6E83DB">
            <wp:simplePos x="0" y="0"/>
            <wp:positionH relativeFrom="column">
              <wp:posOffset>3565525</wp:posOffset>
            </wp:positionH>
            <wp:positionV relativeFrom="paragraph">
              <wp:posOffset>337185</wp:posOffset>
            </wp:positionV>
            <wp:extent cx="3438525" cy="1228725"/>
            <wp:effectExtent l="19050" t="0" r="9525" b="0"/>
            <wp:wrapSquare wrapText="bothSides"/>
            <wp:docPr id="12" name="11 - Εικόνα" descr="cub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a3.jpg"/>
                    <pic:cNvPicPr/>
                  </pic:nvPicPr>
                  <pic:blipFill>
                    <a:blip r:embed="rId9" cstate="print"/>
                    <a:stretch>
                      <a:fillRect/>
                    </a:stretch>
                  </pic:blipFill>
                  <pic:spPr>
                    <a:xfrm>
                      <a:off x="0" y="0"/>
                      <a:ext cx="3438525" cy="1228725"/>
                    </a:xfrm>
                    <a:prstGeom prst="rect">
                      <a:avLst/>
                    </a:prstGeom>
                  </pic:spPr>
                </pic:pic>
              </a:graphicData>
            </a:graphic>
          </wp:anchor>
        </w:drawing>
      </w:r>
      <w:r>
        <w:rPr>
          <w:noProof/>
          <w:sz w:val="8"/>
          <w:szCs w:val="8"/>
        </w:rPr>
        <w:drawing>
          <wp:anchor distT="0" distB="0" distL="114300" distR="114300" simplePos="0" relativeHeight="251656192" behindDoc="0" locked="0" layoutInCell="1" allowOverlap="1" wp14:anchorId="2FF78F89" wp14:editId="31E6CF91">
            <wp:simplePos x="0" y="0"/>
            <wp:positionH relativeFrom="margin">
              <wp:posOffset>19050</wp:posOffset>
            </wp:positionH>
            <wp:positionV relativeFrom="paragraph">
              <wp:posOffset>346075</wp:posOffset>
            </wp:positionV>
            <wp:extent cx="3467100" cy="1228725"/>
            <wp:effectExtent l="19050" t="0" r="0" b="0"/>
            <wp:wrapSquare wrapText="bothSides"/>
            <wp:docPr id="4" name="1 - Εικόνα" descr="CU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A.jpg"/>
                    <pic:cNvPicPr/>
                  </pic:nvPicPr>
                  <pic:blipFill>
                    <a:blip r:embed="rId10" cstate="print"/>
                    <a:stretch>
                      <a:fillRect/>
                    </a:stretch>
                  </pic:blipFill>
                  <pic:spPr>
                    <a:xfrm>
                      <a:off x="0" y="0"/>
                      <a:ext cx="3467100" cy="1228725"/>
                    </a:xfrm>
                    <a:prstGeom prst="rect">
                      <a:avLst/>
                    </a:prstGeom>
                  </pic:spPr>
                </pic:pic>
              </a:graphicData>
            </a:graphic>
          </wp:anchor>
        </w:drawing>
      </w:r>
      <w:r w:rsidRPr="0039325D">
        <w:rPr>
          <w:rFonts w:asciiTheme="minorHAnsi" w:hAnsiTheme="minorHAnsi" w:cstheme="minorHAnsi"/>
          <w:color w:val="000000" w:themeColor="text1"/>
          <w:sz w:val="20"/>
          <w:szCs w:val="20"/>
        </w:rPr>
        <w:t>Η γεύση της είναι γλυκιά σαν το ρούμι, η μυρωδιά της χαρακτηριστική όπως ένα αυθεντικό πούρο. Η αίσθηση που αφήνει στον επισκέπτη είναι σίγουρα αξέχαστη!</w:t>
      </w:r>
    </w:p>
    <w:p w14:paraId="711E7E34" w14:textId="39DC8C60" w:rsidR="002842E1" w:rsidRDefault="002842E1" w:rsidP="009F745B">
      <w:pPr>
        <w:pStyle w:val="NoSpacing"/>
        <w:jc w:val="center"/>
        <w:rPr>
          <w:rStyle w:val="Strong"/>
          <w:color w:val="FF0000"/>
          <w:sz w:val="16"/>
          <w:szCs w:val="16"/>
        </w:rPr>
      </w:pPr>
    </w:p>
    <w:p w14:paraId="5D01FF89" w14:textId="77777777" w:rsidR="002842E1" w:rsidRDefault="002842E1" w:rsidP="009F745B">
      <w:pPr>
        <w:pStyle w:val="NoSpacing"/>
        <w:jc w:val="center"/>
        <w:rPr>
          <w:rStyle w:val="Strong"/>
          <w:color w:val="FF0000"/>
          <w:sz w:val="16"/>
          <w:szCs w:val="16"/>
        </w:rPr>
      </w:pPr>
    </w:p>
    <w:p w14:paraId="4C2E4ABF" w14:textId="5BEEBEE7" w:rsidR="009F745B" w:rsidRPr="0039325D" w:rsidRDefault="009F745B" w:rsidP="009F745B">
      <w:pPr>
        <w:pStyle w:val="NoSpacing"/>
        <w:jc w:val="center"/>
        <w:rPr>
          <w:rStyle w:val="Strong"/>
          <w:color w:val="FF0000"/>
          <w:sz w:val="40"/>
          <w:szCs w:val="40"/>
        </w:rPr>
      </w:pPr>
      <w:r w:rsidRPr="0039325D">
        <w:rPr>
          <w:b/>
          <w:bCs/>
          <w:color w:val="FF0000"/>
          <w:sz w:val="40"/>
          <w:szCs w:val="40"/>
        </w:rPr>
        <w:t xml:space="preserve">Γιατί να </w:t>
      </w:r>
      <w:r w:rsidR="00D91E47" w:rsidRPr="0039325D">
        <w:rPr>
          <w:b/>
          <w:bCs/>
          <w:color w:val="FF0000"/>
          <w:sz w:val="40"/>
          <w:szCs w:val="40"/>
        </w:rPr>
        <w:t>μας επιλέξετε</w:t>
      </w:r>
    </w:p>
    <w:p w14:paraId="26F6602C" w14:textId="77777777" w:rsidR="00D91E47" w:rsidRPr="005771F3" w:rsidRDefault="00D91E47" w:rsidP="00B73DFC">
      <w:pPr>
        <w:jc w:val="center"/>
        <w:rPr>
          <w:b/>
          <w:sz w:val="12"/>
          <w:szCs w:val="12"/>
        </w:rPr>
      </w:pPr>
    </w:p>
    <w:p w14:paraId="28F3E873" w14:textId="77777777" w:rsidR="00A34C71" w:rsidRPr="00A34C71" w:rsidRDefault="00A34C71" w:rsidP="00A34C71">
      <w:pPr>
        <w:rPr>
          <w:b/>
        </w:rPr>
      </w:pPr>
      <w:r w:rsidRPr="00A34C71">
        <w:rPr>
          <w:b/>
        </w:rPr>
        <w:t xml:space="preserve">Το κλασικό πρόγραμμα της αγοράς, όπου εκτός των βασικών </w:t>
      </w:r>
      <w:proofErr w:type="spellStart"/>
      <w:r w:rsidRPr="00A34C71">
        <w:rPr>
          <w:b/>
        </w:rPr>
        <w:t>αξιοθεάτων</w:t>
      </w:r>
      <w:proofErr w:type="spellEnd"/>
      <w:r w:rsidRPr="00A34C71">
        <w:rPr>
          <w:b/>
        </w:rPr>
        <w:t>, θα απολαύσετε μόνο με εμάς επιπλέον σημεία &amp; υπηρεσίες του νησιού, τα οποία και περιλαμβάνονται στην τιμή:</w:t>
      </w:r>
    </w:p>
    <w:p w14:paraId="38F18202" w14:textId="77777777" w:rsidR="00A34C71" w:rsidRDefault="00A34C71" w:rsidP="00A34C71">
      <w:pPr>
        <w:rPr>
          <w:b/>
        </w:rPr>
      </w:pPr>
    </w:p>
    <w:p w14:paraId="1536CFB3" w14:textId="77777777" w:rsidR="00726859" w:rsidRPr="00726859" w:rsidRDefault="00726859" w:rsidP="00A34C71">
      <w:pPr>
        <w:rPr>
          <w:b/>
          <w:sz w:val="8"/>
          <w:szCs w:val="8"/>
        </w:rPr>
      </w:pPr>
    </w:p>
    <w:p w14:paraId="241564EA" w14:textId="77777777" w:rsidR="00A34C71" w:rsidRPr="00A34C71" w:rsidRDefault="00A34C71" w:rsidP="00A34C71">
      <w:pPr>
        <w:numPr>
          <w:ilvl w:val="0"/>
          <w:numId w:val="47"/>
        </w:numPr>
        <w:rPr>
          <w:bCs/>
        </w:rPr>
      </w:pPr>
      <w:r w:rsidRPr="00A34C71">
        <w:rPr>
          <w:bCs/>
        </w:rPr>
        <w:t xml:space="preserve">2 νύχτες στο μαγευτικό παραθαλάσσιο θέρετρο </w:t>
      </w:r>
      <w:proofErr w:type="spellStart"/>
      <w:r w:rsidRPr="00A34C71">
        <w:rPr>
          <w:bCs/>
        </w:rPr>
        <w:t>Royalton</w:t>
      </w:r>
      <w:proofErr w:type="spellEnd"/>
      <w:r w:rsidRPr="00A34C71">
        <w:rPr>
          <w:bCs/>
        </w:rPr>
        <w:t xml:space="preserve"> </w:t>
      </w:r>
      <w:proofErr w:type="spellStart"/>
      <w:r w:rsidRPr="00A34C71">
        <w:rPr>
          <w:bCs/>
        </w:rPr>
        <w:t>Hicacos</w:t>
      </w:r>
      <w:proofErr w:type="spellEnd"/>
      <w:r w:rsidRPr="00A34C71">
        <w:rPr>
          <w:bCs/>
        </w:rPr>
        <w:t xml:space="preserve"> 5* στο </w:t>
      </w:r>
      <w:proofErr w:type="spellStart"/>
      <w:r w:rsidRPr="00A34C71">
        <w:rPr>
          <w:bCs/>
        </w:rPr>
        <w:t>Βαραδέρο</w:t>
      </w:r>
      <w:proofErr w:type="spellEnd"/>
      <w:r w:rsidRPr="00A34C71">
        <w:rPr>
          <w:bCs/>
        </w:rPr>
        <w:t xml:space="preserve"> με </w:t>
      </w:r>
      <w:proofErr w:type="spellStart"/>
      <w:r w:rsidRPr="00A34C71">
        <w:rPr>
          <w:bCs/>
        </w:rPr>
        <w:t>All</w:t>
      </w:r>
      <w:proofErr w:type="spellEnd"/>
      <w:r w:rsidRPr="00A34C71">
        <w:rPr>
          <w:bCs/>
        </w:rPr>
        <w:t xml:space="preserve"> </w:t>
      </w:r>
      <w:proofErr w:type="spellStart"/>
      <w:r w:rsidRPr="00A34C71">
        <w:rPr>
          <w:bCs/>
        </w:rPr>
        <w:t>Inclusive</w:t>
      </w:r>
      <w:proofErr w:type="spellEnd"/>
      <w:r w:rsidRPr="00A34C71">
        <w:rPr>
          <w:bCs/>
        </w:rPr>
        <w:t xml:space="preserve"> διατροφή</w:t>
      </w:r>
    </w:p>
    <w:p w14:paraId="63CD24D8" w14:textId="77777777" w:rsidR="00A34C71" w:rsidRPr="00A34C71" w:rsidRDefault="00A34C71" w:rsidP="00A34C71">
      <w:pPr>
        <w:numPr>
          <w:ilvl w:val="0"/>
          <w:numId w:val="47"/>
        </w:numPr>
        <w:rPr>
          <w:bCs/>
        </w:rPr>
      </w:pPr>
      <w:r w:rsidRPr="00A34C71">
        <w:rPr>
          <w:bCs/>
        </w:rPr>
        <w:t xml:space="preserve">Διαμονή στο ιστορικό κέντρο του </w:t>
      </w:r>
      <w:proofErr w:type="spellStart"/>
      <w:r w:rsidRPr="00A34C71">
        <w:rPr>
          <w:bCs/>
        </w:rPr>
        <w:t>Τρινιδάδ</w:t>
      </w:r>
      <w:proofErr w:type="spellEnd"/>
      <w:r w:rsidRPr="00A34C71">
        <w:rPr>
          <w:bCs/>
        </w:rPr>
        <w:t xml:space="preserve"> στο μοναδικό 5* ξενοδοχείο, το ολοκαίνουργιο </w:t>
      </w:r>
      <w:r w:rsidRPr="00A34C71">
        <w:rPr>
          <w:bCs/>
          <w:lang w:val="en-US"/>
        </w:rPr>
        <w:t>Trinidad</w:t>
      </w:r>
      <w:r w:rsidRPr="00A34C71">
        <w:rPr>
          <w:bCs/>
        </w:rPr>
        <w:t xml:space="preserve"> </w:t>
      </w:r>
      <w:r w:rsidRPr="00A34C71">
        <w:rPr>
          <w:bCs/>
          <w:lang w:val="en-US"/>
        </w:rPr>
        <w:t>La</w:t>
      </w:r>
      <w:r w:rsidRPr="00A34C71">
        <w:rPr>
          <w:bCs/>
        </w:rPr>
        <w:t xml:space="preserve"> </w:t>
      </w:r>
      <w:r w:rsidRPr="00A34C71">
        <w:rPr>
          <w:bCs/>
          <w:lang w:val="en-US"/>
        </w:rPr>
        <w:t>Popa</w:t>
      </w:r>
      <w:r w:rsidRPr="00A34C71">
        <w:rPr>
          <w:bCs/>
        </w:rPr>
        <w:t xml:space="preserve"> 5*</w:t>
      </w:r>
    </w:p>
    <w:p w14:paraId="60D69231" w14:textId="25AB936D" w:rsidR="00A34C71" w:rsidRPr="00726859" w:rsidRDefault="00A34C71" w:rsidP="00726859">
      <w:pPr>
        <w:pStyle w:val="ListParagraph"/>
        <w:numPr>
          <w:ilvl w:val="0"/>
          <w:numId w:val="47"/>
        </w:numPr>
        <w:rPr>
          <w:bCs/>
        </w:rPr>
      </w:pPr>
      <w:r w:rsidRPr="00726859">
        <w:rPr>
          <w:bCs/>
        </w:rPr>
        <w:t xml:space="preserve">4 </w:t>
      </w:r>
      <w:r w:rsidR="009902EB" w:rsidRPr="00726859">
        <w:rPr>
          <w:bCs/>
        </w:rPr>
        <w:t xml:space="preserve">ή 5 </w:t>
      </w:r>
      <w:r w:rsidRPr="00726859">
        <w:rPr>
          <w:bCs/>
        </w:rPr>
        <w:t>νύχτες στο κέντρο της Αβάνας για να έχετε αρκετό χρόνο να χαρείτε την Παλιά πόλη και τα μουσεία της</w:t>
      </w:r>
    </w:p>
    <w:p w14:paraId="2F07A3F5" w14:textId="77777777" w:rsidR="009F745B" w:rsidRDefault="009F745B" w:rsidP="009F745B">
      <w:pPr>
        <w:rPr>
          <w:sz w:val="28"/>
          <w:szCs w:val="28"/>
        </w:rPr>
      </w:pPr>
    </w:p>
    <w:p w14:paraId="64CE4BF5" w14:textId="77777777" w:rsidR="00726859" w:rsidRPr="002842E1" w:rsidRDefault="00726859" w:rsidP="009F745B">
      <w:pPr>
        <w:rPr>
          <w:sz w:val="28"/>
          <w:szCs w:val="28"/>
        </w:rPr>
      </w:pPr>
    </w:p>
    <w:p w14:paraId="5329C345" w14:textId="77777777" w:rsidR="00B73DFC" w:rsidRPr="005771F3" w:rsidRDefault="00D91E47" w:rsidP="005771F3">
      <w:pPr>
        <w:jc w:val="center"/>
        <w:rPr>
          <w:b/>
          <w:color w:val="FF0000"/>
          <w:sz w:val="28"/>
          <w:highlight w:val="lightGray"/>
        </w:rPr>
      </w:pPr>
      <w:r w:rsidRPr="005771F3">
        <w:rPr>
          <w:b/>
          <w:color w:val="FF0000"/>
          <w:sz w:val="28"/>
          <w:highlight w:val="lightGray"/>
        </w:rPr>
        <w:t>Έμπειρη ομάδα τ</w:t>
      </w:r>
      <w:r w:rsidR="00B73DFC" w:rsidRPr="005771F3">
        <w:rPr>
          <w:b/>
          <w:color w:val="FF0000"/>
          <w:sz w:val="28"/>
          <w:highlight w:val="lightGray"/>
        </w:rPr>
        <w:t>οπ</w:t>
      </w:r>
      <w:r w:rsidRPr="005771F3">
        <w:rPr>
          <w:b/>
          <w:color w:val="FF0000"/>
          <w:sz w:val="28"/>
          <w:highlight w:val="lightGray"/>
        </w:rPr>
        <w:t>ικών Ελληνόφωνων ξεναγών</w:t>
      </w:r>
      <w:r w:rsidR="005771F3" w:rsidRPr="005771F3">
        <w:rPr>
          <w:b/>
          <w:color w:val="FF0000"/>
          <w:sz w:val="28"/>
          <w:highlight w:val="lightGray"/>
        </w:rPr>
        <w:t xml:space="preserve"> &amp; </w:t>
      </w:r>
      <w:r w:rsidR="00B73DFC" w:rsidRPr="005771F3">
        <w:rPr>
          <w:b/>
          <w:color w:val="FF0000"/>
          <w:sz w:val="28"/>
          <w:highlight w:val="lightGray"/>
        </w:rPr>
        <w:t>24</w:t>
      </w:r>
      <w:r w:rsidR="005771F3">
        <w:rPr>
          <w:b/>
          <w:color w:val="FF0000"/>
          <w:sz w:val="28"/>
          <w:highlight w:val="lightGray"/>
        </w:rPr>
        <w:t>ωρη εξυπηρέτηση</w:t>
      </w:r>
    </w:p>
    <w:p w14:paraId="04352309" w14:textId="77777777" w:rsidR="00D91E47" w:rsidRPr="002842E1" w:rsidRDefault="00D91E47" w:rsidP="00B73DFC">
      <w:pPr>
        <w:jc w:val="center"/>
        <w:rPr>
          <w:b/>
          <w:color w:val="FFFFFF" w:themeColor="background1"/>
          <w:sz w:val="28"/>
          <w:szCs w:val="28"/>
        </w:rPr>
      </w:pPr>
    </w:p>
    <w:p w14:paraId="058DB224" w14:textId="77777777" w:rsidR="00D91E47" w:rsidRPr="005771F3" w:rsidRDefault="00D91E47" w:rsidP="00B73DFC">
      <w:pPr>
        <w:jc w:val="center"/>
        <w:rPr>
          <w:color w:val="FFFFFF" w:themeColor="background1"/>
          <w:sz w:val="28"/>
        </w:rPr>
      </w:pPr>
      <w:r w:rsidRPr="005771F3">
        <w:rPr>
          <w:b/>
          <w:color w:val="FFFFFF" w:themeColor="background1"/>
          <w:sz w:val="28"/>
          <w:highlight w:val="darkGray"/>
          <w:u w:val="single"/>
        </w:rPr>
        <w:t>Εγγύηση τιμής</w:t>
      </w:r>
      <w:r w:rsidRPr="005771F3">
        <w:rPr>
          <w:b/>
          <w:color w:val="FFFFFF" w:themeColor="background1"/>
          <w:sz w:val="28"/>
          <w:highlight w:val="darkGray"/>
        </w:rPr>
        <w:t xml:space="preserve"> με εξασφαλισμένες αεροπορικές θέσεις και δωμάτια ξενοδοχείων για να </w:t>
      </w:r>
      <w:r w:rsidR="005771F3" w:rsidRPr="005771F3">
        <w:rPr>
          <w:b/>
          <w:color w:val="FFFFFF" w:themeColor="background1"/>
          <w:sz w:val="28"/>
          <w:highlight w:val="darkGray"/>
        </w:rPr>
        <w:br/>
      </w:r>
      <w:r w:rsidRPr="005771F3">
        <w:rPr>
          <w:b/>
          <w:color w:val="FFFFFF" w:themeColor="background1"/>
          <w:sz w:val="28"/>
          <w:highlight w:val="darkGray"/>
        </w:rPr>
        <w:t>αποφύγετε επιπλέον χρεώσεις και υποχρεωτικές αναβαθμίσεις</w:t>
      </w:r>
      <w:r w:rsidRPr="005771F3">
        <w:rPr>
          <w:b/>
          <w:color w:val="FFFFFF" w:themeColor="background1"/>
          <w:sz w:val="28"/>
        </w:rPr>
        <w:t xml:space="preserve"> </w:t>
      </w:r>
    </w:p>
    <w:p w14:paraId="78BDF164" w14:textId="77777777" w:rsidR="00E66E9E" w:rsidRDefault="00E66E9E" w:rsidP="001046E3">
      <w:pPr>
        <w:pStyle w:val="NoSpacing"/>
        <w:jc w:val="center"/>
        <w:rPr>
          <w:b/>
          <w:color w:val="FF0000"/>
          <w:sz w:val="36"/>
          <w:szCs w:val="36"/>
          <w:lang w:eastAsia="el-GR"/>
        </w:rPr>
      </w:pPr>
    </w:p>
    <w:p w14:paraId="4C4F1FE8" w14:textId="77777777" w:rsidR="00A34C71" w:rsidRDefault="00A34C71" w:rsidP="001046E3">
      <w:pPr>
        <w:pStyle w:val="NoSpacing"/>
        <w:jc w:val="center"/>
        <w:rPr>
          <w:b/>
          <w:color w:val="FF0000"/>
          <w:sz w:val="32"/>
          <w:szCs w:val="32"/>
          <w:lang w:eastAsia="el-GR"/>
        </w:rPr>
      </w:pPr>
    </w:p>
    <w:p w14:paraId="24F63814" w14:textId="42F1AB8D" w:rsidR="001046E3" w:rsidRPr="007C103D" w:rsidRDefault="001046E3" w:rsidP="001046E3">
      <w:pPr>
        <w:pStyle w:val="NoSpacing"/>
        <w:jc w:val="center"/>
        <w:rPr>
          <w:b/>
          <w:color w:val="FF0000"/>
          <w:sz w:val="32"/>
          <w:szCs w:val="32"/>
          <w:lang w:eastAsia="el-GR"/>
        </w:rPr>
      </w:pPr>
      <w:r w:rsidRPr="007C103D">
        <w:rPr>
          <w:b/>
          <w:color w:val="FF0000"/>
          <w:sz w:val="32"/>
          <w:szCs w:val="32"/>
          <w:lang w:eastAsia="el-GR"/>
        </w:rPr>
        <w:lastRenderedPageBreak/>
        <w:t xml:space="preserve">Τιμές </w:t>
      </w:r>
      <w:r w:rsidRPr="00E552CF">
        <w:rPr>
          <w:b/>
          <w:color w:val="FF0000"/>
          <w:sz w:val="28"/>
          <w:szCs w:val="28"/>
          <w:lang w:eastAsia="el-GR"/>
        </w:rPr>
        <w:t>και</w:t>
      </w:r>
      <w:r w:rsidRPr="007C103D">
        <w:rPr>
          <w:b/>
          <w:color w:val="FF0000"/>
          <w:sz w:val="32"/>
          <w:szCs w:val="32"/>
          <w:lang w:eastAsia="el-GR"/>
        </w:rPr>
        <w:t xml:space="preserve"> Παροχές</w:t>
      </w:r>
    </w:p>
    <w:p w14:paraId="324D05D1" w14:textId="77777777" w:rsidR="008721B0" w:rsidRPr="00C81346" w:rsidRDefault="008721B0" w:rsidP="008721B0">
      <w:pPr>
        <w:pStyle w:val="NoSpacing"/>
        <w:jc w:val="center"/>
        <w:rPr>
          <w:rFonts w:eastAsia="Times New Roman" w:cstheme="minorHAnsi"/>
          <w:b/>
          <w:color w:val="FF0000"/>
          <w:sz w:val="12"/>
          <w:szCs w:val="12"/>
          <w:lang w:eastAsia="el-GR"/>
        </w:rPr>
      </w:pPr>
    </w:p>
    <w:tbl>
      <w:tblPr>
        <w:tblW w:w="10895" w:type="dxa"/>
        <w:tblInd w:w="10" w:type="dxa"/>
        <w:tblLayout w:type="fixed"/>
        <w:tblCellMar>
          <w:left w:w="0" w:type="dxa"/>
          <w:right w:w="0" w:type="dxa"/>
        </w:tblCellMar>
        <w:tblLook w:val="04A0" w:firstRow="1" w:lastRow="0" w:firstColumn="1" w:lastColumn="0" w:noHBand="0" w:noVBand="1"/>
      </w:tblPr>
      <w:tblGrid>
        <w:gridCol w:w="2107"/>
        <w:gridCol w:w="3260"/>
        <w:gridCol w:w="3118"/>
        <w:gridCol w:w="1134"/>
        <w:gridCol w:w="1276"/>
      </w:tblGrid>
      <w:tr w:rsidR="0033362D" w:rsidRPr="00203ABB" w14:paraId="1D157026" w14:textId="7A763D9E" w:rsidTr="0084507C">
        <w:tc>
          <w:tcPr>
            <w:tcW w:w="10895" w:type="dxa"/>
            <w:gridSpan w:val="5"/>
            <w:tcBorders>
              <w:top w:val="single" w:sz="8" w:space="0" w:color="auto"/>
              <w:left w:val="single" w:sz="8" w:space="0" w:color="auto"/>
              <w:bottom w:val="single" w:sz="8" w:space="0" w:color="auto"/>
              <w:right w:val="single" w:sz="8" w:space="0" w:color="auto"/>
            </w:tcBorders>
            <w:shd w:val="clear" w:color="auto" w:fill="FF0000"/>
          </w:tcPr>
          <w:p w14:paraId="2526DF12" w14:textId="46F5077F" w:rsidR="0033362D" w:rsidRPr="00430247" w:rsidRDefault="00A34C71" w:rsidP="00A34C71">
            <w:pPr>
              <w:jc w:val="center"/>
              <w:rPr>
                <w:b/>
                <w:color w:val="FFFFFF" w:themeColor="background1"/>
                <w:sz w:val="26"/>
                <w:szCs w:val="26"/>
              </w:rPr>
            </w:pPr>
            <w:r w:rsidRPr="00A34C71">
              <w:rPr>
                <w:b/>
                <w:color w:val="FFFFFF" w:themeColor="background1"/>
                <w:sz w:val="32"/>
                <w:szCs w:val="32"/>
                <w:lang w:val="en-US"/>
              </w:rPr>
              <w:t>HIGHLIGHTS</w:t>
            </w:r>
            <w:r w:rsidRPr="00A34C71">
              <w:rPr>
                <w:b/>
                <w:color w:val="FFFFFF" w:themeColor="background1"/>
                <w:sz w:val="32"/>
                <w:szCs w:val="32"/>
              </w:rPr>
              <w:t xml:space="preserve"> </w:t>
            </w:r>
            <w:r w:rsidRPr="00A34C71">
              <w:rPr>
                <w:b/>
                <w:color w:val="FFFFFF" w:themeColor="background1"/>
                <w:sz w:val="32"/>
                <w:szCs w:val="32"/>
                <w:lang w:val="en-US"/>
              </w:rPr>
              <w:t>OF</w:t>
            </w:r>
            <w:r w:rsidRPr="00A34C71">
              <w:rPr>
                <w:b/>
                <w:color w:val="FFFFFF" w:themeColor="background1"/>
                <w:sz w:val="32"/>
                <w:szCs w:val="32"/>
              </w:rPr>
              <w:t xml:space="preserve"> </w:t>
            </w:r>
            <w:r w:rsidRPr="00A34C71">
              <w:rPr>
                <w:b/>
                <w:color w:val="FFFFFF" w:themeColor="background1"/>
                <w:sz w:val="32"/>
                <w:szCs w:val="32"/>
                <w:lang w:val="en-US"/>
              </w:rPr>
              <w:t>CUBA</w:t>
            </w:r>
          </w:p>
        </w:tc>
      </w:tr>
      <w:tr w:rsidR="00EA5F4B" w14:paraId="334577E2" w14:textId="5F487500" w:rsidTr="007C103D">
        <w:trPr>
          <w:trHeight w:val="276"/>
        </w:trPr>
        <w:tc>
          <w:tcPr>
            <w:tcW w:w="2107" w:type="dxa"/>
            <w:vMerge w:val="restart"/>
            <w:tcBorders>
              <w:top w:val="nil"/>
              <w:left w:val="single" w:sz="8" w:space="0" w:color="auto"/>
              <w:right w:val="single" w:sz="8" w:space="0" w:color="auto"/>
            </w:tcBorders>
            <w:tcMar>
              <w:top w:w="0" w:type="dxa"/>
              <w:left w:w="108" w:type="dxa"/>
              <w:bottom w:w="0" w:type="dxa"/>
              <w:right w:w="108" w:type="dxa"/>
            </w:tcMar>
            <w:hideMark/>
          </w:tcPr>
          <w:p w14:paraId="65409D37" w14:textId="77777777" w:rsidR="00EA5F4B" w:rsidRPr="0033362D" w:rsidRDefault="00EA5F4B" w:rsidP="00945477">
            <w:pPr>
              <w:jc w:val="center"/>
              <w:rPr>
                <w:rFonts w:ascii="Calibri" w:eastAsia="Calibri" w:hAnsi="Calibri" w:cs="Times New Roman"/>
                <w:bCs/>
                <w:color w:val="000000" w:themeColor="text1"/>
              </w:rPr>
            </w:pPr>
            <w:r w:rsidRPr="0033362D">
              <w:rPr>
                <w:rFonts w:ascii="Calibri" w:eastAsia="Calibri" w:hAnsi="Calibri" w:cs="Times New Roman"/>
                <w:bCs/>
                <w:color w:val="000000" w:themeColor="text1"/>
                <w:lang w:val="en-US"/>
              </w:rPr>
              <w:t>Turkish</w:t>
            </w:r>
            <w:r w:rsidRPr="0033362D">
              <w:rPr>
                <w:rFonts w:ascii="Calibri" w:eastAsia="Calibri" w:hAnsi="Calibri" w:cs="Times New Roman"/>
                <w:bCs/>
                <w:color w:val="000000" w:themeColor="text1"/>
              </w:rPr>
              <w:t xml:space="preserve"> </w:t>
            </w:r>
            <w:r w:rsidRPr="0033362D">
              <w:rPr>
                <w:rFonts w:ascii="Calibri" w:eastAsia="Calibri" w:hAnsi="Calibri" w:cs="Times New Roman"/>
                <w:bCs/>
                <w:color w:val="000000" w:themeColor="text1"/>
                <w:lang w:val="en-US"/>
              </w:rPr>
              <w:t>Airlines</w:t>
            </w:r>
            <w:r w:rsidRPr="0033362D">
              <w:rPr>
                <w:rFonts w:ascii="Calibri" w:eastAsia="Calibri" w:hAnsi="Calibri" w:cs="Times New Roman"/>
                <w:bCs/>
                <w:color w:val="000000" w:themeColor="text1"/>
              </w:rPr>
              <w:t xml:space="preserve"> </w:t>
            </w:r>
          </w:p>
          <w:p w14:paraId="7ADC2CBB" w14:textId="0569FE2E" w:rsidR="00EA5F4B" w:rsidRPr="00D975DA" w:rsidRDefault="00EA5F4B" w:rsidP="00945477">
            <w:pPr>
              <w:jc w:val="center"/>
              <w:rPr>
                <w:rFonts w:ascii="Calibri" w:hAnsi="Calibri" w:cs="Calibri"/>
                <w:color w:val="000000"/>
              </w:rPr>
            </w:pPr>
            <w:r w:rsidRPr="00945477">
              <w:rPr>
                <w:rFonts w:ascii="Calibri" w:eastAsia="Calibri" w:hAnsi="Calibri" w:cs="Times New Roman"/>
                <w:b/>
                <w:color w:val="595959" w:themeColor="text1" w:themeTint="A6"/>
              </w:rPr>
              <w:t>από</w:t>
            </w:r>
            <w:r w:rsidRPr="00D975DA">
              <w:rPr>
                <w:rFonts w:ascii="Calibri" w:eastAsia="Calibri" w:hAnsi="Calibri" w:cs="Times New Roman"/>
                <w:b/>
                <w:color w:val="595959" w:themeColor="text1" w:themeTint="A6"/>
              </w:rPr>
              <w:t xml:space="preserve"> </w:t>
            </w:r>
            <w:r>
              <w:rPr>
                <w:rFonts w:ascii="Calibri" w:eastAsia="Calibri" w:hAnsi="Calibri" w:cs="Times New Roman"/>
                <w:b/>
                <w:color w:val="595959" w:themeColor="text1" w:themeTint="A6"/>
              </w:rPr>
              <w:t>Αθήνα</w:t>
            </w:r>
            <w:r w:rsidR="00344EDD">
              <w:rPr>
                <w:rFonts w:ascii="Calibri" w:eastAsia="Calibri" w:hAnsi="Calibri" w:cs="Times New Roman"/>
                <w:b/>
                <w:color w:val="595959" w:themeColor="text1" w:themeTint="A6"/>
              </w:rPr>
              <w:t xml:space="preserve"> &amp; Θεσσαλονίκη</w:t>
            </w:r>
            <w:r>
              <w:rPr>
                <w:rFonts w:ascii="Calibri" w:eastAsia="Calibri" w:hAnsi="Calibri" w:cs="Times New Roman"/>
                <w:b/>
                <w:color w:val="595959" w:themeColor="text1" w:themeTint="A6"/>
              </w:rPr>
              <w:t xml:space="preserve"> </w:t>
            </w:r>
          </w:p>
        </w:tc>
        <w:tc>
          <w:tcPr>
            <w:tcW w:w="637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F2390BE" w14:textId="77777777" w:rsidR="007C103D" w:rsidRDefault="00EA5F4B" w:rsidP="007C103D">
            <w:pPr>
              <w:spacing w:line="240" w:lineRule="exact"/>
              <w:jc w:val="center"/>
              <w:rPr>
                <w:color w:val="000000" w:themeColor="text1"/>
                <w:sz w:val="24"/>
                <w:szCs w:val="24"/>
              </w:rPr>
            </w:pPr>
            <w:r w:rsidRPr="00DE1C7C">
              <w:rPr>
                <w:color w:val="000000" w:themeColor="text1"/>
                <w:sz w:val="24"/>
                <w:szCs w:val="24"/>
              </w:rPr>
              <w:t>Τιμή ανά άτομο σε δίκλινο δωμάτιο</w:t>
            </w:r>
            <w:r w:rsidR="007C103D">
              <w:rPr>
                <w:color w:val="000000" w:themeColor="text1"/>
                <w:sz w:val="24"/>
                <w:szCs w:val="24"/>
              </w:rPr>
              <w:t xml:space="preserve"> </w:t>
            </w:r>
          </w:p>
          <w:p w14:paraId="279C9FE4" w14:textId="459A650D" w:rsidR="00015945" w:rsidRPr="00430247" w:rsidRDefault="00015945" w:rsidP="007C103D">
            <w:pPr>
              <w:spacing w:line="240" w:lineRule="exact"/>
              <w:jc w:val="center"/>
              <w:rPr>
                <w:rFonts w:ascii="Calibri" w:hAnsi="Calibri" w:cs="Calibri"/>
                <w:sz w:val="8"/>
                <w:szCs w:val="8"/>
              </w:rPr>
            </w:pPr>
            <w:r>
              <w:rPr>
                <w:color w:val="000000" w:themeColor="text1"/>
                <w:sz w:val="24"/>
                <w:szCs w:val="24"/>
              </w:rPr>
              <w:t>*SPECIAL PRICE*</w:t>
            </w:r>
          </w:p>
        </w:tc>
        <w:tc>
          <w:tcPr>
            <w:tcW w:w="2410" w:type="dxa"/>
            <w:gridSpan w:val="2"/>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2A5C5569" w14:textId="426EEEDD" w:rsidR="00EA5F4B" w:rsidRDefault="00EA5F4B" w:rsidP="007C103D">
            <w:pPr>
              <w:jc w:val="center"/>
              <w:rPr>
                <w:rFonts w:ascii="Calibri" w:hAnsi="Calibri" w:cs="Calibri"/>
                <w:color w:val="000000"/>
              </w:rPr>
            </w:pPr>
            <w:r>
              <w:rPr>
                <w:color w:val="000000"/>
              </w:rPr>
              <w:t>Επιβάρυνση</w:t>
            </w:r>
            <w:r w:rsidR="007C103D">
              <w:rPr>
                <w:color w:val="000000"/>
              </w:rPr>
              <w:t xml:space="preserve"> </w:t>
            </w:r>
            <w:r>
              <w:rPr>
                <w:color w:val="000000"/>
              </w:rPr>
              <w:t>μονόκλινου</w:t>
            </w:r>
          </w:p>
        </w:tc>
      </w:tr>
      <w:tr w:rsidR="00015945" w:rsidRPr="00EA5F4B" w14:paraId="30E3FA12" w14:textId="75352385" w:rsidTr="007C103D">
        <w:tc>
          <w:tcPr>
            <w:tcW w:w="2107" w:type="dxa"/>
            <w:vMerge/>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094252" w14:textId="77777777" w:rsidR="00015945" w:rsidRPr="001046E3" w:rsidRDefault="00015945" w:rsidP="00945477">
            <w:pPr>
              <w:jc w:val="center"/>
              <w:rPr>
                <w:rFonts w:ascii="Calibri" w:hAnsi="Calibri" w:cs="Calibri"/>
                <w:b/>
                <w:color w:val="000000" w:themeColor="text1"/>
                <w:lang w:val="en-US"/>
              </w:rPr>
            </w:pPr>
          </w:p>
        </w:tc>
        <w:tc>
          <w:tcPr>
            <w:tcW w:w="3260"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14:paraId="246AC0FD" w14:textId="4ADA1401" w:rsidR="00015945" w:rsidRDefault="00015945" w:rsidP="00EA5F4B">
            <w:pPr>
              <w:pStyle w:val="NoSpacing"/>
              <w:spacing w:line="276" w:lineRule="auto"/>
              <w:jc w:val="center"/>
              <w:rPr>
                <w:rFonts w:ascii="Calibri" w:eastAsia="Calibri" w:hAnsi="Calibri" w:cs="Calibri"/>
                <w:b/>
                <w:bCs/>
                <w:color w:val="FF0000"/>
              </w:rPr>
            </w:pPr>
            <w:r w:rsidRPr="009A17AA">
              <w:rPr>
                <w:rFonts w:ascii="Calibri" w:eastAsia="Calibri" w:hAnsi="Calibri" w:cs="Calibri"/>
                <w:color w:val="000000" w:themeColor="text1"/>
              </w:rPr>
              <w:t>Αναχώρηση</w:t>
            </w:r>
            <w:r w:rsidRPr="00EA5F4B">
              <w:rPr>
                <w:rFonts w:ascii="Calibri" w:eastAsia="Calibri" w:hAnsi="Calibri" w:cs="Calibri"/>
                <w:color w:val="000000" w:themeColor="text1"/>
                <w:lang w:val="en-US"/>
              </w:rPr>
              <w:t>:</w:t>
            </w:r>
            <w:r w:rsidRPr="00EA5F4B">
              <w:rPr>
                <w:rFonts w:ascii="Calibri" w:eastAsia="Calibri" w:hAnsi="Calibri" w:cs="Calibri"/>
                <w:b/>
                <w:bCs/>
                <w:color w:val="FF0000"/>
                <w:lang w:val="en-US"/>
              </w:rPr>
              <w:t xml:space="preserve"> </w:t>
            </w:r>
            <w:r w:rsidR="00A34C71">
              <w:rPr>
                <w:rFonts w:ascii="Calibri" w:eastAsia="Calibri" w:hAnsi="Calibri" w:cs="Calibri"/>
                <w:b/>
                <w:bCs/>
                <w:color w:val="FF0000"/>
              </w:rPr>
              <w:t>26</w:t>
            </w:r>
            <w:r w:rsidRPr="00EA5F4B">
              <w:rPr>
                <w:rFonts w:ascii="Calibri" w:eastAsia="Calibri" w:hAnsi="Calibri" w:cs="Calibri"/>
                <w:b/>
                <w:bCs/>
                <w:color w:val="FF0000"/>
                <w:lang w:val="en-US"/>
              </w:rPr>
              <w:t>/12</w:t>
            </w:r>
          </w:p>
          <w:p w14:paraId="6C88D7F7" w14:textId="7014FCC2" w:rsidR="00015945" w:rsidRPr="00EA5F4B" w:rsidRDefault="00015945" w:rsidP="00EA5F4B">
            <w:pPr>
              <w:pStyle w:val="NoSpacing"/>
              <w:spacing w:line="276" w:lineRule="auto"/>
              <w:jc w:val="center"/>
              <w:rPr>
                <w:rFonts w:ascii="Calibri" w:eastAsia="Calibri" w:hAnsi="Calibri" w:cs="Calibri"/>
                <w:b/>
                <w:bCs/>
                <w:color w:val="FF0000"/>
                <w:lang w:val="en-US"/>
              </w:rPr>
            </w:pPr>
            <w:r w:rsidRPr="00344EDD">
              <w:rPr>
                <w:rFonts w:ascii="Calibri" w:eastAsia="Calibri" w:hAnsi="Calibri" w:cs="Calibri"/>
                <w:b/>
                <w:bCs/>
              </w:rPr>
              <w:t>1</w:t>
            </w:r>
            <w:r w:rsidR="00A34C71">
              <w:rPr>
                <w:rFonts w:ascii="Calibri" w:eastAsia="Calibri" w:hAnsi="Calibri" w:cs="Calibri"/>
                <w:b/>
                <w:bCs/>
              </w:rPr>
              <w:t>0</w:t>
            </w:r>
            <w:r w:rsidRPr="00344EDD">
              <w:rPr>
                <w:rFonts w:ascii="Calibri" w:eastAsia="Calibri" w:hAnsi="Calibri" w:cs="Calibri"/>
                <w:b/>
                <w:bCs/>
              </w:rPr>
              <w:t xml:space="preserve"> ημέρες/ </w:t>
            </w:r>
            <w:r w:rsidR="00A34C71">
              <w:rPr>
                <w:rFonts w:ascii="Calibri" w:eastAsia="Calibri" w:hAnsi="Calibri" w:cs="Calibri"/>
                <w:b/>
                <w:bCs/>
              </w:rPr>
              <w:t>7</w:t>
            </w:r>
            <w:r w:rsidRPr="00344EDD">
              <w:rPr>
                <w:rFonts w:ascii="Calibri" w:eastAsia="Calibri" w:hAnsi="Calibri" w:cs="Calibri"/>
                <w:b/>
                <w:bCs/>
              </w:rPr>
              <w:t xml:space="preserve"> διανυκτερεύσεις</w:t>
            </w:r>
            <w:r w:rsidRPr="00344EDD">
              <w:rPr>
                <w:rFonts w:ascii="Calibri" w:eastAsia="Calibri" w:hAnsi="Calibri" w:cs="Calibri"/>
                <w:b/>
                <w:bCs/>
                <w:lang w:val="en-US"/>
              </w:rPr>
              <w:t xml:space="preserve"> </w:t>
            </w:r>
          </w:p>
        </w:tc>
        <w:tc>
          <w:tcPr>
            <w:tcW w:w="3118" w:type="dxa"/>
            <w:tcBorders>
              <w:top w:val="single" w:sz="4" w:space="0" w:color="auto"/>
              <w:left w:val="nil"/>
              <w:bottom w:val="single" w:sz="8" w:space="0" w:color="auto"/>
              <w:right w:val="single" w:sz="4" w:space="0" w:color="auto"/>
            </w:tcBorders>
            <w:vAlign w:val="center"/>
          </w:tcPr>
          <w:p w14:paraId="69124BE1" w14:textId="11F5EC19" w:rsidR="00015945" w:rsidRDefault="00015945" w:rsidP="00344EDD">
            <w:pPr>
              <w:pStyle w:val="NoSpacing"/>
              <w:spacing w:line="276" w:lineRule="auto"/>
              <w:jc w:val="center"/>
              <w:rPr>
                <w:rFonts w:ascii="Calibri" w:eastAsia="Calibri" w:hAnsi="Calibri" w:cs="Calibri"/>
                <w:b/>
                <w:bCs/>
                <w:color w:val="FF0000"/>
              </w:rPr>
            </w:pPr>
            <w:r w:rsidRPr="009A17AA">
              <w:rPr>
                <w:rFonts w:ascii="Calibri" w:eastAsia="Calibri" w:hAnsi="Calibri" w:cs="Calibri"/>
                <w:color w:val="000000" w:themeColor="text1"/>
              </w:rPr>
              <w:t>Αναχώρηση</w:t>
            </w:r>
            <w:r w:rsidRPr="00EA5F4B">
              <w:rPr>
                <w:rFonts w:ascii="Calibri" w:eastAsia="Calibri" w:hAnsi="Calibri" w:cs="Calibri"/>
                <w:color w:val="000000" w:themeColor="text1"/>
                <w:lang w:val="en-US"/>
              </w:rPr>
              <w:t>:</w:t>
            </w:r>
            <w:r w:rsidRPr="00EA5F4B">
              <w:rPr>
                <w:rFonts w:ascii="Calibri" w:eastAsia="Calibri" w:hAnsi="Calibri" w:cs="Calibri"/>
                <w:b/>
                <w:bCs/>
                <w:color w:val="FF0000"/>
                <w:lang w:val="en-US"/>
              </w:rPr>
              <w:t xml:space="preserve"> </w:t>
            </w:r>
            <w:r>
              <w:rPr>
                <w:rFonts w:ascii="Calibri" w:eastAsia="Calibri" w:hAnsi="Calibri" w:cs="Calibri"/>
                <w:b/>
                <w:bCs/>
                <w:color w:val="FF0000"/>
              </w:rPr>
              <w:t>2</w:t>
            </w:r>
            <w:r w:rsidR="00A34C71">
              <w:rPr>
                <w:rFonts w:ascii="Calibri" w:eastAsia="Calibri" w:hAnsi="Calibri" w:cs="Calibri"/>
                <w:b/>
                <w:bCs/>
                <w:color w:val="FF0000"/>
              </w:rPr>
              <w:t>8</w:t>
            </w:r>
            <w:r>
              <w:rPr>
                <w:rFonts w:ascii="Calibri" w:eastAsia="Calibri" w:hAnsi="Calibri" w:cs="Calibri"/>
                <w:b/>
                <w:bCs/>
                <w:color w:val="FF0000"/>
              </w:rPr>
              <w:t>/12</w:t>
            </w:r>
          </w:p>
          <w:p w14:paraId="61422292" w14:textId="7EED65FD" w:rsidR="00015945" w:rsidRPr="00EA5F4B" w:rsidRDefault="00015945" w:rsidP="00344EDD">
            <w:pPr>
              <w:pStyle w:val="NoSpacing"/>
              <w:spacing w:line="276" w:lineRule="auto"/>
              <w:jc w:val="center"/>
              <w:rPr>
                <w:rFonts w:ascii="Calibri" w:eastAsia="Calibri" w:hAnsi="Calibri" w:cs="Calibri"/>
                <w:b/>
                <w:bCs/>
                <w:color w:val="FF0000"/>
                <w:lang w:val="en-US"/>
              </w:rPr>
            </w:pPr>
            <w:r w:rsidRPr="00344EDD">
              <w:rPr>
                <w:rFonts w:ascii="Calibri" w:eastAsia="Calibri" w:hAnsi="Calibri" w:cs="Calibri"/>
                <w:b/>
                <w:bCs/>
              </w:rPr>
              <w:t>1</w:t>
            </w:r>
            <w:r w:rsidR="00A34C71">
              <w:rPr>
                <w:rFonts w:ascii="Calibri" w:eastAsia="Calibri" w:hAnsi="Calibri" w:cs="Calibri"/>
                <w:b/>
                <w:bCs/>
              </w:rPr>
              <w:t>1</w:t>
            </w:r>
            <w:r w:rsidRPr="00344EDD">
              <w:rPr>
                <w:rFonts w:ascii="Calibri" w:eastAsia="Calibri" w:hAnsi="Calibri" w:cs="Calibri"/>
                <w:b/>
                <w:bCs/>
              </w:rPr>
              <w:t xml:space="preserve"> ημέρες/ </w:t>
            </w:r>
            <w:r w:rsidR="00A34C71">
              <w:rPr>
                <w:rFonts w:ascii="Calibri" w:eastAsia="Calibri" w:hAnsi="Calibri" w:cs="Calibri"/>
                <w:b/>
                <w:bCs/>
              </w:rPr>
              <w:t>8</w:t>
            </w:r>
            <w:r w:rsidRPr="00344EDD">
              <w:rPr>
                <w:rFonts w:ascii="Calibri" w:eastAsia="Calibri" w:hAnsi="Calibri" w:cs="Calibri"/>
                <w:b/>
                <w:bCs/>
              </w:rPr>
              <w:t xml:space="preserve"> διανυκτερεύσεις</w:t>
            </w:r>
          </w:p>
        </w:tc>
        <w:tc>
          <w:tcPr>
            <w:tcW w:w="1134"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375EA76" w14:textId="0B708CF8" w:rsidR="00015945" w:rsidRPr="00EA5F4B" w:rsidRDefault="00A34C71" w:rsidP="008E6709">
            <w:pPr>
              <w:pStyle w:val="NoSpacing"/>
              <w:spacing w:line="276" w:lineRule="auto"/>
              <w:jc w:val="center"/>
              <w:rPr>
                <w:b/>
                <w:color w:val="000000"/>
                <w:sz w:val="28"/>
                <w:szCs w:val="28"/>
                <w:lang w:val="en-US"/>
              </w:rPr>
            </w:pPr>
            <w:r>
              <w:rPr>
                <w:rFonts w:ascii="Calibri" w:eastAsia="Calibri" w:hAnsi="Calibri" w:cs="Calibri"/>
                <w:b/>
                <w:bCs/>
              </w:rPr>
              <w:t>10</w:t>
            </w:r>
            <w:r w:rsidR="00015945" w:rsidRPr="00344EDD">
              <w:rPr>
                <w:rFonts w:ascii="Calibri" w:eastAsia="Calibri" w:hAnsi="Calibri" w:cs="Calibri"/>
                <w:b/>
                <w:bCs/>
              </w:rPr>
              <w:t xml:space="preserve"> </w:t>
            </w:r>
            <w:proofErr w:type="spellStart"/>
            <w:r w:rsidR="00015945" w:rsidRPr="00344EDD">
              <w:rPr>
                <w:rFonts w:ascii="Calibri" w:eastAsia="Calibri" w:hAnsi="Calibri" w:cs="Calibri"/>
                <w:b/>
                <w:bCs/>
              </w:rPr>
              <w:t>η</w:t>
            </w:r>
            <w:r w:rsidR="00015945">
              <w:rPr>
                <w:rFonts w:ascii="Calibri" w:eastAsia="Calibri" w:hAnsi="Calibri" w:cs="Calibri"/>
                <w:b/>
                <w:bCs/>
              </w:rPr>
              <w:t>μ</w:t>
            </w:r>
            <w:proofErr w:type="spellEnd"/>
          </w:p>
        </w:tc>
        <w:tc>
          <w:tcPr>
            <w:tcW w:w="1276" w:type="dxa"/>
            <w:tcBorders>
              <w:top w:val="single" w:sz="4" w:space="0" w:color="auto"/>
              <w:left w:val="single" w:sz="4" w:space="0" w:color="auto"/>
              <w:bottom w:val="single" w:sz="8" w:space="0" w:color="auto"/>
              <w:right w:val="single" w:sz="8" w:space="0" w:color="auto"/>
            </w:tcBorders>
            <w:vAlign w:val="center"/>
          </w:tcPr>
          <w:p w14:paraId="413532A0" w14:textId="69D08752" w:rsidR="00015945" w:rsidRPr="00EA5F4B" w:rsidRDefault="00015945" w:rsidP="008E6709">
            <w:pPr>
              <w:pStyle w:val="NoSpacing"/>
              <w:spacing w:line="276" w:lineRule="auto"/>
              <w:jc w:val="center"/>
              <w:rPr>
                <w:b/>
                <w:color w:val="000000"/>
                <w:sz w:val="28"/>
                <w:szCs w:val="28"/>
                <w:lang w:val="en-US"/>
              </w:rPr>
            </w:pPr>
            <w:r w:rsidRPr="00344EDD">
              <w:rPr>
                <w:rFonts w:ascii="Calibri" w:eastAsia="Calibri" w:hAnsi="Calibri" w:cs="Calibri"/>
                <w:b/>
                <w:bCs/>
              </w:rPr>
              <w:t>1</w:t>
            </w:r>
            <w:r w:rsidR="00A34C71">
              <w:rPr>
                <w:rFonts w:ascii="Calibri" w:eastAsia="Calibri" w:hAnsi="Calibri" w:cs="Calibri"/>
                <w:b/>
                <w:bCs/>
              </w:rPr>
              <w:t>1</w:t>
            </w:r>
            <w:r w:rsidRPr="00344EDD">
              <w:rPr>
                <w:rFonts w:ascii="Calibri" w:eastAsia="Calibri" w:hAnsi="Calibri" w:cs="Calibri"/>
                <w:b/>
                <w:bCs/>
              </w:rPr>
              <w:t xml:space="preserve"> </w:t>
            </w:r>
            <w:proofErr w:type="spellStart"/>
            <w:r w:rsidRPr="00344EDD">
              <w:rPr>
                <w:rFonts w:ascii="Calibri" w:eastAsia="Calibri" w:hAnsi="Calibri" w:cs="Calibri"/>
                <w:b/>
                <w:bCs/>
              </w:rPr>
              <w:t>η</w:t>
            </w:r>
            <w:r>
              <w:rPr>
                <w:rFonts w:ascii="Calibri" w:eastAsia="Calibri" w:hAnsi="Calibri" w:cs="Calibri"/>
                <w:b/>
                <w:bCs/>
              </w:rPr>
              <w:t>μ</w:t>
            </w:r>
            <w:proofErr w:type="spellEnd"/>
          </w:p>
        </w:tc>
      </w:tr>
      <w:tr w:rsidR="00D32100" w:rsidRPr="001046E3" w14:paraId="5E23C7F4" w14:textId="77777777" w:rsidTr="007C103D">
        <w:tc>
          <w:tcPr>
            <w:tcW w:w="2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731CB3" w14:textId="77777777" w:rsidR="00D32100" w:rsidRPr="00D01786" w:rsidRDefault="00D32100" w:rsidP="00F53F44">
            <w:pPr>
              <w:jc w:val="center"/>
              <w:rPr>
                <w:rFonts w:ascii="Calibri" w:hAnsi="Calibri" w:cs="Calibri"/>
                <w:b/>
                <w:color w:val="000000" w:themeColor="text1"/>
                <w:sz w:val="4"/>
                <w:szCs w:val="4"/>
                <w:lang w:val="en-US"/>
              </w:rPr>
            </w:pPr>
          </w:p>
          <w:p w14:paraId="2120E947" w14:textId="5462244D" w:rsidR="00D32100" w:rsidRDefault="00E552CF" w:rsidP="00F53F44">
            <w:pPr>
              <w:jc w:val="center"/>
              <w:rPr>
                <w:rFonts w:ascii="Calibri" w:hAnsi="Calibri" w:cs="Calibri"/>
                <w:b/>
                <w:color w:val="000000" w:themeColor="text1"/>
              </w:rPr>
            </w:pPr>
            <w:r>
              <w:rPr>
                <w:rFonts w:ascii="Calibri" w:hAnsi="Calibri" w:cs="Calibri"/>
                <w:b/>
                <w:color w:val="000000" w:themeColor="text1"/>
              </w:rPr>
              <w:t>Superior</w:t>
            </w:r>
            <w:r w:rsidR="00D32100" w:rsidRPr="001046E3">
              <w:rPr>
                <w:rFonts w:ascii="Calibri" w:hAnsi="Calibri" w:cs="Calibri"/>
                <w:b/>
                <w:color w:val="000000" w:themeColor="text1"/>
                <w:lang w:val="en-US"/>
              </w:rPr>
              <w:t xml:space="preserve"> </w:t>
            </w:r>
            <w:r w:rsidR="00D32100" w:rsidRPr="001046E3">
              <w:rPr>
                <w:rFonts w:ascii="Calibri" w:hAnsi="Calibri" w:cs="Calibri"/>
                <w:b/>
                <w:color w:val="000000" w:themeColor="text1"/>
              </w:rPr>
              <w:t>κατηγορία</w:t>
            </w:r>
          </w:p>
          <w:p w14:paraId="6E0C8C8E" w14:textId="72790AD6" w:rsidR="00D32100" w:rsidRPr="007C103D" w:rsidRDefault="00D32100" w:rsidP="00F53F44">
            <w:pPr>
              <w:jc w:val="center"/>
              <w:rPr>
                <w:rFonts w:ascii="Calibri" w:hAnsi="Calibri" w:cs="Calibri"/>
                <w:b/>
                <w:color w:val="EE0000"/>
                <w:sz w:val="20"/>
                <w:szCs w:val="20"/>
              </w:rPr>
            </w:pPr>
            <w:r w:rsidRPr="007C103D">
              <w:rPr>
                <w:rFonts w:ascii="Calibri" w:eastAsia="Calibri" w:hAnsi="Calibri" w:cs="Times New Roman"/>
                <w:b/>
                <w:color w:val="EE0000"/>
                <w:sz w:val="20"/>
                <w:szCs w:val="20"/>
              </w:rPr>
              <w:t>από Αθήνα</w:t>
            </w:r>
          </w:p>
          <w:p w14:paraId="06A21227" w14:textId="77777777" w:rsidR="00D32100" w:rsidRPr="00D01786" w:rsidRDefault="00D32100" w:rsidP="00F53F44">
            <w:pPr>
              <w:jc w:val="center"/>
              <w:rPr>
                <w:rFonts w:ascii="Calibri" w:hAnsi="Calibri" w:cs="Calibri"/>
                <w:b/>
                <w:color w:val="000000" w:themeColor="text1"/>
                <w:sz w:val="4"/>
                <w:szCs w:val="4"/>
              </w:rPr>
            </w:pPr>
          </w:p>
          <w:p w14:paraId="129F0EFA" w14:textId="77777777" w:rsidR="00D32100" w:rsidRPr="0033362D" w:rsidRDefault="00D32100" w:rsidP="00F53F44">
            <w:pPr>
              <w:jc w:val="center"/>
              <w:rPr>
                <w:rFonts w:ascii="Calibri" w:hAnsi="Calibri" w:cs="Calibri"/>
                <w:b/>
                <w:color w:val="000000"/>
                <w:sz w:val="12"/>
                <w:szCs w:val="12"/>
              </w:rPr>
            </w:pPr>
          </w:p>
        </w:tc>
        <w:tc>
          <w:tcPr>
            <w:tcW w:w="3260"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7B0E581F" w14:textId="7CB6122A" w:rsidR="00D32100" w:rsidRPr="001046E3" w:rsidRDefault="00D32100" w:rsidP="00F53F44">
            <w:pPr>
              <w:pStyle w:val="NoSpacing"/>
              <w:spacing w:line="276" w:lineRule="auto"/>
              <w:jc w:val="center"/>
              <w:rPr>
                <w:b/>
                <w:color w:val="000000"/>
                <w:sz w:val="28"/>
                <w:szCs w:val="28"/>
              </w:rPr>
            </w:pPr>
            <w:r>
              <w:rPr>
                <w:b/>
                <w:color w:val="000000"/>
                <w:sz w:val="28"/>
                <w:szCs w:val="28"/>
              </w:rPr>
              <w:t>2</w:t>
            </w:r>
            <w:r w:rsidRPr="001046E3">
              <w:rPr>
                <w:b/>
                <w:color w:val="000000"/>
                <w:sz w:val="28"/>
                <w:szCs w:val="28"/>
              </w:rPr>
              <w:t>.</w:t>
            </w:r>
            <w:r w:rsidR="00A34C71">
              <w:rPr>
                <w:b/>
                <w:color w:val="000000"/>
                <w:sz w:val="28"/>
                <w:szCs w:val="28"/>
              </w:rPr>
              <w:t>545</w:t>
            </w:r>
            <w:r w:rsidRPr="001046E3">
              <w:rPr>
                <w:b/>
                <w:color w:val="000000"/>
                <w:sz w:val="28"/>
                <w:szCs w:val="28"/>
                <w:lang w:val="en-US"/>
              </w:rPr>
              <w:t xml:space="preserve"> </w:t>
            </w:r>
            <w:r w:rsidRPr="001046E3">
              <w:rPr>
                <w:b/>
                <w:color w:val="000000"/>
                <w:sz w:val="28"/>
                <w:szCs w:val="28"/>
              </w:rPr>
              <w:t>€</w:t>
            </w:r>
          </w:p>
        </w:tc>
        <w:tc>
          <w:tcPr>
            <w:tcW w:w="3118" w:type="dxa"/>
            <w:tcBorders>
              <w:top w:val="nil"/>
              <w:left w:val="nil"/>
              <w:bottom w:val="single" w:sz="8" w:space="0" w:color="auto"/>
              <w:right w:val="single" w:sz="4" w:space="0" w:color="auto"/>
            </w:tcBorders>
            <w:vAlign w:val="center"/>
          </w:tcPr>
          <w:p w14:paraId="70578C27" w14:textId="592C7B26" w:rsidR="00D32100" w:rsidRPr="00CF270B" w:rsidRDefault="00A34C71" w:rsidP="00F53F44">
            <w:pPr>
              <w:pStyle w:val="NoSpacing"/>
              <w:spacing w:line="276" w:lineRule="auto"/>
              <w:jc w:val="center"/>
              <w:rPr>
                <w:b/>
                <w:color w:val="000000"/>
                <w:sz w:val="28"/>
                <w:szCs w:val="28"/>
              </w:rPr>
            </w:pPr>
            <w:r w:rsidRPr="00CF270B">
              <w:rPr>
                <w:b/>
                <w:color w:val="000000"/>
                <w:sz w:val="28"/>
                <w:szCs w:val="28"/>
              </w:rPr>
              <w:t>2</w:t>
            </w:r>
            <w:r w:rsidR="00D32100" w:rsidRPr="00CF270B">
              <w:rPr>
                <w:b/>
                <w:color w:val="000000"/>
                <w:sz w:val="28"/>
                <w:szCs w:val="28"/>
              </w:rPr>
              <w:t>.</w:t>
            </w:r>
            <w:r w:rsidRPr="00CF270B">
              <w:rPr>
                <w:b/>
                <w:color w:val="000000"/>
                <w:sz w:val="28"/>
                <w:szCs w:val="28"/>
              </w:rPr>
              <w:t>6</w:t>
            </w:r>
            <w:r w:rsidR="00CF270B" w:rsidRPr="00CF270B">
              <w:rPr>
                <w:b/>
                <w:color w:val="000000"/>
                <w:sz w:val="28"/>
                <w:szCs w:val="28"/>
              </w:rPr>
              <w:t>30</w:t>
            </w:r>
            <w:r w:rsidR="00D32100" w:rsidRPr="00CF270B">
              <w:rPr>
                <w:b/>
                <w:color w:val="000000"/>
                <w:sz w:val="28"/>
                <w:szCs w:val="28"/>
                <w:lang w:val="en-US"/>
              </w:rPr>
              <w:t xml:space="preserve"> </w:t>
            </w:r>
            <w:r w:rsidR="00D32100" w:rsidRPr="00CF270B">
              <w:rPr>
                <w:b/>
                <w:color w:val="000000"/>
                <w:sz w:val="28"/>
                <w:szCs w:val="28"/>
              </w:rPr>
              <w:t>€</w:t>
            </w:r>
          </w:p>
        </w:tc>
        <w:tc>
          <w:tcPr>
            <w:tcW w:w="1134"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69A8ADC6" w14:textId="031E97E8" w:rsidR="00D32100" w:rsidRPr="005457D4" w:rsidRDefault="00E552CF" w:rsidP="00F53F44">
            <w:pPr>
              <w:pStyle w:val="NoSpacing"/>
              <w:spacing w:line="276" w:lineRule="auto"/>
              <w:jc w:val="center"/>
              <w:rPr>
                <w:b/>
                <w:color w:val="000000"/>
                <w:sz w:val="28"/>
                <w:szCs w:val="28"/>
              </w:rPr>
            </w:pPr>
            <w:r>
              <w:rPr>
                <w:b/>
                <w:color w:val="000000"/>
                <w:sz w:val="28"/>
                <w:szCs w:val="28"/>
              </w:rPr>
              <w:t>395</w:t>
            </w:r>
            <w:r w:rsidR="00D32100" w:rsidRPr="005457D4">
              <w:rPr>
                <w:b/>
                <w:color w:val="000000"/>
                <w:sz w:val="28"/>
                <w:szCs w:val="28"/>
              </w:rPr>
              <w:t xml:space="preserve"> €</w:t>
            </w:r>
          </w:p>
        </w:tc>
        <w:tc>
          <w:tcPr>
            <w:tcW w:w="1276" w:type="dxa"/>
            <w:tcBorders>
              <w:top w:val="nil"/>
              <w:left w:val="single" w:sz="4" w:space="0" w:color="auto"/>
              <w:bottom w:val="single" w:sz="8" w:space="0" w:color="auto"/>
              <w:right w:val="single" w:sz="8" w:space="0" w:color="auto"/>
            </w:tcBorders>
            <w:vAlign w:val="center"/>
          </w:tcPr>
          <w:p w14:paraId="071F7DA5" w14:textId="7B1E0F4F" w:rsidR="00D32100" w:rsidRPr="00CF270B" w:rsidRDefault="00A34C71" w:rsidP="00F53F44">
            <w:pPr>
              <w:pStyle w:val="NoSpacing"/>
              <w:spacing w:line="276" w:lineRule="auto"/>
              <w:jc w:val="center"/>
              <w:rPr>
                <w:b/>
                <w:color w:val="000000"/>
                <w:sz w:val="28"/>
                <w:szCs w:val="28"/>
              </w:rPr>
            </w:pPr>
            <w:r w:rsidRPr="00CF270B">
              <w:rPr>
                <w:b/>
                <w:color w:val="000000"/>
                <w:sz w:val="28"/>
                <w:szCs w:val="28"/>
              </w:rPr>
              <w:t>4</w:t>
            </w:r>
            <w:r w:rsidR="00CF270B" w:rsidRPr="00CF270B">
              <w:rPr>
                <w:b/>
                <w:color w:val="000000"/>
                <w:sz w:val="28"/>
                <w:szCs w:val="28"/>
              </w:rPr>
              <w:t>45</w:t>
            </w:r>
            <w:r w:rsidR="00D32100" w:rsidRPr="00CF270B">
              <w:rPr>
                <w:b/>
                <w:color w:val="000000"/>
                <w:sz w:val="28"/>
                <w:szCs w:val="28"/>
              </w:rPr>
              <w:t xml:space="preserve"> €</w:t>
            </w:r>
          </w:p>
        </w:tc>
      </w:tr>
      <w:tr w:rsidR="00015945" w:rsidRPr="001046E3" w14:paraId="181F4F2E" w14:textId="33BC21F3" w:rsidTr="007C103D">
        <w:tc>
          <w:tcPr>
            <w:tcW w:w="2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BF0C6C" w14:textId="77777777" w:rsidR="00015945" w:rsidRPr="00D01786" w:rsidRDefault="00015945" w:rsidP="00945477">
            <w:pPr>
              <w:jc w:val="center"/>
              <w:rPr>
                <w:rFonts w:ascii="Calibri" w:hAnsi="Calibri" w:cs="Calibri"/>
                <w:b/>
                <w:color w:val="000000" w:themeColor="text1"/>
                <w:sz w:val="4"/>
                <w:szCs w:val="4"/>
                <w:lang w:val="en-US"/>
              </w:rPr>
            </w:pPr>
          </w:p>
          <w:p w14:paraId="297FE598" w14:textId="0F433B90" w:rsidR="00015945" w:rsidRDefault="00E552CF" w:rsidP="00945477">
            <w:pPr>
              <w:jc w:val="center"/>
              <w:rPr>
                <w:rFonts w:ascii="Calibri" w:hAnsi="Calibri" w:cs="Calibri"/>
                <w:b/>
                <w:color w:val="000000" w:themeColor="text1"/>
              </w:rPr>
            </w:pPr>
            <w:r>
              <w:rPr>
                <w:rFonts w:ascii="Calibri" w:hAnsi="Calibri" w:cs="Calibri"/>
                <w:b/>
                <w:color w:val="000000" w:themeColor="text1"/>
              </w:rPr>
              <w:t>Superior</w:t>
            </w:r>
            <w:r w:rsidR="00015945" w:rsidRPr="001046E3">
              <w:rPr>
                <w:rFonts w:ascii="Calibri" w:hAnsi="Calibri" w:cs="Calibri"/>
                <w:b/>
                <w:color w:val="000000" w:themeColor="text1"/>
                <w:lang w:val="en-US"/>
              </w:rPr>
              <w:t xml:space="preserve"> </w:t>
            </w:r>
            <w:r w:rsidR="00015945" w:rsidRPr="001046E3">
              <w:rPr>
                <w:rFonts w:ascii="Calibri" w:hAnsi="Calibri" w:cs="Calibri"/>
                <w:b/>
                <w:color w:val="000000" w:themeColor="text1"/>
              </w:rPr>
              <w:t>κατηγορία</w:t>
            </w:r>
          </w:p>
          <w:p w14:paraId="7687B108" w14:textId="6A03E5C9" w:rsidR="00D32100" w:rsidRPr="007C103D" w:rsidRDefault="00D32100" w:rsidP="00945477">
            <w:pPr>
              <w:jc w:val="center"/>
              <w:rPr>
                <w:rFonts w:ascii="Calibri" w:hAnsi="Calibri" w:cs="Calibri"/>
                <w:b/>
                <w:color w:val="EE0000"/>
                <w:sz w:val="20"/>
                <w:szCs w:val="20"/>
              </w:rPr>
            </w:pPr>
            <w:r w:rsidRPr="007C103D">
              <w:rPr>
                <w:rFonts w:ascii="Calibri" w:eastAsia="Calibri" w:hAnsi="Calibri" w:cs="Times New Roman"/>
                <w:b/>
                <w:color w:val="EE0000"/>
                <w:sz w:val="20"/>
                <w:szCs w:val="20"/>
              </w:rPr>
              <w:t>από Θεσσαλονίκη</w:t>
            </w:r>
          </w:p>
          <w:p w14:paraId="03BDFBDC" w14:textId="77777777" w:rsidR="00015945" w:rsidRPr="00D01786" w:rsidRDefault="00015945" w:rsidP="00945477">
            <w:pPr>
              <w:jc w:val="center"/>
              <w:rPr>
                <w:rFonts w:ascii="Calibri" w:hAnsi="Calibri" w:cs="Calibri"/>
                <w:b/>
                <w:color w:val="000000" w:themeColor="text1"/>
                <w:sz w:val="4"/>
                <w:szCs w:val="4"/>
              </w:rPr>
            </w:pPr>
          </w:p>
          <w:p w14:paraId="0B14F1AC" w14:textId="034C8466" w:rsidR="00015945" w:rsidRPr="0033362D" w:rsidRDefault="00015945" w:rsidP="00945477">
            <w:pPr>
              <w:jc w:val="center"/>
              <w:rPr>
                <w:rFonts w:ascii="Calibri" w:hAnsi="Calibri" w:cs="Calibri"/>
                <w:b/>
                <w:color w:val="000000"/>
                <w:sz w:val="12"/>
                <w:szCs w:val="12"/>
              </w:rPr>
            </w:pPr>
          </w:p>
        </w:tc>
        <w:tc>
          <w:tcPr>
            <w:tcW w:w="3260"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132F6839" w14:textId="1AB324A6" w:rsidR="00015945" w:rsidRPr="001046E3" w:rsidRDefault="00015945" w:rsidP="001046E3">
            <w:pPr>
              <w:pStyle w:val="NoSpacing"/>
              <w:spacing w:line="276" w:lineRule="auto"/>
              <w:jc w:val="center"/>
              <w:rPr>
                <w:b/>
                <w:color w:val="000000"/>
                <w:sz w:val="28"/>
                <w:szCs w:val="28"/>
              </w:rPr>
            </w:pPr>
            <w:r>
              <w:rPr>
                <w:b/>
                <w:color w:val="000000"/>
                <w:sz w:val="28"/>
                <w:szCs w:val="28"/>
              </w:rPr>
              <w:t>2</w:t>
            </w:r>
            <w:r w:rsidRPr="001046E3">
              <w:rPr>
                <w:b/>
                <w:color w:val="000000"/>
                <w:sz w:val="28"/>
                <w:szCs w:val="28"/>
              </w:rPr>
              <w:t>.</w:t>
            </w:r>
            <w:r w:rsidR="00A34C71">
              <w:rPr>
                <w:b/>
                <w:color w:val="000000"/>
                <w:sz w:val="28"/>
                <w:szCs w:val="28"/>
              </w:rPr>
              <w:t>495</w:t>
            </w:r>
            <w:r w:rsidRPr="001046E3">
              <w:rPr>
                <w:b/>
                <w:color w:val="000000"/>
                <w:sz w:val="28"/>
                <w:szCs w:val="28"/>
                <w:lang w:val="en-US"/>
              </w:rPr>
              <w:t xml:space="preserve"> </w:t>
            </w:r>
            <w:r w:rsidRPr="001046E3">
              <w:rPr>
                <w:b/>
                <w:color w:val="000000"/>
                <w:sz w:val="28"/>
                <w:szCs w:val="28"/>
              </w:rPr>
              <w:t>€</w:t>
            </w:r>
          </w:p>
        </w:tc>
        <w:tc>
          <w:tcPr>
            <w:tcW w:w="3118" w:type="dxa"/>
            <w:tcBorders>
              <w:top w:val="nil"/>
              <w:left w:val="nil"/>
              <w:bottom w:val="single" w:sz="8" w:space="0" w:color="auto"/>
              <w:right w:val="single" w:sz="4" w:space="0" w:color="auto"/>
            </w:tcBorders>
            <w:vAlign w:val="center"/>
          </w:tcPr>
          <w:p w14:paraId="3D87FB6C" w14:textId="558DDDCC" w:rsidR="00015945" w:rsidRPr="00CF270B" w:rsidRDefault="00015945" w:rsidP="001046E3">
            <w:pPr>
              <w:pStyle w:val="NoSpacing"/>
              <w:spacing w:line="276" w:lineRule="auto"/>
              <w:jc w:val="center"/>
              <w:rPr>
                <w:b/>
                <w:color w:val="000000"/>
                <w:sz w:val="28"/>
                <w:szCs w:val="28"/>
              </w:rPr>
            </w:pPr>
            <w:r w:rsidRPr="00CF270B">
              <w:rPr>
                <w:b/>
                <w:color w:val="000000"/>
                <w:sz w:val="28"/>
                <w:szCs w:val="28"/>
              </w:rPr>
              <w:t>2.</w:t>
            </w:r>
            <w:r w:rsidR="00A34C71" w:rsidRPr="00CF270B">
              <w:rPr>
                <w:b/>
                <w:color w:val="000000"/>
                <w:sz w:val="28"/>
                <w:szCs w:val="28"/>
              </w:rPr>
              <w:t>5</w:t>
            </w:r>
            <w:r w:rsidR="00CF270B" w:rsidRPr="00CF270B">
              <w:rPr>
                <w:b/>
                <w:color w:val="000000"/>
                <w:sz w:val="28"/>
                <w:szCs w:val="28"/>
              </w:rPr>
              <w:t>80</w:t>
            </w:r>
            <w:r w:rsidRPr="00CF270B">
              <w:rPr>
                <w:b/>
                <w:color w:val="000000"/>
                <w:sz w:val="28"/>
                <w:szCs w:val="28"/>
                <w:lang w:val="en-US"/>
              </w:rPr>
              <w:t xml:space="preserve"> </w:t>
            </w:r>
            <w:r w:rsidRPr="00CF270B">
              <w:rPr>
                <w:b/>
                <w:color w:val="000000"/>
                <w:sz w:val="28"/>
                <w:szCs w:val="28"/>
              </w:rPr>
              <w:t>€</w:t>
            </w:r>
          </w:p>
        </w:tc>
        <w:tc>
          <w:tcPr>
            <w:tcW w:w="1134"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5D63A51" w14:textId="6197937A" w:rsidR="00015945" w:rsidRPr="005457D4" w:rsidRDefault="00E552CF" w:rsidP="00A34C71">
            <w:pPr>
              <w:pStyle w:val="NoSpacing"/>
              <w:spacing w:line="276" w:lineRule="auto"/>
              <w:jc w:val="center"/>
              <w:rPr>
                <w:b/>
                <w:color w:val="000000"/>
                <w:sz w:val="28"/>
                <w:szCs w:val="28"/>
              </w:rPr>
            </w:pPr>
            <w:r>
              <w:rPr>
                <w:b/>
                <w:color w:val="000000"/>
                <w:sz w:val="28"/>
                <w:szCs w:val="28"/>
              </w:rPr>
              <w:t>395</w:t>
            </w:r>
            <w:r w:rsidR="00015945" w:rsidRPr="005457D4">
              <w:rPr>
                <w:b/>
                <w:color w:val="000000"/>
                <w:sz w:val="28"/>
                <w:szCs w:val="28"/>
              </w:rPr>
              <w:t xml:space="preserve"> €</w:t>
            </w:r>
          </w:p>
        </w:tc>
        <w:tc>
          <w:tcPr>
            <w:tcW w:w="1276" w:type="dxa"/>
            <w:tcBorders>
              <w:top w:val="nil"/>
              <w:left w:val="single" w:sz="4" w:space="0" w:color="auto"/>
              <w:bottom w:val="single" w:sz="8" w:space="0" w:color="auto"/>
              <w:right w:val="single" w:sz="8" w:space="0" w:color="auto"/>
            </w:tcBorders>
            <w:vAlign w:val="center"/>
          </w:tcPr>
          <w:p w14:paraId="3BF3EEDC" w14:textId="6DC71BF1" w:rsidR="00015945" w:rsidRPr="00CF270B" w:rsidRDefault="00A34C71" w:rsidP="008E6709">
            <w:pPr>
              <w:pStyle w:val="NoSpacing"/>
              <w:spacing w:line="276" w:lineRule="auto"/>
              <w:jc w:val="center"/>
              <w:rPr>
                <w:b/>
                <w:color w:val="000000"/>
                <w:sz w:val="28"/>
                <w:szCs w:val="28"/>
              </w:rPr>
            </w:pPr>
            <w:r w:rsidRPr="00CF270B">
              <w:rPr>
                <w:b/>
                <w:color w:val="000000"/>
                <w:sz w:val="28"/>
                <w:szCs w:val="28"/>
              </w:rPr>
              <w:t>4</w:t>
            </w:r>
            <w:r w:rsidR="00CF270B" w:rsidRPr="00CF270B">
              <w:rPr>
                <w:b/>
                <w:color w:val="000000"/>
                <w:sz w:val="28"/>
                <w:szCs w:val="28"/>
              </w:rPr>
              <w:t>45</w:t>
            </w:r>
            <w:r w:rsidR="00015945" w:rsidRPr="00CF270B">
              <w:rPr>
                <w:b/>
                <w:color w:val="000000"/>
                <w:sz w:val="28"/>
                <w:szCs w:val="28"/>
              </w:rPr>
              <w:t xml:space="preserve"> €</w:t>
            </w:r>
          </w:p>
        </w:tc>
      </w:tr>
      <w:tr w:rsidR="0033362D" w14:paraId="1F361CCB" w14:textId="6CD75C71" w:rsidTr="0084507C">
        <w:tc>
          <w:tcPr>
            <w:tcW w:w="10895" w:type="dxa"/>
            <w:gridSpan w:val="5"/>
            <w:tcBorders>
              <w:top w:val="nil"/>
              <w:left w:val="single" w:sz="8" w:space="0" w:color="auto"/>
              <w:bottom w:val="single" w:sz="8" w:space="0" w:color="auto"/>
              <w:right w:val="single" w:sz="8" w:space="0" w:color="auto"/>
            </w:tcBorders>
            <w:shd w:val="clear" w:color="auto" w:fill="F2DBDB" w:themeFill="accent2" w:themeFillTint="33"/>
          </w:tcPr>
          <w:p w14:paraId="1D024201" w14:textId="5089F86F" w:rsidR="0033362D" w:rsidRPr="00A47009" w:rsidRDefault="0033362D" w:rsidP="00945477">
            <w:pPr>
              <w:jc w:val="center"/>
              <w:rPr>
                <w:rFonts w:eastAsia="Calibri" w:cstheme="minorHAnsi"/>
              </w:rPr>
            </w:pPr>
            <w:r w:rsidRPr="00A47009">
              <w:rPr>
                <w:rFonts w:eastAsia="Calibri" w:cstheme="minorHAnsi"/>
              </w:rPr>
              <w:t>*Ένα ταξίδι…</w:t>
            </w:r>
            <w:r>
              <w:rPr>
                <w:rFonts w:eastAsia="Calibri" w:cstheme="minorHAnsi"/>
              </w:rPr>
              <w:t xml:space="preserve"> μια τιμή</w:t>
            </w:r>
            <w:r w:rsidRPr="00A47009">
              <w:rPr>
                <w:rFonts w:eastAsia="Calibri" w:cstheme="minorHAnsi"/>
              </w:rPr>
              <w:t xml:space="preserve">! Όλες οι τιμές μας είναι </w:t>
            </w:r>
            <w:r w:rsidRPr="00A47009">
              <w:rPr>
                <w:rFonts w:eastAsia="Calibri" w:cstheme="minorHAnsi"/>
                <w:b/>
              </w:rPr>
              <w:t>ΤΕΛΙΚΕΣ</w:t>
            </w:r>
            <w:r w:rsidRPr="00A47009">
              <w:rPr>
                <w:rFonts w:eastAsia="Calibri" w:cstheme="minorHAnsi"/>
              </w:rPr>
              <w:t xml:space="preserve"> και </w:t>
            </w:r>
            <w:r w:rsidRPr="00A47009">
              <w:rPr>
                <w:rFonts w:eastAsia="Calibri" w:cstheme="minorHAnsi"/>
                <w:b/>
              </w:rPr>
              <w:t>ΠΕΡΙΛΑΜΒΑΝΟΥΝ</w:t>
            </w:r>
            <w:r w:rsidRPr="00A47009">
              <w:rPr>
                <w:rFonts w:eastAsia="Calibri" w:cstheme="minorHAnsi"/>
              </w:rPr>
              <w:t xml:space="preserve"> τους </w:t>
            </w:r>
            <w:r w:rsidRPr="00A47009">
              <w:rPr>
                <w:rFonts w:eastAsia="Calibri" w:cstheme="minorHAnsi"/>
                <w:b/>
              </w:rPr>
              <w:t>φόρους αεροδρομίων</w:t>
            </w:r>
          </w:p>
        </w:tc>
      </w:tr>
      <w:tr w:rsidR="00E552CF" w14:paraId="08C624D4" w14:textId="77777777" w:rsidTr="00E552CF">
        <w:tc>
          <w:tcPr>
            <w:tcW w:w="10895" w:type="dxa"/>
            <w:gridSpan w:val="5"/>
            <w:tcBorders>
              <w:top w:val="nil"/>
              <w:left w:val="single" w:sz="8" w:space="0" w:color="auto"/>
              <w:bottom w:val="single" w:sz="8" w:space="0" w:color="auto"/>
              <w:right w:val="single" w:sz="8" w:space="0" w:color="auto"/>
            </w:tcBorders>
            <w:shd w:val="clear" w:color="auto" w:fill="F2DBDB" w:themeFill="accent2" w:themeFillTint="33"/>
          </w:tcPr>
          <w:p w14:paraId="47865DB8" w14:textId="77777777" w:rsidR="00E552CF" w:rsidRPr="00A47009" w:rsidRDefault="00E552CF" w:rsidP="0084134A">
            <w:pPr>
              <w:jc w:val="center"/>
              <w:rPr>
                <w:rFonts w:eastAsia="Calibri" w:cstheme="minorHAnsi"/>
              </w:rPr>
            </w:pPr>
            <w:r w:rsidRPr="00E552CF">
              <w:rPr>
                <w:rFonts w:eastAsia="Calibri" w:cstheme="minorHAnsi"/>
              </w:rPr>
              <w:t>Βρεφική τιμή: 0-2 ετών 250 €  Παιδική τιμή:  2-12 ετών - 15% από την τελική τιμή</w:t>
            </w:r>
          </w:p>
        </w:tc>
      </w:tr>
    </w:tbl>
    <w:p w14:paraId="79FB4C0B" w14:textId="77777777" w:rsidR="00F76F53" w:rsidRPr="007C103D" w:rsidRDefault="00F76F53" w:rsidP="00F76F53">
      <w:pPr>
        <w:jc w:val="center"/>
        <w:rPr>
          <w:b/>
          <w:sz w:val="16"/>
          <w:szCs w:val="16"/>
        </w:rPr>
      </w:pPr>
    </w:p>
    <w:p w14:paraId="1A19F6CB" w14:textId="7E2EBAFE" w:rsidR="00EA5F4B" w:rsidRDefault="00EA5F4B" w:rsidP="003C046D">
      <w:pPr>
        <w:jc w:val="center"/>
        <w:rPr>
          <w:rFonts w:ascii="Calibri" w:eastAsia="Calibri" w:hAnsi="Calibri" w:cs="Calibri"/>
          <w:bCs/>
          <w:color w:val="000000" w:themeColor="text1"/>
        </w:rPr>
      </w:pPr>
      <w:r w:rsidRPr="003317D2">
        <w:rPr>
          <w:rFonts w:ascii="Calibri" w:eastAsia="Calibri" w:hAnsi="Calibri" w:cs="Calibri"/>
          <w:b/>
          <w:bCs/>
          <w:color w:val="FF0000"/>
          <w:lang w:val="en-US"/>
        </w:rPr>
        <w:t>Special</w:t>
      </w:r>
      <w:r w:rsidRPr="003317D2">
        <w:rPr>
          <w:rFonts w:ascii="Calibri" w:eastAsia="Calibri" w:hAnsi="Calibri" w:cs="Calibri"/>
          <w:b/>
          <w:bCs/>
          <w:color w:val="FF0000"/>
        </w:rPr>
        <w:t xml:space="preserve"> </w:t>
      </w:r>
      <w:r w:rsidRPr="003317D2">
        <w:rPr>
          <w:rFonts w:ascii="Calibri" w:eastAsia="Calibri" w:hAnsi="Calibri" w:cs="Calibri"/>
          <w:b/>
          <w:bCs/>
          <w:color w:val="FF0000"/>
          <w:lang w:val="en-US"/>
        </w:rPr>
        <w:t>Price</w:t>
      </w:r>
      <w:r>
        <w:rPr>
          <w:rFonts w:ascii="Calibri" w:eastAsia="Calibri" w:hAnsi="Calibri" w:cs="Calibri"/>
          <w:b/>
          <w:bCs/>
          <w:color w:val="FF0000"/>
        </w:rPr>
        <w:t xml:space="preserve"> </w:t>
      </w:r>
      <w:r w:rsidRPr="003317D2">
        <w:rPr>
          <w:rFonts w:ascii="Calibri" w:eastAsia="Calibri" w:hAnsi="Calibri" w:cs="Calibri"/>
          <w:b/>
          <w:bCs/>
          <w:color w:val="FF0000"/>
        </w:rPr>
        <w:t xml:space="preserve">- </w:t>
      </w:r>
      <w:r w:rsidRPr="003317D2">
        <w:rPr>
          <w:rFonts w:ascii="Calibri" w:eastAsia="Calibri" w:hAnsi="Calibri" w:cs="Calibri"/>
          <w:bCs/>
          <w:color w:val="000000" w:themeColor="text1"/>
        </w:rPr>
        <w:t>Ειδική τιμή</w:t>
      </w:r>
      <w:r>
        <w:rPr>
          <w:rFonts w:ascii="Calibri" w:eastAsia="Calibri" w:hAnsi="Calibri" w:cs="Calibri"/>
          <w:bCs/>
          <w:color w:val="000000" w:themeColor="text1"/>
        </w:rPr>
        <w:t xml:space="preserve"> </w:t>
      </w:r>
      <w:r w:rsidRPr="003317D2">
        <w:rPr>
          <w:rFonts w:ascii="Calibri" w:eastAsia="Calibri" w:hAnsi="Calibri" w:cs="Calibri"/>
          <w:bCs/>
          <w:color w:val="000000" w:themeColor="text1"/>
        </w:rPr>
        <w:t xml:space="preserve">ισχύει για κράτηση έως τις </w:t>
      </w:r>
      <w:r w:rsidR="00822425" w:rsidRPr="00822425">
        <w:rPr>
          <w:rFonts w:ascii="Calibri" w:eastAsia="Calibri" w:hAnsi="Calibri" w:cs="Calibri"/>
          <w:b/>
          <w:bCs/>
          <w:color w:val="000000" w:themeColor="text1"/>
        </w:rPr>
        <w:t xml:space="preserve">30 </w:t>
      </w:r>
      <w:r w:rsidR="00822425">
        <w:rPr>
          <w:rFonts w:ascii="Calibri" w:eastAsia="Calibri" w:hAnsi="Calibri" w:cs="Calibri"/>
          <w:b/>
          <w:bCs/>
          <w:color w:val="000000" w:themeColor="text1"/>
        </w:rPr>
        <w:t>Σεπτεμβρίου</w:t>
      </w:r>
      <w:r>
        <w:rPr>
          <w:rFonts w:ascii="Calibri" w:eastAsia="Calibri" w:hAnsi="Calibri" w:cs="Calibri"/>
          <w:b/>
          <w:bCs/>
          <w:color w:val="000000" w:themeColor="text1"/>
        </w:rPr>
        <w:t xml:space="preserve"> 202</w:t>
      </w:r>
      <w:r w:rsidR="00D32100">
        <w:rPr>
          <w:rFonts w:ascii="Calibri" w:eastAsia="Calibri" w:hAnsi="Calibri" w:cs="Calibri"/>
          <w:b/>
          <w:bCs/>
          <w:color w:val="000000" w:themeColor="text1"/>
        </w:rPr>
        <w:t>5</w:t>
      </w:r>
      <w:r w:rsidRPr="003317D2">
        <w:rPr>
          <w:rFonts w:ascii="Calibri" w:eastAsia="Calibri" w:hAnsi="Calibri" w:cs="Calibri"/>
          <w:bCs/>
          <w:color w:val="000000" w:themeColor="text1"/>
        </w:rPr>
        <w:t xml:space="preserve"> και για περιορισμένο αριθμό συμμετοχής</w:t>
      </w:r>
      <w:r w:rsidR="003C046D">
        <w:rPr>
          <w:rFonts w:ascii="Calibri" w:eastAsia="Calibri" w:hAnsi="Calibri" w:cs="Calibri"/>
          <w:bCs/>
          <w:color w:val="000000" w:themeColor="text1"/>
        </w:rPr>
        <w:t xml:space="preserve">. </w:t>
      </w:r>
      <w:r w:rsidR="003C046D" w:rsidRPr="003317D2">
        <w:rPr>
          <w:rFonts w:ascii="Calibri" w:eastAsia="Calibri" w:hAnsi="Calibri" w:cs="Calibri"/>
          <w:bCs/>
          <w:color w:val="000000" w:themeColor="text1"/>
        </w:rPr>
        <w:t xml:space="preserve">Μετά την ημερομηνία, η τιμή του πακέτου ανεβαίνει </w:t>
      </w:r>
      <w:r w:rsidR="003C046D" w:rsidRPr="003317D2">
        <w:rPr>
          <w:rFonts w:ascii="Calibri" w:eastAsia="Calibri" w:hAnsi="Calibri" w:cs="Calibri"/>
          <w:b/>
          <w:bCs/>
          <w:color w:val="000000" w:themeColor="text1"/>
        </w:rPr>
        <w:t>+100 €</w:t>
      </w:r>
      <w:r w:rsidR="003C046D" w:rsidRPr="003317D2">
        <w:rPr>
          <w:rFonts w:ascii="Calibri" w:eastAsia="Calibri" w:hAnsi="Calibri" w:cs="Calibri"/>
          <w:bCs/>
          <w:color w:val="000000" w:themeColor="text1"/>
        </w:rPr>
        <w:t xml:space="preserve"> ανά άτομο.</w:t>
      </w:r>
    </w:p>
    <w:p w14:paraId="54752779" w14:textId="77777777" w:rsidR="001046E3" w:rsidRDefault="001046E3" w:rsidP="00051EE1">
      <w:pPr>
        <w:jc w:val="center"/>
        <w:rPr>
          <w:rFonts w:ascii="Calibri" w:eastAsia="Calibri" w:hAnsi="Calibri" w:cs="Calibri"/>
          <w:bCs/>
          <w:color w:val="000000" w:themeColor="text1"/>
          <w:sz w:val="12"/>
          <w:szCs w:val="12"/>
        </w:rPr>
      </w:pPr>
    </w:p>
    <w:tbl>
      <w:tblPr>
        <w:tblStyle w:val="TableGrid"/>
        <w:tblW w:w="0" w:type="auto"/>
        <w:tblInd w:w="-5" w:type="dxa"/>
        <w:tblLook w:val="04A0" w:firstRow="1" w:lastRow="0" w:firstColumn="1" w:lastColumn="0" w:noHBand="0" w:noVBand="1"/>
      </w:tblPr>
      <w:tblGrid>
        <w:gridCol w:w="10915"/>
      </w:tblGrid>
      <w:tr w:rsidR="00EA5F4B" w:rsidRPr="00162CBE" w14:paraId="5A3BE569" w14:textId="77777777" w:rsidTr="00822425">
        <w:tc>
          <w:tcPr>
            <w:tcW w:w="10915" w:type="dxa"/>
            <w:shd w:val="clear" w:color="auto" w:fill="FF0000"/>
          </w:tcPr>
          <w:p w14:paraId="487F6469" w14:textId="722641AD" w:rsidR="00EA5F4B" w:rsidRPr="00D32100" w:rsidRDefault="00EA5F4B" w:rsidP="00286D9C">
            <w:pPr>
              <w:pStyle w:val="NoSpacing"/>
              <w:jc w:val="center"/>
              <w:rPr>
                <w:rFonts w:asciiTheme="minorHAnsi" w:hAnsiTheme="minorHAnsi" w:cstheme="minorHAnsi"/>
                <w:b/>
                <w:bCs/>
                <w:color w:val="FFFFFF" w:themeColor="background1"/>
                <w:sz w:val="28"/>
                <w:szCs w:val="28"/>
              </w:rPr>
            </w:pPr>
            <w:r w:rsidRPr="00B31A8C">
              <w:rPr>
                <w:rFonts w:asciiTheme="minorHAnsi" w:hAnsiTheme="minorHAnsi" w:cstheme="minorHAnsi"/>
                <w:b/>
                <w:bCs/>
                <w:color w:val="FFFFFF" w:themeColor="background1"/>
                <w:sz w:val="28"/>
                <w:szCs w:val="28"/>
                <w:lang w:val="el-GR"/>
              </w:rPr>
              <w:t xml:space="preserve">Διαμονή </w:t>
            </w:r>
            <w:r>
              <w:rPr>
                <w:rFonts w:asciiTheme="minorHAnsi" w:hAnsiTheme="minorHAnsi" w:cstheme="minorHAnsi"/>
                <w:b/>
                <w:bCs/>
                <w:color w:val="FFFFFF" w:themeColor="background1"/>
                <w:sz w:val="28"/>
                <w:szCs w:val="28"/>
                <w:lang w:val="el-GR"/>
              </w:rPr>
              <w:t xml:space="preserve">σε </w:t>
            </w:r>
            <w:r w:rsidR="00E552CF">
              <w:rPr>
                <w:rFonts w:asciiTheme="minorHAnsi" w:hAnsiTheme="minorHAnsi" w:cstheme="minorHAnsi"/>
                <w:b/>
                <w:bCs/>
                <w:color w:val="FFFFFF" w:themeColor="background1"/>
                <w:sz w:val="28"/>
                <w:szCs w:val="28"/>
              </w:rPr>
              <w:t>Superior</w:t>
            </w:r>
            <w:r w:rsidRPr="00B31A8C">
              <w:rPr>
                <w:rFonts w:asciiTheme="minorHAnsi" w:hAnsiTheme="minorHAnsi" w:cstheme="minorHAnsi"/>
                <w:b/>
                <w:bCs/>
                <w:color w:val="FFFFFF" w:themeColor="background1"/>
                <w:sz w:val="28"/>
                <w:szCs w:val="28"/>
                <w:lang w:val="el-GR"/>
              </w:rPr>
              <w:t xml:space="preserve"> ξενοδοχεία</w:t>
            </w:r>
            <w:r w:rsidR="00D32100">
              <w:rPr>
                <w:rFonts w:asciiTheme="minorHAnsi" w:hAnsiTheme="minorHAnsi" w:cstheme="minorHAnsi"/>
                <w:b/>
                <w:bCs/>
                <w:color w:val="FFFFFF" w:themeColor="background1"/>
                <w:sz w:val="28"/>
                <w:szCs w:val="28"/>
              </w:rPr>
              <w:t xml:space="preserve"> 5*</w:t>
            </w:r>
          </w:p>
        </w:tc>
      </w:tr>
    </w:tbl>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2"/>
        <w:gridCol w:w="5670"/>
        <w:gridCol w:w="2693"/>
      </w:tblGrid>
      <w:tr w:rsidR="00E55BB8" w:rsidRPr="001046E3" w14:paraId="2B92B203" w14:textId="77777777" w:rsidTr="007C103D">
        <w:trPr>
          <w:trHeight w:val="81"/>
        </w:trPr>
        <w:tc>
          <w:tcPr>
            <w:tcW w:w="2552" w:type="dxa"/>
            <w:shd w:val="clear" w:color="auto" w:fill="D9D9D9" w:themeFill="background1" w:themeFillShade="D9"/>
            <w:tcMar>
              <w:top w:w="80" w:type="dxa"/>
              <w:left w:w="80" w:type="dxa"/>
              <w:bottom w:w="80" w:type="dxa"/>
              <w:right w:w="80" w:type="dxa"/>
            </w:tcMar>
            <w:vAlign w:val="center"/>
            <w:hideMark/>
          </w:tcPr>
          <w:p w14:paraId="46DCE21C" w14:textId="77777777" w:rsidR="00E55BB8" w:rsidRPr="001046E3" w:rsidRDefault="00E55BB8" w:rsidP="00286D9C">
            <w:pPr>
              <w:pStyle w:val="NoSpacing"/>
              <w:jc w:val="center"/>
              <w:rPr>
                <w:rFonts w:ascii="Calibri" w:eastAsia="Calibri" w:hAnsi="Calibri" w:cs="Times New Roman"/>
                <w:b/>
                <w:color w:val="000000" w:themeColor="text1"/>
              </w:rPr>
            </w:pPr>
            <w:r w:rsidRPr="001046E3">
              <w:rPr>
                <w:rFonts w:ascii="Calibri" w:eastAsia="Calibri" w:hAnsi="Calibri" w:cs="Times New Roman"/>
                <w:b/>
                <w:color w:val="000000" w:themeColor="text1"/>
              </w:rPr>
              <w:t>Τοποθεσία</w:t>
            </w:r>
          </w:p>
        </w:tc>
        <w:tc>
          <w:tcPr>
            <w:tcW w:w="5670" w:type="dxa"/>
            <w:shd w:val="clear" w:color="auto" w:fill="D9D9D9" w:themeFill="background1" w:themeFillShade="D9"/>
            <w:tcMar>
              <w:top w:w="80" w:type="dxa"/>
              <w:left w:w="80" w:type="dxa"/>
              <w:bottom w:w="80" w:type="dxa"/>
              <w:right w:w="80" w:type="dxa"/>
            </w:tcMar>
            <w:vAlign w:val="center"/>
            <w:hideMark/>
          </w:tcPr>
          <w:p w14:paraId="49AA9127" w14:textId="77777777" w:rsidR="00E55BB8" w:rsidRPr="001046E3" w:rsidRDefault="00E55BB8" w:rsidP="00286D9C">
            <w:pPr>
              <w:pStyle w:val="NoSpacing"/>
              <w:jc w:val="center"/>
              <w:rPr>
                <w:rFonts w:ascii="Calibri" w:eastAsia="Calibri" w:hAnsi="Calibri" w:cs="Times New Roman"/>
                <w:b/>
                <w:color w:val="000000" w:themeColor="text1"/>
              </w:rPr>
            </w:pPr>
            <w:r w:rsidRPr="001046E3">
              <w:rPr>
                <w:rFonts w:ascii="Calibri" w:eastAsia="Calibri" w:hAnsi="Calibri" w:cs="Times New Roman"/>
                <w:b/>
                <w:color w:val="000000" w:themeColor="text1"/>
                <w:lang w:val="en-US"/>
              </w:rPr>
              <w:t xml:space="preserve">Superior </w:t>
            </w:r>
            <w:r w:rsidRPr="001046E3">
              <w:rPr>
                <w:rFonts w:ascii="Calibri" w:eastAsia="Calibri" w:hAnsi="Calibri" w:cs="Times New Roman"/>
                <w:b/>
                <w:color w:val="000000" w:themeColor="text1"/>
              </w:rPr>
              <w:t>κατηγορία</w:t>
            </w:r>
          </w:p>
        </w:tc>
        <w:tc>
          <w:tcPr>
            <w:tcW w:w="2693" w:type="dxa"/>
            <w:shd w:val="clear" w:color="auto" w:fill="D9D9D9" w:themeFill="background1" w:themeFillShade="D9"/>
          </w:tcPr>
          <w:p w14:paraId="2F8F67ED" w14:textId="77777777" w:rsidR="00E55BB8" w:rsidRPr="001046E3" w:rsidRDefault="00E55BB8" w:rsidP="00286D9C">
            <w:pPr>
              <w:pStyle w:val="NoSpacing"/>
              <w:jc w:val="center"/>
              <w:rPr>
                <w:rFonts w:ascii="Calibri" w:eastAsia="Calibri" w:hAnsi="Calibri" w:cs="Times New Roman"/>
                <w:b/>
                <w:color w:val="000000" w:themeColor="text1"/>
              </w:rPr>
            </w:pPr>
            <w:r w:rsidRPr="001046E3">
              <w:rPr>
                <w:rFonts w:ascii="Calibri" w:eastAsia="Calibri" w:hAnsi="Calibri" w:cs="Times New Roman"/>
                <w:b/>
                <w:color w:val="000000" w:themeColor="text1"/>
              </w:rPr>
              <w:t>Διατροφή</w:t>
            </w:r>
          </w:p>
        </w:tc>
      </w:tr>
      <w:tr w:rsidR="00E55BB8" w:rsidRPr="00D66F81" w14:paraId="78B441D1" w14:textId="77777777" w:rsidTr="007C103D">
        <w:trPr>
          <w:trHeight w:val="81"/>
        </w:trPr>
        <w:tc>
          <w:tcPr>
            <w:tcW w:w="2552" w:type="dxa"/>
            <w:tcMar>
              <w:top w:w="80" w:type="dxa"/>
              <w:left w:w="80" w:type="dxa"/>
              <w:bottom w:w="80" w:type="dxa"/>
              <w:right w:w="80" w:type="dxa"/>
            </w:tcMar>
            <w:hideMark/>
          </w:tcPr>
          <w:p w14:paraId="35C3D86F" w14:textId="77777777" w:rsidR="00E55BB8" w:rsidRPr="008721B0" w:rsidRDefault="00E55BB8" w:rsidP="00286D9C">
            <w:pPr>
              <w:pStyle w:val="NoSpacing"/>
              <w:jc w:val="center"/>
              <w:rPr>
                <w:rFonts w:ascii="Calibri" w:eastAsia="Calibri" w:hAnsi="Calibri" w:cs="Times New Roman"/>
                <w:color w:val="000000"/>
              </w:rPr>
            </w:pPr>
            <w:r w:rsidRPr="008721B0">
              <w:rPr>
                <w:rFonts w:ascii="Calibri" w:eastAsia="Calibri" w:hAnsi="Calibri" w:cs="Times New Roman"/>
                <w:color w:val="000000"/>
              </w:rPr>
              <w:t>Αβάνα</w:t>
            </w:r>
          </w:p>
        </w:tc>
        <w:tc>
          <w:tcPr>
            <w:tcW w:w="5670" w:type="dxa"/>
            <w:tcMar>
              <w:top w:w="80" w:type="dxa"/>
              <w:left w:w="80" w:type="dxa"/>
              <w:bottom w:w="80" w:type="dxa"/>
              <w:right w:w="80" w:type="dxa"/>
            </w:tcMar>
            <w:hideMark/>
          </w:tcPr>
          <w:p w14:paraId="499ECA3E" w14:textId="1005C68B" w:rsidR="00E55BB8" w:rsidRPr="008721B0" w:rsidRDefault="00726859" w:rsidP="00D32100">
            <w:pPr>
              <w:pStyle w:val="NoSpacing"/>
              <w:jc w:val="center"/>
              <w:rPr>
                <w:rFonts w:ascii="Calibri" w:eastAsia="Calibri" w:hAnsi="Calibri" w:cs="Times New Roman"/>
                <w:b/>
                <w:bCs/>
                <w:color w:val="000000"/>
                <w:lang w:val="en-US"/>
              </w:rPr>
            </w:pPr>
            <w:r>
              <w:rPr>
                <w:rFonts w:ascii="Calibri" w:eastAsia="Calibri" w:hAnsi="Calibri" w:cs="Times New Roman"/>
                <w:b/>
                <w:bCs/>
                <w:color w:val="000000"/>
              </w:rPr>
              <w:t>NACIONAL HOTEL</w:t>
            </w:r>
            <w:r w:rsidRPr="008721B0">
              <w:rPr>
                <w:rFonts w:ascii="Calibri" w:eastAsia="Calibri" w:hAnsi="Calibri" w:cs="Times New Roman"/>
                <w:b/>
                <w:bCs/>
                <w:color w:val="000000"/>
                <w:lang w:val="en-US"/>
              </w:rPr>
              <w:t xml:space="preserve"> 5*  </w:t>
            </w:r>
          </w:p>
        </w:tc>
        <w:tc>
          <w:tcPr>
            <w:tcW w:w="2693" w:type="dxa"/>
          </w:tcPr>
          <w:p w14:paraId="6BC17BB8" w14:textId="77777777" w:rsidR="00E55BB8" w:rsidRPr="008721B0" w:rsidRDefault="00E55BB8" w:rsidP="00286D9C">
            <w:pPr>
              <w:jc w:val="center"/>
              <w:rPr>
                <w:rFonts w:ascii="Calibri" w:eastAsia="Calibri" w:hAnsi="Calibri" w:cs="Times New Roman"/>
                <w:color w:val="000000"/>
              </w:rPr>
            </w:pPr>
            <w:r w:rsidRPr="008721B0">
              <w:rPr>
                <w:rFonts w:ascii="Calibri" w:eastAsia="Calibri" w:hAnsi="Calibri" w:cs="Times New Roman"/>
                <w:color w:val="000000"/>
              </w:rPr>
              <w:t>Πρωινό</w:t>
            </w:r>
          </w:p>
        </w:tc>
      </w:tr>
      <w:tr w:rsidR="00E55BB8" w:rsidRPr="00D66F81" w14:paraId="16FF71AD" w14:textId="77777777" w:rsidTr="007C103D">
        <w:trPr>
          <w:trHeight w:val="81"/>
        </w:trPr>
        <w:tc>
          <w:tcPr>
            <w:tcW w:w="2552" w:type="dxa"/>
            <w:tcMar>
              <w:top w:w="80" w:type="dxa"/>
              <w:left w:w="80" w:type="dxa"/>
              <w:bottom w:w="80" w:type="dxa"/>
              <w:right w:w="80" w:type="dxa"/>
            </w:tcMar>
            <w:hideMark/>
          </w:tcPr>
          <w:p w14:paraId="364DF86C" w14:textId="77777777" w:rsidR="00E55BB8" w:rsidRPr="008721B0" w:rsidRDefault="00E55BB8" w:rsidP="00286D9C">
            <w:pPr>
              <w:pStyle w:val="NoSpacing"/>
              <w:jc w:val="center"/>
              <w:rPr>
                <w:rFonts w:ascii="Calibri" w:eastAsia="Calibri" w:hAnsi="Calibri" w:cs="Times New Roman"/>
                <w:color w:val="000000"/>
              </w:rPr>
            </w:pPr>
            <w:proofErr w:type="spellStart"/>
            <w:r>
              <w:rPr>
                <w:rFonts w:ascii="Calibri" w:eastAsia="Calibri" w:hAnsi="Calibri" w:cs="Times New Roman"/>
                <w:color w:val="000000"/>
              </w:rPr>
              <w:t>Τρινιδάδ</w:t>
            </w:r>
            <w:proofErr w:type="spellEnd"/>
          </w:p>
        </w:tc>
        <w:tc>
          <w:tcPr>
            <w:tcW w:w="5670" w:type="dxa"/>
            <w:tcMar>
              <w:top w:w="80" w:type="dxa"/>
              <w:left w:w="80" w:type="dxa"/>
              <w:bottom w:w="80" w:type="dxa"/>
              <w:right w:w="80" w:type="dxa"/>
            </w:tcMar>
            <w:hideMark/>
          </w:tcPr>
          <w:p w14:paraId="7B4DD518" w14:textId="77777777" w:rsidR="00E55BB8" w:rsidRPr="002C0FAF" w:rsidRDefault="00E55BB8" w:rsidP="00286D9C">
            <w:pPr>
              <w:pStyle w:val="NoSpacing"/>
              <w:jc w:val="center"/>
              <w:rPr>
                <w:rFonts w:ascii="Calibri" w:eastAsia="Calibri" w:hAnsi="Calibri" w:cs="Times New Roman"/>
                <w:b/>
                <w:bCs/>
                <w:color w:val="000000"/>
                <w:lang w:val="en-US"/>
              </w:rPr>
            </w:pPr>
            <w:r w:rsidRPr="002C0FAF">
              <w:rPr>
                <w:rFonts w:ascii="Calibri" w:eastAsia="Calibri" w:hAnsi="Calibri" w:cs="Times New Roman"/>
                <w:b/>
                <w:bCs/>
                <w:color w:val="000000"/>
                <w:lang w:val="en-US"/>
              </w:rPr>
              <w:t xml:space="preserve">MYSTIQUE LA POPA by ROYALTON 5* </w:t>
            </w:r>
          </w:p>
        </w:tc>
        <w:tc>
          <w:tcPr>
            <w:tcW w:w="2693" w:type="dxa"/>
          </w:tcPr>
          <w:p w14:paraId="73F4F247" w14:textId="77777777" w:rsidR="00E55BB8" w:rsidRPr="008721B0" w:rsidRDefault="00E55BB8" w:rsidP="00286D9C">
            <w:pPr>
              <w:jc w:val="center"/>
              <w:rPr>
                <w:rFonts w:ascii="Calibri" w:eastAsia="Calibri" w:hAnsi="Calibri" w:cs="Times New Roman"/>
                <w:color w:val="000000"/>
              </w:rPr>
            </w:pPr>
            <w:r w:rsidRPr="008721B0">
              <w:rPr>
                <w:rFonts w:ascii="Calibri" w:eastAsia="Calibri" w:hAnsi="Calibri" w:cs="Times New Roman"/>
                <w:color w:val="000000"/>
              </w:rPr>
              <w:t>Ημιδιατροφή</w:t>
            </w:r>
          </w:p>
        </w:tc>
      </w:tr>
      <w:tr w:rsidR="00E55BB8" w:rsidRPr="00D66F81" w14:paraId="696E23D7" w14:textId="77777777" w:rsidTr="007C103D">
        <w:trPr>
          <w:trHeight w:val="81"/>
        </w:trPr>
        <w:tc>
          <w:tcPr>
            <w:tcW w:w="2552" w:type="dxa"/>
            <w:tcMar>
              <w:top w:w="80" w:type="dxa"/>
              <w:left w:w="80" w:type="dxa"/>
              <w:bottom w:w="80" w:type="dxa"/>
              <w:right w:w="80" w:type="dxa"/>
            </w:tcMar>
            <w:hideMark/>
          </w:tcPr>
          <w:p w14:paraId="3AD05A25" w14:textId="77777777" w:rsidR="00E55BB8" w:rsidRPr="008721B0" w:rsidRDefault="00E55BB8" w:rsidP="00B83E7C">
            <w:pPr>
              <w:pStyle w:val="NoSpacing"/>
              <w:jc w:val="center"/>
              <w:rPr>
                <w:rFonts w:ascii="Calibri" w:eastAsia="Calibri" w:hAnsi="Calibri" w:cs="Times New Roman"/>
                <w:color w:val="000000"/>
              </w:rPr>
            </w:pPr>
            <w:proofErr w:type="spellStart"/>
            <w:r w:rsidRPr="008721B0">
              <w:rPr>
                <w:rFonts w:ascii="Calibri" w:eastAsia="Calibri" w:hAnsi="Calibri" w:cs="Times New Roman"/>
                <w:color w:val="000000"/>
              </w:rPr>
              <w:t>Βαραδέρο</w:t>
            </w:r>
            <w:proofErr w:type="spellEnd"/>
          </w:p>
        </w:tc>
        <w:tc>
          <w:tcPr>
            <w:tcW w:w="5670" w:type="dxa"/>
            <w:tcMar>
              <w:top w:w="80" w:type="dxa"/>
              <w:left w:w="80" w:type="dxa"/>
              <w:bottom w:w="80" w:type="dxa"/>
              <w:right w:w="80" w:type="dxa"/>
            </w:tcMar>
            <w:hideMark/>
          </w:tcPr>
          <w:p w14:paraId="51207E96" w14:textId="72838C83" w:rsidR="00E55BB8" w:rsidRPr="0059474C" w:rsidRDefault="00726859" w:rsidP="00B83E7C">
            <w:pPr>
              <w:pStyle w:val="NoSpacing"/>
              <w:jc w:val="center"/>
              <w:rPr>
                <w:rFonts w:ascii="Calibri" w:eastAsia="Calibri" w:hAnsi="Calibri" w:cs="Times New Roman"/>
                <w:b/>
                <w:bCs/>
                <w:color w:val="000000"/>
              </w:rPr>
            </w:pPr>
            <w:r w:rsidRPr="00492F8F">
              <w:rPr>
                <w:rFonts w:ascii="Calibri" w:eastAsia="Calibri" w:hAnsi="Calibri" w:cs="Times New Roman"/>
                <w:b/>
                <w:bCs/>
                <w:color w:val="000000"/>
                <w:lang w:val="en-US"/>
              </w:rPr>
              <w:t>ROYALTON HICACOS 5* lux</w:t>
            </w:r>
          </w:p>
        </w:tc>
        <w:tc>
          <w:tcPr>
            <w:tcW w:w="2693" w:type="dxa"/>
          </w:tcPr>
          <w:p w14:paraId="66A52AF7" w14:textId="77777777" w:rsidR="00E55BB8" w:rsidRPr="008721B0" w:rsidRDefault="00E55BB8" w:rsidP="00B83E7C">
            <w:pPr>
              <w:pStyle w:val="NoSpacing"/>
              <w:jc w:val="center"/>
              <w:rPr>
                <w:rFonts w:ascii="Calibri" w:eastAsia="Calibri" w:hAnsi="Calibri" w:cs="Times New Roman"/>
                <w:color w:val="000000"/>
                <w:lang w:val="en-US"/>
              </w:rPr>
            </w:pPr>
            <w:r w:rsidRPr="008721B0">
              <w:rPr>
                <w:rFonts w:ascii="Calibri" w:eastAsia="Calibri" w:hAnsi="Calibri" w:cs="Times New Roman"/>
                <w:color w:val="000000"/>
                <w:lang w:val="en-US"/>
              </w:rPr>
              <w:t>All inclusive</w:t>
            </w:r>
          </w:p>
        </w:tc>
      </w:tr>
      <w:tr w:rsidR="00E55BB8" w:rsidRPr="00D66F81" w14:paraId="4A7C7B65" w14:textId="77777777" w:rsidTr="0084507C">
        <w:trPr>
          <w:trHeight w:val="81"/>
        </w:trPr>
        <w:tc>
          <w:tcPr>
            <w:tcW w:w="10915" w:type="dxa"/>
            <w:gridSpan w:val="3"/>
            <w:shd w:val="clear" w:color="auto" w:fill="F2F2F2" w:themeFill="background1" w:themeFillShade="F2"/>
            <w:tcMar>
              <w:top w:w="80" w:type="dxa"/>
              <w:left w:w="80" w:type="dxa"/>
              <w:bottom w:w="80" w:type="dxa"/>
              <w:right w:w="80" w:type="dxa"/>
            </w:tcMar>
          </w:tcPr>
          <w:p w14:paraId="23CA036E" w14:textId="135C4F56" w:rsidR="00E55BB8" w:rsidRPr="007C103D" w:rsidRDefault="00E55BB8" w:rsidP="00E55BB8">
            <w:pPr>
              <w:pStyle w:val="NoSpacing"/>
              <w:rPr>
                <w:rFonts w:ascii="Calibri" w:eastAsia="Calibri" w:hAnsi="Calibri" w:cs="Times New Roman"/>
                <w:color w:val="000000"/>
                <w:sz w:val="20"/>
                <w:szCs w:val="20"/>
              </w:rPr>
            </w:pPr>
            <w:r w:rsidRPr="007C103D">
              <w:rPr>
                <w:rFonts w:ascii="Calibri" w:eastAsia="Calibri" w:hAnsi="Calibri" w:cs="Times New Roman"/>
                <w:color w:val="000000"/>
                <w:sz w:val="20"/>
                <w:szCs w:val="20"/>
              </w:rPr>
              <w:t>Αναχ</w:t>
            </w:r>
            <w:r w:rsidR="00D32100" w:rsidRPr="007C103D">
              <w:rPr>
                <w:rFonts w:ascii="Calibri" w:eastAsia="Calibri" w:hAnsi="Calibri" w:cs="Times New Roman"/>
                <w:color w:val="000000"/>
                <w:sz w:val="20"/>
                <w:szCs w:val="20"/>
              </w:rPr>
              <w:t>ώρηση</w:t>
            </w:r>
            <w:r w:rsidRPr="007C103D">
              <w:rPr>
                <w:rFonts w:ascii="Calibri" w:eastAsia="Calibri" w:hAnsi="Calibri" w:cs="Times New Roman"/>
                <w:color w:val="000000"/>
                <w:sz w:val="20"/>
                <w:szCs w:val="20"/>
              </w:rPr>
              <w:t xml:space="preserve"> στις </w:t>
            </w:r>
            <w:r w:rsidR="00A34C71" w:rsidRPr="00A34C71">
              <w:rPr>
                <w:rFonts w:ascii="Calibri" w:eastAsia="Calibri" w:hAnsi="Calibri" w:cs="Times New Roman"/>
                <w:b/>
                <w:bCs/>
                <w:color w:val="EE0000"/>
                <w:sz w:val="20"/>
                <w:szCs w:val="20"/>
              </w:rPr>
              <w:t>26</w:t>
            </w:r>
            <w:r w:rsidRPr="007C103D">
              <w:rPr>
                <w:rFonts w:ascii="Calibri" w:eastAsia="Calibri" w:hAnsi="Calibri" w:cs="Times New Roman"/>
                <w:b/>
                <w:bCs/>
                <w:color w:val="FF0000"/>
                <w:sz w:val="20"/>
                <w:szCs w:val="20"/>
              </w:rPr>
              <w:t>/12</w:t>
            </w:r>
            <w:r w:rsidRPr="007C103D">
              <w:rPr>
                <w:rFonts w:ascii="Calibri" w:eastAsia="Calibri" w:hAnsi="Calibri" w:cs="Times New Roman"/>
                <w:color w:val="000000"/>
                <w:sz w:val="20"/>
                <w:szCs w:val="20"/>
              </w:rPr>
              <w:t xml:space="preserve">: </w:t>
            </w:r>
            <w:r w:rsidRPr="007C103D">
              <w:rPr>
                <w:rFonts w:ascii="Calibri" w:eastAsia="Calibri" w:hAnsi="Calibri" w:cs="Times New Roman"/>
                <w:b/>
                <w:bCs/>
                <w:color w:val="000000"/>
                <w:sz w:val="20"/>
                <w:szCs w:val="20"/>
              </w:rPr>
              <w:t xml:space="preserve">2 νύχτες </w:t>
            </w:r>
            <w:r w:rsidRPr="007C103D">
              <w:rPr>
                <w:rFonts w:ascii="Calibri" w:eastAsia="Calibri" w:hAnsi="Calibri" w:cs="Times New Roman"/>
                <w:color w:val="000000"/>
                <w:sz w:val="20"/>
                <w:szCs w:val="20"/>
              </w:rPr>
              <w:t>στο</w:t>
            </w:r>
            <w:r w:rsidRPr="007C103D">
              <w:rPr>
                <w:rFonts w:ascii="Calibri" w:eastAsia="Calibri" w:hAnsi="Calibri" w:cs="Times New Roman"/>
                <w:b/>
                <w:bCs/>
                <w:color w:val="000000"/>
                <w:sz w:val="20"/>
                <w:szCs w:val="20"/>
              </w:rPr>
              <w:t xml:space="preserve"> </w:t>
            </w:r>
            <w:proofErr w:type="spellStart"/>
            <w:r w:rsidRPr="007C103D">
              <w:rPr>
                <w:rFonts w:ascii="Calibri" w:eastAsia="Calibri" w:hAnsi="Calibri" w:cs="Times New Roman"/>
                <w:b/>
                <w:bCs/>
                <w:color w:val="000000"/>
                <w:sz w:val="20"/>
                <w:szCs w:val="20"/>
              </w:rPr>
              <w:t>Βαραδέρο</w:t>
            </w:r>
            <w:proofErr w:type="spellEnd"/>
            <w:r w:rsidRPr="007C103D">
              <w:rPr>
                <w:rFonts w:ascii="Calibri" w:eastAsia="Calibri" w:hAnsi="Calibri" w:cs="Times New Roman"/>
                <w:b/>
                <w:bCs/>
                <w:color w:val="000000"/>
                <w:sz w:val="20"/>
                <w:szCs w:val="20"/>
              </w:rPr>
              <w:t xml:space="preserve">, </w:t>
            </w:r>
            <w:r w:rsidR="00A34C71">
              <w:rPr>
                <w:rFonts w:ascii="Calibri" w:eastAsia="Calibri" w:hAnsi="Calibri" w:cs="Times New Roman"/>
                <w:b/>
                <w:bCs/>
                <w:color w:val="000000"/>
                <w:sz w:val="20"/>
                <w:szCs w:val="20"/>
              </w:rPr>
              <w:t>1</w:t>
            </w:r>
            <w:r w:rsidRPr="007C103D">
              <w:rPr>
                <w:rFonts w:ascii="Calibri" w:eastAsia="Calibri" w:hAnsi="Calibri" w:cs="Times New Roman"/>
                <w:b/>
                <w:bCs/>
                <w:color w:val="000000"/>
                <w:sz w:val="20"/>
                <w:szCs w:val="20"/>
              </w:rPr>
              <w:t xml:space="preserve"> νύχτ</w:t>
            </w:r>
            <w:r w:rsidR="00A34C71">
              <w:rPr>
                <w:rFonts w:ascii="Calibri" w:eastAsia="Calibri" w:hAnsi="Calibri" w:cs="Times New Roman"/>
                <w:b/>
                <w:bCs/>
                <w:color w:val="000000"/>
                <w:sz w:val="20"/>
                <w:szCs w:val="20"/>
              </w:rPr>
              <w:t>α</w:t>
            </w:r>
            <w:r w:rsidRPr="007C103D">
              <w:rPr>
                <w:rFonts w:ascii="Calibri" w:eastAsia="Calibri" w:hAnsi="Calibri" w:cs="Times New Roman"/>
                <w:b/>
                <w:bCs/>
                <w:color w:val="000000"/>
                <w:sz w:val="20"/>
                <w:szCs w:val="20"/>
              </w:rPr>
              <w:t xml:space="preserve"> </w:t>
            </w:r>
            <w:r w:rsidRPr="007C103D">
              <w:rPr>
                <w:rFonts w:ascii="Calibri" w:eastAsia="Calibri" w:hAnsi="Calibri" w:cs="Times New Roman"/>
                <w:color w:val="000000"/>
                <w:sz w:val="20"/>
                <w:szCs w:val="20"/>
              </w:rPr>
              <w:t>στο</w:t>
            </w:r>
            <w:r w:rsidRPr="007C103D">
              <w:rPr>
                <w:rFonts w:ascii="Calibri" w:eastAsia="Calibri" w:hAnsi="Calibri" w:cs="Times New Roman"/>
                <w:b/>
                <w:bCs/>
                <w:color w:val="000000"/>
                <w:sz w:val="20"/>
                <w:szCs w:val="20"/>
              </w:rPr>
              <w:t xml:space="preserve"> </w:t>
            </w:r>
            <w:proofErr w:type="spellStart"/>
            <w:r w:rsidRPr="007C103D">
              <w:rPr>
                <w:rFonts w:ascii="Calibri" w:eastAsia="Calibri" w:hAnsi="Calibri" w:cs="Times New Roman"/>
                <w:b/>
                <w:bCs/>
                <w:color w:val="000000"/>
                <w:sz w:val="20"/>
                <w:szCs w:val="20"/>
              </w:rPr>
              <w:t>Τρινιδάδ</w:t>
            </w:r>
            <w:proofErr w:type="spellEnd"/>
            <w:r w:rsidRPr="007C103D">
              <w:rPr>
                <w:rFonts w:ascii="Calibri" w:eastAsia="Calibri" w:hAnsi="Calibri" w:cs="Times New Roman"/>
                <w:b/>
                <w:bCs/>
                <w:color w:val="000000"/>
                <w:sz w:val="20"/>
                <w:szCs w:val="20"/>
              </w:rPr>
              <w:t xml:space="preserve"> και </w:t>
            </w:r>
            <w:r w:rsidR="00A34C71">
              <w:rPr>
                <w:rFonts w:ascii="Calibri" w:eastAsia="Calibri" w:hAnsi="Calibri" w:cs="Times New Roman"/>
                <w:b/>
                <w:bCs/>
                <w:color w:val="000000"/>
                <w:sz w:val="20"/>
                <w:szCs w:val="20"/>
              </w:rPr>
              <w:t>4</w:t>
            </w:r>
            <w:r w:rsidRPr="007C103D">
              <w:rPr>
                <w:rFonts w:ascii="Calibri" w:eastAsia="Calibri" w:hAnsi="Calibri" w:cs="Times New Roman"/>
                <w:b/>
                <w:bCs/>
                <w:color w:val="000000"/>
                <w:sz w:val="20"/>
                <w:szCs w:val="20"/>
              </w:rPr>
              <w:t xml:space="preserve"> νύχτες </w:t>
            </w:r>
            <w:r w:rsidRPr="007C103D">
              <w:rPr>
                <w:rFonts w:ascii="Calibri" w:eastAsia="Calibri" w:hAnsi="Calibri" w:cs="Times New Roman"/>
                <w:color w:val="000000"/>
                <w:sz w:val="20"/>
                <w:szCs w:val="20"/>
              </w:rPr>
              <w:t>στην</w:t>
            </w:r>
            <w:r w:rsidRPr="007C103D">
              <w:rPr>
                <w:rFonts w:ascii="Calibri" w:eastAsia="Calibri" w:hAnsi="Calibri" w:cs="Times New Roman"/>
                <w:b/>
                <w:bCs/>
                <w:color w:val="000000"/>
                <w:sz w:val="20"/>
                <w:szCs w:val="20"/>
              </w:rPr>
              <w:t xml:space="preserve"> Αβάνα</w:t>
            </w:r>
          </w:p>
          <w:p w14:paraId="387DBB05" w14:textId="6C6E8486" w:rsidR="00E55BB8" w:rsidRPr="00E55BB8" w:rsidRDefault="00E55BB8" w:rsidP="00E55BB8">
            <w:pPr>
              <w:pStyle w:val="NoSpacing"/>
              <w:rPr>
                <w:rFonts w:ascii="Calibri" w:eastAsia="Calibri" w:hAnsi="Calibri" w:cs="Times New Roman"/>
                <w:color w:val="000000"/>
              </w:rPr>
            </w:pPr>
            <w:r w:rsidRPr="007C103D">
              <w:rPr>
                <w:rFonts w:ascii="Calibri" w:eastAsia="Calibri" w:hAnsi="Calibri" w:cs="Times New Roman"/>
                <w:color w:val="000000"/>
                <w:sz w:val="20"/>
                <w:szCs w:val="20"/>
              </w:rPr>
              <w:t xml:space="preserve">Αναχώρηση στις </w:t>
            </w:r>
            <w:r w:rsidRPr="007C103D">
              <w:rPr>
                <w:rFonts w:ascii="Calibri" w:eastAsia="Calibri" w:hAnsi="Calibri" w:cs="Times New Roman"/>
                <w:b/>
                <w:bCs/>
                <w:color w:val="FF0000"/>
                <w:sz w:val="20"/>
                <w:szCs w:val="20"/>
              </w:rPr>
              <w:t>2</w:t>
            </w:r>
            <w:r w:rsidR="00A34C71">
              <w:rPr>
                <w:rFonts w:ascii="Calibri" w:eastAsia="Calibri" w:hAnsi="Calibri" w:cs="Times New Roman"/>
                <w:b/>
                <w:bCs/>
                <w:color w:val="FF0000"/>
                <w:sz w:val="20"/>
                <w:szCs w:val="20"/>
              </w:rPr>
              <w:t>8</w:t>
            </w:r>
            <w:r w:rsidRPr="007C103D">
              <w:rPr>
                <w:rFonts w:ascii="Calibri" w:eastAsia="Calibri" w:hAnsi="Calibri" w:cs="Times New Roman"/>
                <w:b/>
                <w:bCs/>
                <w:color w:val="FF0000"/>
                <w:sz w:val="20"/>
                <w:szCs w:val="20"/>
              </w:rPr>
              <w:t>/12</w:t>
            </w:r>
            <w:r w:rsidRPr="007C103D">
              <w:rPr>
                <w:rFonts w:ascii="Calibri" w:eastAsia="Calibri" w:hAnsi="Calibri" w:cs="Times New Roman"/>
                <w:color w:val="000000"/>
                <w:sz w:val="20"/>
                <w:szCs w:val="20"/>
              </w:rPr>
              <w:t xml:space="preserve">: </w:t>
            </w:r>
            <w:r w:rsidR="00A34C71">
              <w:rPr>
                <w:rFonts w:ascii="Calibri" w:eastAsia="Calibri" w:hAnsi="Calibri" w:cs="Times New Roman"/>
                <w:color w:val="000000"/>
                <w:sz w:val="20"/>
                <w:szCs w:val="20"/>
              </w:rPr>
              <w:t>2</w:t>
            </w:r>
            <w:r w:rsidRPr="007C103D">
              <w:rPr>
                <w:rFonts w:ascii="Calibri" w:eastAsia="Calibri" w:hAnsi="Calibri" w:cs="Times New Roman"/>
                <w:b/>
                <w:bCs/>
                <w:color w:val="000000"/>
                <w:sz w:val="20"/>
                <w:szCs w:val="20"/>
              </w:rPr>
              <w:t xml:space="preserve"> νύχτες </w:t>
            </w:r>
            <w:r w:rsidRPr="007C103D">
              <w:rPr>
                <w:rFonts w:ascii="Calibri" w:eastAsia="Calibri" w:hAnsi="Calibri" w:cs="Times New Roman"/>
                <w:color w:val="000000"/>
                <w:sz w:val="20"/>
                <w:szCs w:val="20"/>
              </w:rPr>
              <w:t>στο</w:t>
            </w:r>
            <w:r w:rsidRPr="007C103D">
              <w:rPr>
                <w:rFonts w:ascii="Calibri" w:eastAsia="Calibri" w:hAnsi="Calibri" w:cs="Times New Roman"/>
                <w:b/>
                <w:bCs/>
                <w:color w:val="000000"/>
                <w:sz w:val="20"/>
                <w:szCs w:val="20"/>
              </w:rPr>
              <w:t xml:space="preserve"> </w:t>
            </w:r>
            <w:proofErr w:type="spellStart"/>
            <w:r w:rsidRPr="007C103D">
              <w:rPr>
                <w:rFonts w:ascii="Calibri" w:eastAsia="Calibri" w:hAnsi="Calibri" w:cs="Times New Roman"/>
                <w:b/>
                <w:bCs/>
                <w:color w:val="000000"/>
                <w:sz w:val="20"/>
                <w:szCs w:val="20"/>
              </w:rPr>
              <w:t>Βαραδέρο</w:t>
            </w:r>
            <w:proofErr w:type="spellEnd"/>
            <w:r w:rsidRPr="007C103D">
              <w:rPr>
                <w:rFonts w:ascii="Calibri" w:eastAsia="Calibri" w:hAnsi="Calibri" w:cs="Times New Roman"/>
                <w:b/>
                <w:bCs/>
                <w:color w:val="000000"/>
                <w:sz w:val="20"/>
                <w:szCs w:val="20"/>
              </w:rPr>
              <w:t xml:space="preserve">, </w:t>
            </w:r>
            <w:r w:rsidR="00A34C71">
              <w:rPr>
                <w:rFonts w:ascii="Calibri" w:eastAsia="Calibri" w:hAnsi="Calibri" w:cs="Times New Roman"/>
                <w:b/>
                <w:bCs/>
                <w:color w:val="000000"/>
                <w:sz w:val="20"/>
                <w:szCs w:val="20"/>
              </w:rPr>
              <w:t>1</w:t>
            </w:r>
            <w:r w:rsidRPr="007C103D">
              <w:rPr>
                <w:rFonts w:ascii="Calibri" w:eastAsia="Calibri" w:hAnsi="Calibri" w:cs="Times New Roman"/>
                <w:b/>
                <w:bCs/>
                <w:color w:val="000000"/>
                <w:sz w:val="20"/>
                <w:szCs w:val="20"/>
              </w:rPr>
              <w:t xml:space="preserve"> νύχτ</w:t>
            </w:r>
            <w:r w:rsidR="00A34C71">
              <w:rPr>
                <w:rFonts w:ascii="Calibri" w:eastAsia="Calibri" w:hAnsi="Calibri" w:cs="Times New Roman"/>
                <w:b/>
                <w:bCs/>
                <w:color w:val="000000"/>
                <w:sz w:val="20"/>
                <w:szCs w:val="20"/>
              </w:rPr>
              <w:t>α</w:t>
            </w:r>
            <w:r w:rsidRPr="007C103D">
              <w:rPr>
                <w:rFonts w:ascii="Calibri" w:eastAsia="Calibri" w:hAnsi="Calibri" w:cs="Times New Roman"/>
                <w:b/>
                <w:bCs/>
                <w:color w:val="000000"/>
                <w:sz w:val="20"/>
                <w:szCs w:val="20"/>
              </w:rPr>
              <w:t xml:space="preserve"> </w:t>
            </w:r>
            <w:r w:rsidRPr="007C103D">
              <w:rPr>
                <w:rFonts w:ascii="Calibri" w:eastAsia="Calibri" w:hAnsi="Calibri" w:cs="Times New Roman"/>
                <w:color w:val="000000"/>
                <w:sz w:val="20"/>
                <w:szCs w:val="20"/>
              </w:rPr>
              <w:t>στο</w:t>
            </w:r>
            <w:r w:rsidRPr="007C103D">
              <w:rPr>
                <w:rFonts w:ascii="Calibri" w:eastAsia="Calibri" w:hAnsi="Calibri" w:cs="Times New Roman"/>
                <w:b/>
                <w:bCs/>
                <w:color w:val="000000"/>
                <w:sz w:val="20"/>
                <w:szCs w:val="20"/>
              </w:rPr>
              <w:t xml:space="preserve"> </w:t>
            </w:r>
            <w:proofErr w:type="spellStart"/>
            <w:r w:rsidRPr="007C103D">
              <w:rPr>
                <w:rFonts w:ascii="Calibri" w:eastAsia="Calibri" w:hAnsi="Calibri" w:cs="Times New Roman"/>
                <w:b/>
                <w:bCs/>
                <w:color w:val="000000"/>
                <w:sz w:val="20"/>
                <w:szCs w:val="20"/>
              </w:rPr>
              <w:t>Τρινιδάδ</w:t>
            </w:r>
            <w:proofErr w:type="spellEnd"/>
            <w:r w:rsidRPr="007C103D">
              <w:rPr>
                <w:rFonts w:ascii="Calibri" w:eastAsia="Calibri" w:hAnsi="Calibri" w:cs="Times New Roman"/>
                <w:b/>
                <w:bCs/>
                <w:color w:val="000000"/>
                <w:sz w:val="20"/>
                <w:szCs w:val="20"/>
              </w:rPr>
              <w:t xml:space="preserve"> και 5 νύχτες </w:t>
            </w:r>
            <w:r w:rsidRPr="007C103D">
              <w:rPr>
                <w:rFonts w:ascii="Calibri" w:eastAsia="Calibri" w:hAnsi="Calibri" w:cs="Times New Roman"/>
                <w:color w:val="000000"/>
                <w:sz w:val="20"/>
                <w:szCs w:val="20"/>
              </w:rPr>
              <w:t>στην</w:t>
            </w:r>
            <w:r w:rsidRPr="007C103D">
              <w:rPr>
                <w:rFonts w:ascii="Calibri" w:eastAsia="Calibri" w:hAnsi="Calibri" w:cs="Times New Roman"/>
                <w:b/>
                <w:bCs/>
                <w:color w:val="000000"/>
                <w:sz w:val="20"/>
                <w:szCs w:val="20"/>
              </w:rPr>
              <w:t xml:space="preserve"> Αβάνα</w:t>
            </w:r>
          </w:p>
        </w:tc>
      </w:tr>
    </w:tbl>
    <w:p w14:paraId="5695628F" w14:textId="77777777" w:rsidR="00CD168F" w:rsidRPr="007C103D" w:rsidRDefault="00CD168F" w:rsidP="00CD168F">
      <w:pPr>
        <w:pStyle w:val="dsamericastroke"/>
        <w:rPr>
          <w:color w:val="FF0000"/>
          <w:sz w:val="12"/>
          <w:szCs w:val="12"/>
        </w:rPr>
      </w:pPr>
    </w:p>
    <w:p w14:paraId="3BF2E35D" w14:textId="77777777" w:rsidR="008721B0" w:rsidRPr="00D66F81" w:rsidRDefault="008721B0" w:rsidP="008721B0">
      <w:pPr>
        <w:pStyle w:val="dsamericastroke"/>
        <w:rPr>
          <w:color w:val="FF0000"/>
          <w:sz w:val="22"/>
          <w:szCs w:val="22"/>
          <w:lang w:val="en-US"/>
        </w:rPr>
      </w:pPr>
      <w:r>
        <w:rPr>
          <w:color w:val="FF0000"/>
          <w:sz w:val="22"/>
          <w:szCs w:val="22"/>
        </w:rPr>
        <w:t>Η τιμή περιλαμβάνει</w:t>
      </w:r>
      <w:r>
        <w:rPr>
          <w:color w:val="FF0000"/>
          <w:sz w:val="22"/>
          <w:szCs w:val="22"/>
          <w:lang w:val="en-US"/>
        </w:rPr>
        <w:t>:</w:t>
      </w:r>
    </w:p>
    <w:p w14:paraId="70093156" w14:textId="0C0C8859" w:rsidR="008721B0" w:rsidRPr="00FD1574" w:rsidRDefault="008721B0" w:rsidP="00FD1574">
      <w:pPr>
        <w:pStyle w:val="NoSpacing"/>
        <w:numPr>
          <w:ilvl w:val="0"/>
          <w:numId w:val="40"/>
        </w:numPr>
        <w:rPr>
          <w:rFonts w:ascii="Calibri" w:eastAsia="Calibri" w:hAnsi="Calibri" w:cs="Times New Roman"/>
        </w:rPr>
      </w:pPr>
      <w:r w:rsidRPr="00FD1574">
        <w:rPr>
          <w:rFonts w:ascii="Calibri" w:eastAsia="Calibri" w:hAnsi="Calibri" w:cs="Times New Roman"/>
        </w:rPr>
        <w:t xml:space="preserve">Αεροπορικό εισιτήριο σε οικονομική θέση με αναχώρηση από και προς Αθήνα </w:t>
      </w:r>
      <w:r w:rsidR="00976553">
        <w:rPr>
          <w:rFonts w:ascii="Calibri" w:eastAsia="Calibri" w:hAnsi="Calibri" w:cs="Times New Roman"/>
        </w:rPr>
        <w:t xml:space="preserve">με </w:t>
      </w:r>
      <w:r w:rsidR="00976553">
        <w:rPr>
          <w:rFonts w:ascii="Calibri" w:eastAsia="Calibri" w:hAnsi="Calibri" w:cs="Times New Roman"/>
          <w:lang w:val="en-US"/>
        </w:rPr>
        <w:t>Turkish</w:t>
      </w:r>
    </w:p>
    <w:p w14:paraId="2BB6A62E" w14:textId="6065A66C" w:rsidR="008721B0" w:rsidRPr="00FD1574" w:rsidRDefault="008721B0" w:rsidP="00FD1574">
      <w:pPr>
        <w:pStyle w:val="NoSpacing"/>
        <w:numPr>
          <w:ilvl w:val="0"/>
          <w:numId w:val="40"/>
        </w:numPr>
        <w:rPr>
          <w:rFonts w:ascii="Calibri" w:eastAsia="Calibri" w:hAnsi="Calibri" w:cs="Times New Roman"/>
        </w:rPr>
      </w:pPr>
      <w:r w:rsidRPr="00FD1574">
        <w:rPr>
          <w:rFonts w:ascii="Calibri" w:eastAsia="Calibri" w:hAnsi="Calibri" w:cs="Times New Roman"/>
        </w:rPr>
        <w:t xml:space="preserve">Φόροι αεροδρομίων και επίναυλος καυσίμων, Βίζα Κούβας και </w:t>
      </w:r>
      <w:r w:rsidR="00422FFF">
        <w:rPr>
          <w:rFonts w:ascii="Calibri" w:eastAsia="Calibri" w:hAnsi="Calibri" w:cs="Times New Roman"/>
        </w:rPr>
        <w:t xml:space="preserve">ατομική </w:t>
      </w:r>
      <w:r w:rsidRPr="00FD1574">
        <w:rPr>
          <w:rFonts w:ascii="Calibri" w:eastAsia="Calibri" w:hAnsi="Calibri" w:cs="Times New Roman"/>
        </w:rPr>
        <w:t xml:space="preserve">ταξιδιωτική </w:t>
      </w:r>
      <w:r w:rsidRPr="002C3B51">
        <w:rPr>
          <w:rFonts w:ascii="Calibri" w:eastAsia="Calibri" w:hAnsi="Calibri" w:cs="Times New Roman"/>
        </w:rPr>
        <w:t>ασφάλεια (</w:t>
      </w:r>
      <w:r w:rsidR="001D5BB3" w:rsidRPr="001D5BB3">
        <w:rPr>
          <w:rFonts w:ascii="Calibri" w:eastAsia="Calibri" w:hAnsi="Calibri" w:cs="Times New Roman"/>
        </w:rPr>
        <w:t>7</w:t>
      </w:r>
      <w:r w:rsidR="00822425">
        <w:rPr>
          <w:rFonts w:ascii="Calibri" w:eastAsia="Calibri" w:hAnsi="Calibri" w:cs="Times New Roman"/>
        </w:rPr>
        <w:t>90</w:t>
      </w:r>
      <w:r w:rsidRPr="002C3B51">
        <w:rPr>
          <w:rFonts w:ascii="Calibri" w:eastAsia="Calibri" w:hAnsi="Calibri" w:cs="Times New Roman"/>
        </w:rPr>
        <w:t xml:space="preserve"> €)</w:t>
      </w:r>
    </w:p>
    <w:p w14:paraId="191208F5" w14:textId="790DB9B0" w:rsidR="008721B0" w:rsidRPr="00FD1574" w:rsidRDefault="001D5BB3" w:rsidP="00FD1574">
      <w:pPr>
        <w:pStyle w:val="NoSpacing"/>
        <w:numPr>
          <w:ilvl w:val="0"/>
          <w:numId w:val="40"/>
        </w:numPr>
        <w:rPr>
          <w:rFonts w:ascii="Calibri" w:eastAsia="Calibri" w:hAnsi="Calibri" w:cs="Times New Roman"/>
        </w:rPr>
      </w:pPr>
      <w:r>
        <w:rPr>
          <w:rFonts w:ascii="Calibri" w:eastAsia="Calibri" w:hAnsi="Calibri" w:cs="Times New Roman"/>
        </w:rPr>
        <w:t>Δύο</w:t>
      </w:r>
      <w:r w:rsidR="008721B0" w:rsidRPr="00FD1574">
        <w:rPr>
          <w:rFonts w:ascii="Calibri" w:eastAsia="Calibri" w:hAnsi="Calibri" w:cs="Times New Roman"/>
        </w:rPr>
        <w:t xml:space="preserve"> </w:t>
      </w:r>
      <w:r>
        <w:rPr>
          <w:rFonts w:ascii="Calibri" w:eastAsia="Calibri" w:hAnsi="Calibri" w:cs="Times New Roman"/>
        </w:rPr>
        <w:t xml:space="preserve">(2) </w:t>
      </w:r>
      <w:r w:rsidR="008721B0" w:rsidRPr="00FD1574">
        <w:rPr>
          <w:rFonts w:ascii="Calibri" w:eastAsia="Calibri" w:hAnsi="Calibri" w:cs="Times New Roman"/>
        </w:rPr>
        <w:t>αποσκευ</w:t>
      </w:r>
      <w:r>
        <w:rPr>
          <w:rFonts w:ascii="Calibri" w:eastAsia="Calibri" w:hAnsi="Calibri" w:cs="Times New Roman"/>
        </w:rPr>
        <w:t>ές</w:t>
      </w:r>
      <w:r w:rsidR="007C103D">
        <w:rPr>
          <w:rFonts w:ascii="Calibri" w:eastAsia="Calibri" w:hAnsi="Calibri" w:cs="Times New Roman"/>
        </w:rPr>
        <w:t xml:space="preserve">, </w:t>
      </w:r>
      <w:r w:rsidR="008721B0" w:rsidRPr="00FD1574">
        <w:rPr>
          <w:rFonts w:ascii="Calibri" w:eastAsia="Calibri" w:hAnsi="Calibri" w:cs="Times New Roman"/>
        </w:rPr>
        <w:t xml:space="preserve">μία χειραποσκευή </w:t>
      </w:r>
      <w:r w:rsidR="007C103D">
        <w:rPr>
          <w:rFonts w:ascii="Calibri" w:eastAsia="Calibri" w:hAnsi="Calibri" w:cs="Times New Roman"/>
        </w:rPr>
        <w:t xml:space="preserve">και ένα προσωπικό αντικείμενο </w:t>
      </w:r>
      <w:r w:rsidR="008721B0" w:rsidRPr="00FD1574">
        <w:rPr>
          <w:rFonts w:ascii="Calibri" w:eastAsia="Calibri" w:hAnsi="Calibri" w:cs="Times New Roman"/>
        </w:rPr>
        <w:t>έκαστος</w:t>
      </w:r>
    </w:p>
    <w:p w14:paraId="3F12FEFE" w14:textId="196345FF" w:rsidR="00976553" w:rsidRPr="00E552CF" w:rsidRDefault="00A34C71" w:rsidP="00352C48">
      <w:pPr>
        <w:pStyle w:val="NoSpacing"/>
        <w:numPr>
          <w:ilvl w:val="0"/>
          <w:numId w:val="40"/>
        </w:numPr>
        <w:rPr>
          <w:rFonts w:ascii="Calibri" w:eastAsia="Calibri" w:hAnsi="Calibri" w:cs="Times New Roman"/>
        </w:rPr>
      </w:pPr>
      <w:r w:rsidRPr="00E552CF">
        <w:rPr>
          <w:rFonts w:ascii="Calibri" w:eastAsia="Calibri" w:hAnsi="Calibri" w:cs="Times New Roman"/>
        </w:rPr>
        <w:t>4 ή 5</w:t>
      </w:r>
      <w:r w:rsidR="008721B0" w:rsidRPr="00E552CF">
        <w:rPr>
          <w:rFonts w:ascii="Calibri" w:eastAsia="Calibri" w:hAnsi="Calibri" w:cs="Times New Roman"/>
        </w:rPr>
        <w:t xml:space="preserve"> διανυκτερεύσεις στην Αβάνα με πρωινό </w:t>
      </w:r>
      <w:r w:rsidR="00E552CF" w:rsidRPr="00E552CF">
        <w:rPr>
          <w:rFonts w:ascii="Calibri" w:eastAsia="Calibri" w:hAnsi="Calibri" w:cs="Times New Roman"/>
        </w:rPr>
        <w:t xml:space="preserve">+ </w:t>
      </w:r>
      <w:r w:rsidR="00E552CF">
        <w:rPr>
          <w:rFonts w:ascii="Calibri" w:eastAsia="Calibri" w:hAnsi="Calibri" w:cs="Times New Roman"/>
        </w:rPr>
        <w:t>1</w:t>
      </w:r>
      <w:r w:rsidR="00976553" w:rsidRPr="00E552CF">
        <w:rPr>
          <w:rFonts w:ascii="Calibri" w:eastAsia="Calibri" w:hAnsi="Calibri" w:cs="Times New Roman"/>
        </w:rPr>
        <w:t xml:space="preserve"> </w:t>
      </w:r>
      <w:r w:rsidR="00822425" w:rsidRPr="00E552CF">
        <w:rPr>
          <w:rFonts w:ascii="Calibri" w:eastAsia="Calibri" w:hAnsi="Calibri" w:cs="Times New Roman"/>
        </w:rPr>
        <w:t>διανυκτ</w:t>
      </w:r>
      <w:r w:rsidR="00E552CF">
        <w:rPr>
          <w:rFonts w:ascii="Calibri" w:eastAsia="Calibri" w:hAnsi="Calibri" w:cs="Times New Roman"/>
        </w:rPr>
        <w:t>έρευση</w:t>
      </w:r>
      <w:r w:rsidR="00976553" w:rsidRPr="00E552CF">
        <w:rPr>
          <w:rFonts w:ascii="Calibri" w:eastAsia="Calibri" w:hAnsi="Calibri" w:cs="Times New Roman"/>
        </w:rPr>
        <w:t xml:space="preserve"> στο </w:t>
      </w:r>
      <w:proofErr w:type="spellStart"/>
      <w:r w:rsidR="00976553" w:rsidRPr="00E552CF">
        <w:rPr>
          <w:rFonts w:ascii="Calibri" w:eastAsia="Calibri" w:hAnsi="Calibri" w:cs="Times New Roman"/>
        </w:rPr>
        <w:t>Τρινιδάδ</w:t>
      </w:r>
      <w:proofErr w:type="spellEnd"/>
      <w:r w:rsidR="00976553" w:rsidRPr="00E552CF">
        <w:rPr>
          <w:rFonts w:ascii="Calibri" w:eastAsia="Calibri" w:hAnsi="Calibri" w:cs="Times New Roman"/>
        </w:rPr>
        <w:t xml:space="preserve"> με ημιδιατροφή </w:t>
      </w:r>
    </w:p>
    <w:p w14:paraId="433D989F" w14:textId="221AF883" w:rsidR="00A21547" w:rsidRPr="00FD1574" w:rsidRDefault="00976553" w:rsidP="00A21547">
      <w:pPr>
        <w:pStyle w:val="NoSpacing"/>
        <w:numPr>
          <w:ilvl w:val="0"/>
          <w:numId w:val="40"/>
        </w:numPr>
        <w:rPr>
          <w:rFonts w:ascii="Calibri" w:eastAsia="Calibri" w:hAnsi="Calibri" w:cs="Times New Roman"/>
        </w:rPr>
      </w:pPr>
      <w:r w:rsidRPr="00976553">
        <w:rPr>
          <w:rFonts w:ascii="Calibri" w:eastAsia="Calibri" w:hAnsi="Calibri" w:cs="Times New Roman"/>
        </w:rPr>
        <w:t>2</w:t>
      </w:r>
      <w:r w:rsidR="00822425">
        <w:rPr>
          <w:rFonts w:ascii="Calibri" w:eastAsia="Calibri" w:hAnsi="Calibri" w:cs="Times New Roman"/>
        </w:rPr>
        <w:t xml:space="preserve"> </w:t>
      </w:r>
      <w:r w:rsidR="00A21547" w:rsidRPr="00FD1574">
        <w:rPr>
          <w:rFonts w:ascii="Calibri" w:eastAsia="Calibri" w:hAnsi="Calibri" w:cs="Times New Roman"/>
        </w:rPr>
        <w:t xml:space="preserve">διανυκτερεύσεις στο </w:t>
      </w:r>
      <w:proofErr w:type="spellStart"/>
      <w:r w:rsidR="00A21547" w:rsidRPr="00FD1574">
        <w:rPr>
          <w:rFonts w:ascii="Calibri" w:eastAsia="Calibri" w:hAnsi="Calibri" w:cs="Times New Roman"/>
        </w:rPr>
        <w:t>Βαραδέρο</w:t>
      </w:r>
      <w:proofErr w:type="spellEnd"/>
      <w:r w:rsidR="00A21547" w:rsidRPr="00FD1574">
        <w:rPr>
          <w:rFonts w:ascii="Calibri" w:eastAsia="Calibri" w:hAnsi="Calibri" w:cs="Times New Roman"/>
        </w:rPr>
        <w:t xml:space="preserve"> με </w:t>
      </w:r>
      <w:r w:rsidR="00A21547" w:rsidRPr="00FD1574">
        <w:rPr>
          <w:rFonts w:ascii="Calibri" w:eastAsia="Calibri" w:hAnsi="Calibri" w:cs="Times New Roman"/>
          <w:lang w:val="en-US"/>
        </w:rPr>
        <w:t>all</w:t>
      </w:r>
      <w:r w:rsidR="00A21547" w:rsidRPr="00FD1574">
        <w:rPr>
          <w:rFonts w:ascii="Calibri" w:eastAsia="Calibri" w:hAnsi="Calibri" w:cs="Times New Roman"/>
        </w:rPr>
        <w:t xml:space="preserve"> </w:t>
      </w:r>
      <w:r w:rsidR="00A21547" w:rsidRPr="00FD1574">
        <w:rPr>
          <w:rFonts w:ascii="Calibri" w:eastAsia="Calibri" w:hAnsi="Calibri" w:cs="Times New Roman"/>
          <w:lang w:val="en-US"/>
        </w:rPr>
        <w:t>inclusive</w:t>
      </w:r>
      <w:r w:rsidR="00A21547" w:rsidRPr="00FD1574">
        <w:t xml:space="preserve"> διατροφή</w:t>
      </w:r>
      <w:r w:rsidR="00A21547" w:rsidRPr="00FD1574">
        <w:rPr>
          <w:rFonts w:ascii="Calibri" w:eastAsia="Calibri" w:hAnsi="Calibri" w:cs="Times New Roman"/>
        </w:rPr>
        <w:t xml:space="preserve"> </w:t>
      </w:r>
    </w:p>
    <w:p w14:paraId="32CD6860" w14:textId="703157BE" w:rsidR="00A34C71" w:rsidRDefault="00A34C71" w:rsidP="00A34C71">
      <w:pPr>
        <w:pStyle w:val="NoSpacing"/>
        <w:numPr>
          <w:ilvl w:val="0"/>
          <w:numId w:val="40"/>
        </w:numPr>
        <w:rPr>
          <w:rFonts w:ascii="Calibri" w:eastAsia="Calibri" w:hAnsi="Calibri" w:cs="Times New Roman"/>
        </w:rPr>
      </w:pPr>
      <w:r>
        <w:rPr>
          <w:rFonts w:ascii="Calibri" w:eastAsia="Calibri" w:hAnsi="Calibri" w:cs="Times New Roman"/>
        </w:rPr>
        <w:t xml:space="preserve">Διατροφή: Πρωινό καθημερινά και </w:t>
      </w:r>
      <w:r w:rsidR="00E552CF">
        <w:rPr>
          <w:rFonts w:ascii="Calibri" w:eastAsia="Calibri" w:hAnsi="Calibri" w:cs="Times New Roman"/>
        </w:rPr>
        <w:t>οχτώ</w:t>
      </w:r>
      <w:r>
        <w:rPr>
          <w:rFonts w:ascii="Calibri" w:eastAsia="Calibri" w:hAnsi="Calibri" w:cs="Times New Roman"/>
        </w:rPr>
        <w:t xml:space="preserve"> (</w:t>
      </w:r>
      <w:r w:rsidR="00E552CF">
        <w:rPr>
          <w:rFonts w:ascii="Calibri" w:eastAsia="Calibri" w:hAnsi="Calibri" w:cs="Times New Roman"/>
        </w:rPr>
        <w:t>8</w:t>
      </w:r>
      <w:r>
        <w:rPr>
          <w:rFonts w:ascii="Calibri" w:eastAsia="Calibri" w:hAnsi="Calibri" w:cs="Times New Roman"/>
        </w:rPr>
        <w:t xml:space="preserve">) γεύματα/ δείπνα, όπως αναφέρονται στο πρόγραμμα </w:t>
      </w:r>
    </w:p>
    <w:p w14:paraId="2D14E71A" w14:textId="19C6304A" w:rsidR="008721B0" w:rsidRPr="00FD1574" w:rsidRDefault="008721B0" w:rsidP="00FD1574">
      <w:pPr>
        <w:pStyle w:val="NoSpacing"/>
        <w:numPr>
          <w:ilvl w:val="0"/>
          <w:numId w:val="40"/>
        </w:numPr>
        <w:rPr>
          <w:rFonts w:ascii="Calibri" w:eastAsia="Calibri" w:hAnsi="Calibri" w:cs="Times New Roman"/>
        </w:rPr>
      </w:pPr>
      <w:r w:rsidRPr="00FD1574">
        <w:rPr>
          <w:rFonts w:ascii="Calibri" w:eastAsia="Calibri" w:hAnsi="Calibri" w:cs="Times New Roman"/>
        </w:rPr>
        <w:t>Όλες τις μεταφορές και εκδρομές</w:t>
      </w:r>
      <w:r w:rsidR="00C769A9">
        <w:rPr>
          <w:rFonts w:ascii="Calibri" w:eastAsia="Calibri" w:hAnsi="Calibri" w:cs="Times New Roman"/>
        </w:rPr>
        <w:t>,</w:t>
      </w:r>
      <w:r w:rsidRPr="00FD1574">
        <w:rPr>
          <w:rFonts w:ascii="Calibri" w:eastAsia="Calibri" w:hAnsi="Calibri" w:cs="Times New Roman"/>
        </w:rPr>
        <w:t xml:space="preserve"> όπως αναφέρονται στο πρόγραμμα με κλιματιζόμενο λεωφορείο</w:t>
      </w:r>
    </w:p>
    <w:p w14:paraId="15F29409" w14:textId="77777777" w:rsidR="008721B0" w:rsidRPr="00FD1574" w:rsidRDefault="008721B0" w:rsidP="00FD1574">
      <w:pPr>
        <w:pStyle w:val="NoSpacing"/>
        <w:numPr>
          <w:ilvl w:val="0"/>
          <w:numId w:val="40"/>
        </w:numPr>
        <w:rPr>
          <w:rFonts w:ascii="Calibri" w:eastAsia="Calibri" w:hAnsi="Calibri" w:cs="Times New Roman"/>
        </w:rPr>
      </w:pPr>
      <w:r w:rsidRPr="00FD1574">
        <w:rPr>
          <w:rFonts w:ascii="Calibri" w:eastAsia="Calibri" w:hAnsi="Calibri" w:cs="Times New Roman"/>
        </w:rPr>
        <w:t>Πανοραμική ξενάγηση στην Αβάνα με παλιά Αμερικάνικα αυτοκίνητα</w:t>
      </w:r>
    </w:p>
    <w:p w14:paraId="42DA4BAA" w14:textId="77777777" w:rsidR="008721B0" w:rsidRPr="00FD1574" w:rsidRDefault="008721B0" w:rsidP="00FD1574">
      <w:pPr>
        <w:pStyle w:val="NoSpacing"/>
        <w:numPr>
          <w:ilvl w:val="0"/>
          <w:numId w:val="40"/>
        </w:numPr>
        <w:rPr>
          <w:rFonts w:ascii="Calibri" w:eastAsia="Calibri" w:hAnsi="Calibri" w:cs="Times New Roman"/>
        </w:rPr>
      </w:pPr>
      <w:r w:rsidRPr="00FD1574">
        <w:rPr>
          <w:rFonts w:ascii="Calibri" w:eastAsia="Calibri" w:hAnsi="Calibri" w:cs="Times New Roman"/>
        </w:rPr>
        <w:t>Όλες οι είσοδοι σε μουσεία και αρχαιολογικούς χώρους, όπως αναγράφονται στο πρόγραμμα</w:t>
      </w:r>
    </w:p>
    <w:p w14:paraId="4B958ACE" w14:textId="77777777" w:rsidR="008721B0" w:rsidRPr="00FD1574" w:rsidRDefault="00720A7F" w:rsidP="00FD1574">
      <w:pPr>
        <w:pStyle w:val="NoSpacing"/>
        <w:numPr>
          <w:ilvl w:val="0"/>
          <w:numId w:val="40"/>
        </w:numPr>
        <w:rPr>
          <w:rFonts w:ascii="Calibri" w:eastAsia="Calibri" w:hAnsi="Calibri" w:cs="Times New Roman"/>
        </w:rPr>
      </w:pPr>
      <w:r>
        <w:rPr>
          <w:rFonts w:ascii="Calibri" w:eastAsia="Calibri" w:hAnsi="Calibri" w:cs="Times New Roman"/>
        </w:rPr>
        <w:t xml:space="preserve">Ελληνόφωνο </w:t>
      </w:r>
      <w:r w:rsidR="008721B0" w:rsidRPr="00FD1574">
        <w:rPr>
          <w:rFonts w:ascii="Calibri" w:eastAsia="Calibri" w:hAnsi="Calibri" w:cs="Times New Roman"/>
        </w:rPr>
        <w:t>έμπειρο συνοδό</w:t>
      </w:r>
      <w:r w:rsidRPr="00720A7F">
        <w:rPr>
          <w:rFonts w:ascii="Calibri" w:eastAsia="Calibri" w:hAnsi="Calibri" w:cs="Times New Roman"/>
        </w:rPr>
        <w:t xml:space="preserve">/ </w:t>
      </w:r>
      <w:r>
        <w:rPr>
          <w:rFonts w:ascii="Calibri" w:eastAsia="Calibri" w:hAnsi="Calibri" w:cs="Times New Roman"/>
        </w:rPr>
        <w:t>ξεναγό</w:t>
      </w:r>
      <w:r w:rsidR="008721B0" w:rsidRPr="00FD1574">
        <w:rPr>
          <w:rFonts w:ascii="Calibri" w:eastAsia="Calibri" w:hAnsi="Calibri" w:cs="Times New Roman"/>
        </w:rPr>
        <w:t xml:space="preserve"> του γραφείου μας </w:t>
      </w:r>
    </w:p>
    <w:p w14:paraId="42FAD6B4" w14:textId="77777777" w:rsidR="008721B0" w:rsidRPr="00E33799" w:rsidRDefault="008721B0" w:rsidP="00FD1574">
      <w:pPr>
        <w:pStyle w:val="NoSpacing"/>
        <w:numPr>
          <w:ilvl w:val="0"/>
          <w:numId w:val="40"/>
        </w:numPr>
        <w:rPr>
          <w:rFonts w:ascii="Calibri" w:eastAsia="Calibri" w:hAnsi="Calibri" w:cs="Times New Roman"/>
        </w:rPr>
      </w:pPr>
      <w:r w:rsidRPr="00E33799">
        <w:rPr>
          <w:rFonts w:ascii="Calibri" w:eastAsia="Calibri" w:hAnsi="Calibri" w:cs="Times New Roman"/>
        </w:rPr>
        <w:t>Έντυπο υλικό</w:t>
      </w:r>
      <w:r w:rsidR="00E33799" w:rsidRPr="00E33799">
        <w:rPr>
          <w:rFonts w:ascii="Calibri" w:eastAsia="Calibri" w:hAnsi="Calibri" w:cs="Times New Roman"/>
        </w:rPr>
        <w:t xml:space="preserve">, </w:t>
      </w:r>
      <w:r w:rsidRPr="00E33799">
        <w:rPr>
          <w:rFonts w:ascii="Calibri" w:eastAsia="Calibri" w:hAnsi="Calibri" w:cs="Times New Roman"/>
        </w:rPr>
        <w:t>Ασφάλεια αστικής ευθύνης &amp; ΦΠΑ</w:t>
      </w:r>
    </w:p>
    <w:p w14:paraId="2C0B9760" w14:textId="77777777" w:rsidR="00945477" w:rsidRDefault="00945477" w:rsidP="00DB5B77">
      <w:pPr>
        <w:rPr>
          <w:rFonts w:ascii="Calibri" w:eastAsia="Calibri" w:hAnsi="Calibri" w:cs="Times New Roman"/>
          <w:sz w:val="12"/>
          <w:szCs w:val="12"/>
        </w:rPr>
      </w:pPr>
    </w:p>
    <w:p w14:paraId="53BB0B80" w14:textId="77777777" w:rsidR="008721B0" w:rsidRPr="00DB5B77" w:rsidRDefault="008721B0" w:rsidP="00DB5B77">
      <w:pPr>
        <w:rPr>
          <w:b/>
          <w:color w:val="FF0000"/>
        </w:rPr>
      </w:pPr>
      <w:r w:rsidRPr="00A21547">
        <w:rPr>
          <w:rFonts w:ascii="Calibri" w:eastAsia="Calibri" w:hAnsi="Calibri" w:cs="Times New Roman"/>
          <w:sz w:val="12"/>
          <w:szCs w:val="12"/>
        </w:rPr>
        <w:t> </w:t>
      </w:r>
      <w:r w:rsidRPr="00DB5B77">
        <w:rPr>
          <w:b/>
          <w:color w:val="FF0000"/>
        </w:rPr>
        <w:t>Η τιμή δεν περιλαμβάνει:</w:t>
      </w:r>
    </w:p>
    <w:p w14:paraId="49B50E3B" w14:textId="4CCCC195" w:rsidR="008721B0" w:rsidRPr="00E552CF" w:rsidRDefault="008721B0" w:rsidP="008721B0">
      <w:pPr>
        <w:pStyle w:val="NoSpacing"/>
        <w:numPr>
          <w:ilvl w:val="0"/>
          <w:numId w:val="37"/>
        </w:numPr>
        <w:rPr>
          <w:rFonts w:ascii="Calibri" w:eastAsia="Calibri" w:hAnsi="Calibri" w:cs="Times New Roman"/>
          <w:color w:val="000000"/>
          <w:sz w:val="21"/>
          <w:szCs w:val="21"/>
        </w:rPr>
      </w:pPr>
      <w:r w:rsidRPr="00E552CF">
        <w:rPr>
          <w:rFonts w:ascii="Calibri" w:eastAsia="Calibri" w:hAnsi="Calibri" w:cs="Times New Roman"/>
          <w:color w:val="000000"/>
          <w:sz w:val="21"/>
          <w:szCs w:val="21"/>
        </w:rPr>
        <w:t>Προσωπικά έξοδα (</w:t>
      </w:r>
      <w:r w:rsidR="006A4C79" w:rsidRPr="00E552CF">
        <w:rPr>
          <w:rFonts w:ascii="Calibri" w:eastAsia="Calibri" w:hAnsi="Calibri" w:cs="Times New Roman"/>
          <w:color w:val="000000"/>
          <w:sz w:val="21"/>
          <w:szCs w:val="21"/>
        </w:rPr>
        <w:t xml:space="preserve">φιλοδωρήματα, </w:t>
      </w:r>
      <w:r w:rsidRPr="00E552CF">
        <w:rPr>
          <w:rFonts w:ascii="Calibri" w:eastAsia="Calibri" w:hAnsi="Calibri" w:cs="Times New Roman"/>
          <w:color w:val="000000"/>
          <w:sz w:val="21"/>
          <w:szCs w:val="21"/>
        </w:rPr>
        <w:t>τηλεφωνικές κλήσεις, ιατρικά έξοδα κλπ.)</w:t>
      </w:r>
    </w:p>
    <w:p w14:paraId="29999920" w14:textId="0B5D0A25" w:rsidR="008721B0" w:rsidRPr="00E552CF" w:rsidRDefault="008721B0" w:rsidP="008721B0">
      <w:pPr>
        <w:pStyle w:val="NoSpacing"/>
        <w:numPr>
          <w:ilvl w:val="0"/>
          <w:numId w:val="37"/>
        </w:numPr>
        <w:rPr>
          <w:rFonts w:ascii="Calibri" w:eastAsia="Calibri" w:hAnsi="Calibri" w:cs="Times New Roman"/>
          <w:color w:val="000000"/>
          <w:sz w:val="21"/>
          <w:szCs w:val="21"/>
        </w:rPr>
      </w:pPr>
      <w:r w:rsidRPr="00E552CF">
        <w:rPr>
          <w:rFonts w:ascii="Calibri" w:eastAsia="Calibri" w:hAnsi="Calibri" w:cs="Times New Roman"/>
          <w:color w:val="000000"/>
          <w:sz w:val="21"/>
          <w:szCs w:val="21"/>
        </w:rPr>
        <w:t>Προαιρετικές εκδρομές ή δραστηριότητες, που δεν αναφέρονται στο καθημερινό πρόγραμμα</w:t>
      </w:r>
    </w:p>
    <w:p w14:paraId="04942AF5" w14:textId="77777777" w:rsidR="008721B0" w:rsidRPr="007C103D" w:rsidRDefault="008721B0" w:rsidP="000A4A76">
      <w:pPr>
        <w:pStyle w:val="NoSpacing"/>
        <w:rPr>
          <w:b/>
          <w:bCs/>
          <w:color w:val="FF0000"/>
          <w:sz w:val="12"/>
          <w:szCs w:val="12"/>
        </w:rPr>
      </w:pPr>
    </w:p>
    <w:p w14:paraId="7102C0AF" w14:textId="77777777" w:rsidR="00015945" w:rsidRDefault="00015945" w:rsidP="00015945">
      <w:pPr>
        <w:pStyle w:val="dsamericastroke"/>
        <w:rPr>
          <w:color w:val="FF0000"/>
          <w:sz w:val="22"/>
          <w:szCs w:val="22"/>
        </w:rPr>
      </w:pPr>
      <w:r>
        <w:rPr>
          <w:color w:val="FF0000"/>
          <w:sz w:val="22"/>
          <w:szCs w:val="22"/>
        </w:rPr>
        <w:t xml:space="preserve">Πτήσεις με την </w:t>
      </w:r>
      <w:r>
        <w:rPr>
          <w:color w:val="FF0000"/>
          <w:sz w:val="22"/>
          <w:szCs w:val="22"/>
          <w:lang w:val="en-US"/>
        </w:rPr>
        <w:t>Turkish</w:t>
      </w:r>
      <w:r w:rsidRPr="00EE583E">
        <w:rPr>
          <w:color w:val="FF0000"/>
          <w:sz w:val="22"/>
          <w:szCs w:val="22"/>
        </w:rPr>
        <w:t xml:space="preserve"> </w:t>
      </w:r>
      <w:r>
        <w:rPr>
          <w:color w:val="FF0000"/>
          <w:sz w:val="22"/>
          <w:szCs w:val="22"/>
          <w:lang w:val="en-US"/>
        </w:rPr>
        <w:t>Airlines</w:t>
      </w:r>
      <w:r w:rsidRPr="00EE583E">
        <w:rPr>
          <w:color w:val="FF0000"/>
          <w:sz w:val="22"/>
          <w:szCs w:val="22"/>
        </w:rPr>
        <w:t>:</w:t>
      </w:r>
    </w:p>
    <w:tbl>
      <w:tblPr>
        <w:tblW w:w="10639" w:type="dxa"/>
        <w:jc w:val="center"/>
        <w:tblLook w:val="04A0" w:firstRow="1" w:lastRow="0" w:firstColumn="1" w:lastColumn="0" w:noHBand="0" w:noVBand="1"/>
      </w:tblPr>
      <w:tblGrid>
        <w:gridCol w:w="931"/>
        <w:gridCol w:w="2831"/>
        <w:gridCol w:w="1308"/>
        <w:gridCol w:w="288"/>
        <w:gridCol w:w="912"/>
        <w:gridCol w:w="3134"/>
        <w:gridCol w:w="1235"/>
      </w:tblGrid>
      <w:tr w:rsidR="00015945" w:rsidRPr="00BB606C" w14:paraId="365399E3" w14:textId="77777777" w:rsidTr="00B83E7C">
        <w:trPr>
          <w:trHeight w:val="152"/>
          <w:jc w:val="center"/>
        </w:trPr>
        <w:tc>
          <w:tcPr>
            <w:tcW w:w="5070" w:type="dxa"/>
            <w:gridSpan w:val="3"/>
            <w:tcBorders>
              <w:top w:val="nil"/>
              <w:left w:val="nil"/>
              <w:bottom w:val="single" w:sz="8" w:space="0" w:color="auto"/>
              <w:right w:val="nil"/>
            </w:tcBorders>
            <w:shd w:val="clear" w:color="auto" w:fill="auto"/>
            <w:noWrap/>
            <w:vAlign w:val="bottom"/>
            <w:hideMark/>
          </w:tcPr>
          <w:p w14:paraId="498A89ED" w14:textId="5B04093B" w:rsidR="00015945" w:rsidRPr="00BB606C" w:rsidRDefault="00015945" w:rsidP="00B83E7C">
            <w:pPr>
              <w:jc w:val="center"/>
              <w:rPr>
                <w:rFonts w:ascii="Calibri" w:eastAsia="Times New Roman" w:hAnsi="Calibri" w:cs="Times New Roman"/>
                <w:color w:val="000000"/>
              </w:rPr>
            </w:pPr>
            <w:r w:rsidRPr="00BB606C">
              <w:rPr>
                <w:rFonts w:ascii="Calibri" w:eastAsia="Times New Roman" w:hAnsi="Calibri" w:cs="Times New Roman"/>
                <w:color w:val="000000"/>
              </w:rPr>
              <w:t>Αναχώρηση από Αθήνα</w:t>
            </w:r>
            <w:r>
              <w:rPr>
                <w:rFonts w:ascii="Calibri" w:eastAsia="Times New Roman" w:hAnsi="Calibri" w:cs="Times New Roman"/>
                <w:color w:val="000000"/>
              </w:rPr>
              <w:t xml:space="preserve"> </w:t>
            </w:r>
          </w:p>
        </w:tc>
        <w:tc>
          <w:tcPr>
            <w:tcW w:w="288" w:type="dxa"/>
            <w:vMerge w:val="restart"/>
            <w:tcBorders>
              <w:top w:val="nil"/>
              <w:left w:val="nil"/>
              <w:bottom w:val="nil"/>
              <w:right w:val="nil"/>
            </w:tcBorders>
            <w:shd w:val="clear" w:color="auto" w:fill="auto"/>
            <w:noWrap/>
            <w:vAlign w:val="bottom"/>
            <w:hideMark/>
          </w:tcPr>
          <w:p w14:paraId="62DA1A51" w14:textId="77777777" w:rsidR="00015945" w:rsidRPr="00DD6A1C" w:rsidRDefault="00015945" w:rsidP="00B83E7C">
            <w:pPr>
              <w:jc w:val="center"/>
              <w:rPr>
                <w:rFonts w:ascii="Calibri" w:eastAsia="Times New Roman" w:hAnsi="Calibri" w:cs="Times New Roman"/>
                <w:color w:val="000000"/>
              </w:rPr>
            </w:pPr>
          </w:p>
        </w:tc>
        <w:tc>
          <w:tcPr>
            <w:tcW w:w="5281" w:type="dxa"/>
            <w:gridSpan w:val="3"/>
            <w:tcBorders>
              <w:top w:val="nil"/>
              <w:left w:val="nil"/>
              <w:bottom w:val="single" w:sz="8" w:space="0" w:color="auto"/>
              <w:right w:val="nil"/>
            </w:tcBorders>
            <w:shd w:val="clear" w:color="auto" w:fill="auto"/>
            <w:noWrap/>
            <w:vAlign w:val="bottom"/>
            <w:hideMark/>
          </w:tcPr>
          <w:p w14:paraId="643091BB" w14:textId="44E31225" w:rsidR="00015945" w:rsidRPr="00BB606C" w:rsidRDefault="00015945" w:rsidP="00B83E7C">
            <w:pPr>
              <w:jc w:val="center"/>
              <w:rPr>
                <w:rFonts w:ascii="Calibri" w:eastAsia="Times New Roman" w:hAnsi="Calibri" w:cs="Times New Roman"/>
                <w:color w:val="000000"/>
              </w:rPr>
            </w:pPr>
            <w:r w:rsidRPr="00BB606C">
              <w:rPr>
                <w:rFonts w:ascii="Calibri" w:eastAsia="Times New Roman" w:hAnsi="Calibri" w:cs="Times New Roman"/>
                <w:color w:val="000000"/>
              </w:rPr>
              <w:t>Αναχώρηση από Θεσσαλονίκη</w:t>
            </w:r>
            <w:r>
              <w:rPr>
                <w:rFonts w:ascii="Calibri" w:eastAsia="Times New Roman" w:hAnsi="Calibri" w:cs="Times New Roman"/>
                <w:color w:val="000000"/>
              </w:rPr>
              <w:t xml:space="preserve"> </w:t>
            </w:r>
          </w:p>
        </w:tc>
      </w:tr>
      <w:tr w:rsidR="00015945" w:rsidRPr="00BB606C" w14:paraId="30582ACF" w14:textId="77777777" w:rsidTr="00B83E7C">
        <w:trPr>
          <w:trHeight w:val="253"/>
          <w:jc w:val="center"/>
        </w:trPr>
        <w:tc>
          <w:tcPr>
            <w:tcW w:w="931" w:type="dxa"/>
            <w:tcBorders>
              <w:top w:val="nil"/>
              <w:left w:val="single" w:sz="8" w:space="0" w:color="auto"/>
              <w:bottom w:val="single" w:sz="8" w:space="0" w:color="auto"/>
              <w:right w:val="single" w:sz="8" w:space="0" w:color="auto"/>
            </w:tcBorders>
            <w:shd w:val="clear" w:color="000000" w:fill="FF0000"/>
            <w:hideMark/>
          </w:tcPr>
          <w:p w14:paraId="404362F8" w14:textId="77777777" w:rsidR="00015945" w:rsidRPr="00BB606C" w:rsidRDefault="00015945" w:rsidP="00B83E7C">
            <w:pPr>
              <w:jc w:val="center"/>
              <w:rPr>
                <w:rFonts w:ascii="Calibri" w:eastAsia="Times New Roman" w:hAnsi="Calibri" w:cs="Times New Roman"/>
                <w:b/>
                <w:bCs/>
                <w:color w:val="FFFFFF"/>
                <w:sz w:val="20"/>
                <w:szCs w:val="20"/>
              </w:rPr>
            </w:pPr>
            <w:r w:rsidRPr="00BB606C">
              <w:rPr>
                <w:rFonts w:ascii="Calibri" w:eastAsia="Times New Roman" w:hAnsi="Calibri" w:cs="Times New Roman"/>
                <w:b/>
                <w:bCs/>
                <w:color w:val="FFFFFF"/>
                <w:sz w:val="20"/>
                <w:szCs w:val="20"/>
              </w:rPr>
              <w:t>Αριθμός πτήσης</w:t>
            </w:r>
          </w:p>
        </w:tc>
        <w:tc>
          <w:tcPr>
            <w:tcW w:w="2831" w:type="dxa"/>
            <w:tcBorders>
              <w:top w:val="nil"/>
              <w:left w:val="nil"/>
              <w:bottom w:val="single" w:sz="8" w:space="0" w:color="auto"/>
              <w:right w:val="single" w:sz="8" w:space="0" w:color="auto"/>
            </w:tcBorders>
            <w:shd w:val="clear" w:color="000000" w:fill="FF0000"/>
            <w:hideMark/>
          </w:tcPr>
          <w:p w14:paraId="7438A533" w14:textId="77777777" w:rsidR="00015945" w:rsidRPr="00BB606C" w:rsidRDefault="00015945" w:rsidP="00B83E7C">
            <w:pPr>
              <w:jc w:val="center"/>
              <w:rPr>
                <w:rFonts w:ascii="Calibri" w:eastAsia="Times New Roman" w:hAnsi="Calibri" w:cs="Times New Roman"/>
                <w:b/>
                <w:bCs/>
                <w:color w:val="FFFFFF"/>
                <w:sz w:val="20"/>
                <w:szCs w:val="20"/>
              </w:rPr>
            </w:pPr>
            <w:r w:rsidRPr="00BB606C">
              <w:rPr>
                <w:rFonts w:ascii="Calibri" w:eastAsia="Times New Roman" w:hAnsi="Calibri" w:cs="Times New Roman"/>
                <w:b/>
                <w:bCs/>
                <w:color w:val="FFFFFF"/>
                <w:sz w:val="20"/>
                <w:szCs w:val="20"/>
              </w:rPr>
              <w:t>Δρομολόγιο</w:t>
            </w:r>
          </w:p>
        </w:tc>
        <w:tc>
          <w:tcPr>
            <w:tcW w:w="1308" w:type="dxa"/>
            <w:tcBorders>
              <w:top w:val="nil"/>
              <w:left w:val="nil"/>
              <w:bottom w:val="single" w:sz="8" w:space="0" w:color="auto"/>
              <w:right w:val="single" w:sz="8" w:space="0" w:color="auto"/>
            </w:tcBorders>
            <w:shd w:val="clear" w:color="000000" w:fill="FF0000"/>
            <w:hideMark/>
          </w:tcPr>
          <w:p w14:paraId="3C267EF4" w14:textId="77777777" w:rsidR="00015945" w:rsidRPr="00BB606C" w:rsidRDefault="00015945" w:rsidP="00B83E7C">
            <w:pPr>
              <w:jc w:val="center"/>
              <w:rPr>
                <w:rFonts w:ascii="Calibri" w:eastAsia="Times New Roman" w:hAnsi="Calibri" w:cs="Times New Roman"/>
                <w:b/>
                <w:bCs/>
                <w:color w:val="FFFFFF"/>
                <w:sz w:val="20"/>
                <w:szCs w:val="20"/>
              </w:rPr>
            </w:pPr>
            <w:r w:rsidRPr="00BB606C">
              <w:rPr>
                <w:rFonts w:ascii="Calibri" w:eastAsia="Times New Roman" w:hAnsi="Calibri" w:cs="Times New Roman"/>
                <w:b/>
                <w:bCs/>
                <w:color w:val="FFFFFF"/>
                <w:sz w:val="20"/>
                <w:szCs w:val="20"/>
              </w:rPr>
              <w:t>Ώρες πτήσεων</w:t>
            </w:r>
          </w:p>
        </w:tc>
        <w:tc>
          <w:tcPr>
            <w:tcW w:w="288" w:type="dxa"/>
            <w:vMerge/>
            <w:tcBorders>
              <w:top w:val="nil"/>
              <w:left w:val="nil"/>
              <w:bottom w:val="nil"/>
              <w:right w:val="nil"/>
            </w:tcBorders>
            <w:vAlign w:val="center"/>
            <w:hideMark/>
          </w:tcPr>
          <w:p w14:paraId="2BE11FFF" w14:textId="77777777" w:rsidR="00015945" w:rsidRPr="00BB606C" w:rsidRDefault="00015945" w:rsidP="00B83E7C">
            <w:pPr>
              <w:rPr>
                <w:rFonts w:ascii="Calibri" w:eastAsia="Times New Roman" w:hAnsi="Calibri" w:cs="Times New Roman"/>
                <w:color w:val="000000"/>
              </w:rPr>
            </w:pPr>
          </w:p>
        </w:tc>
        <w:tc>
          <w:tcPr>
            <w:tcW w:w="912" w:type="dxa"/>
            <w:tcBorders>
              <w:top w:val="nil"/>
              <w:left w:val="single" w:sz="8" w:space="0" w:color="auto"/>
              <w:bottom w:val="single" w:sz="8" w:space="0" w:color="auto"/>
              <w:right w:val="single" w:sz="8" w:space="0" w:color="auto"/>
            </w:tcBorders>
            <w:shd w:val="clear" w:color="000000" w:fill="FF0000"/>
            <w:hideMark/>
          </w:tcPr>
          <w:p w14:paraId="76954CCE" w14:textId="77777777" w:rsidR="00015945" w:rsidRPr="00BB606C" w:rsidRDefault="00015945" w:rsidP="00B83E7C">
            <w:pPr>
              <w:jc w:val="center"/>
              <w:rPr>
                <w:rFonts w:ascii="Calibri" w:eastAsia="Times New Roman" w:hAnsi="Calibri" w:cs="Times New Roman"/>
                <w:b/>
                <w:bCs/>
                <w:color w:val="FFFFFF"/>
                <w:sz w:val="20"/>
                <w:szCs w:val="20"/>
              </w:rPr>
            </w:pPr>
            <w:r w:rsidRPr="00BB606C">
              <w:rPr>
                <w:rFonts w:ascii="Calibri" w:eastAsia="Times New Roman" w:hAnsi="Calibri" w:cs="Times New Roman"/>
                <w:b/>
                <w:bCs/>
                <w:color w:val="FFFFFF"/>
                <w:sz w:val="20"/>
                <w:szCs w:val="20"/>
              </w:rPr>
              <w:t>Αριθμός πτήσης</w:t>
            </w:r>
          </w:p>
        </w:tc>
        <w:tc>
          <w:tcPr>
            <w:tcW w:w="3134" w:type="dxa"/>
            <w:tcBorders>
              <w:top w:val="nil"/>
              <w:left w:val="nil"/>
              <w:bottom w:val="single" w:sz="8" w:space="0" w:color="auto"/>
              <w:right w:val="single" w:sz="8" w:space="0" w:color="auto"/>
            </w:tcBorders>
            <w:shd w:val="clear" w:color="000000" w:fill="FF0000"/>
            <w:hideMark/>
          </w:tcPr>
          <w:p w14:paraId="58B06C80" w14:textId="77777777" w:rsidR="00015945" w:rsidRPr="00BB606C" w:rsidRDefault="00015945" w:rsidP="00B83E7C">
            <w:pPr>
              <w:jc w:val="center"/>
              <w:rPr>
                <w:rFonts w:ascii="Calibri" w:eastAsia="Times New Roman" w:hAnsi="Calibri" w:cs="Times New Roman"/>
                <w:b/>
                <w:bCs/>
                <w:color w:val="FFFFFF"/>
                <w:sz w:val="20"/>
                <w:szCs w:val="20"/>
              </w:rPr>
            </w:pPr>
            <w:r w:rsidRPr="00BB606C">
              <w:rPr>
                <w:rFonts w:ascii="Calibri" w:eastAsia="Times New Roman" w:hAnsi="Calibri" w:cs="Times New Roman"/>
                <w:b/>
                <w:bCs/>
                <w:color w:val="FFFFFF"/>
                <w:sz w:val="20"/>
                <w:szCs w:val="20"/>
              </w:rPr>
              <w:t>Δρομολόγιο</w:t>
            </w:r>
          </w:p>
        </w:tc>
        <w:tc>
          <w:tcPr>
            <w:tcW w:w="1235" w:type="dxa"/>
            <w:tcBorders>
              <w:top w:val="nil"/>
              <w:left w:val="nil"/>
              <w:bottom w:val="single" w:sz="8" w:space="0" w:color="auto"/>
              <w:right w:val="single" w:sz="8" w:space="0" w:color="auto"/>
            </w:tcBorders>
            <w:shd w:val="clear" w:color="000000" w:fill="FF0000"/>
            <w:hideMark/>
          </w:tcPr>
          <w:p w14:paraId="033F5979" w14:textId="77777777" w:rsidR="00015945" w:rsidRPr="00BB606C" w:rsidRDefault="00015945" w:rsidP="00B83E7C">
            <w:pPr>
              <w:jc w:val="center"/>
              <w:rPr>
                <w:rFonts w:ascii="Calibri" w:eastAsia="Times New Roman" w:hAnsi="Calibri" w:cs="Times New Roman"/>
                <w:b/>
                <w:bCs/>
                <w:color w:val="FFFFFF"/>
                <w:sz w:val="20"/>
                <w:szCs w:val="20"/>
              </w:rPr>
            </w:pPr>
            <w:r w:rsidRPr="00BB606C">
              <w:rPr>
                <w:rFonts w:ascii="Calibri" w:eastAsia="Times New Roman" w:hAnsi="Calibri" w:cs="Times New Roman"/>
                <w:b/>
                <w:bCs/>
                <w:color w:val="FFFFFF"/>
                <w:sz w:val="20"/>
                <w:szCs w:val="20"/>
              </w:rPr>
              <w:t>Ώρες πτήσεων</w:t>
            </w:r>
          </w:p>
        </w:tc>
      </w:tr>
      <w:tr w:rsidR="00015945" w:rsidRPr="00BB606C" w14:paraId="7E9508A3" w14:textId="77777777" w:rsidTr="00B83E7C">
        <w:trPr>
          <w:trHeight w:val="253"/>
          <w:jc w:val="center"/>
        </w:trPr>
        <w:tc>
          <w:tcPr>
            <w:tcW w:w="931" w:type="dxa"/>
            <w:tcBorders>
              <w:top w:val="nil"/>
              <w:left w:val="single" w:sz="8" w:space="0" w:color="auto"/>
              <w:bottom w:val="single" w:sz="8" w:space="0" w:color="auto"/>
              <w:right w:val="single" w:sz="8" w:space="0" w:color="auto"/>
            </w:tcBorders>
            <w:shd w:val="clear" w:color="auto" w:fill="auto"/>
            <w:hideMark/>
          </w:tcPr>
          <w:p w14:paraId="416F155A" w14:textId="77777777" w:rsidR="00015945" w:rsidRPr="000E1D93" w:rsidRDefault="00015945" w:rsidP="00B83E7C">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lang w:val="en-US"/>
              </w:rPr>
              <w:t>TK 184</w:t>
            </w:r>
            <w:r>
              <w:rPr>
                <w:rFonts w:ascii="Calibri" w:eastAsia="Times New Roman" w:hAnsi="Calibri" w:cs="Times New Roman"/>
                <w:color w:val="000000"/>
                <w:sz w:val="20"/>
                <w:szCs w:val="20"/>
              </w:rPr>
              <w:t>6</w:t>
            </w:r>
          </w:p>
        </w:tc>
        <w:tc>
          <w:tcPr>
            <w:tcW w:w="2831" w:type="dxa"/>
            <w:tcBorders>
              <w:top w:val="nil"/>
              <w:left w:val="nil"/>
              <w:bottom w:val="single" w:sz="8" w:space="0" w:color="auto"/>
              <w:right w:val="single" w:sz="8" w:space="0" w:color="auto"/>
            </w:tcBorders>
            <w:shd w:val="clear" w:color="auto" w:fill="auto"/>
            <w:hideMark/>
          </w:tcPr>
          <w:p w14:paraId="5D92F97B" w14:textId="77777777" w:rsidR="00015945" w:rsidRPr="00BB606C" w:rsidRDefault="00015945" w:rsidP="00B83E7C">
            <w:pPr>
              <w:jc w:val="center"/>
              <w:rPr>
                <w:rFonts w:ascii="Calibri" w:eastAsia="Times New Roman" w:hAnsi="Calibri" w:cs="Times New Roman"/>
                <w:b/>
                <w:bCs/>
                <w:color w:val="000000"/>
                <w:sz w:val="20"/>
                <w:szCs w:val="20"/>
              </w:rPr>
            </w:pPr>
            <w:r w:rsidRPr="00BB606C">
              <w:rPr>
                <w:rFonts w:ascii="Calibri" w:eastAsia="Times New Roman" w:hAnsi="Calibri" w:cs="Times New Roman"/>
                <w:b/>
                <w:bCs/>
                <w:color w:val="000000"/>
                <w:sz w:val="20"/>
                <w:szCs w:val="20"/>
              </w:rPr>
              <w:t>Αθήνα</w:t>
            </w:r>
            <w:r w:rsidRPr="00BB606C">
              <w:rPr>
                <w:rFonts w:ascii="Calibri" w:eastAsia="Times New Roman" w:hAnsi="Calibri" w:cs="Times New Roman"/>
                <w:color w:val="000000"/>
                <w:sz w:val="20"/>
                <w:szCs w:val="20"/>
              </w:rPr>
              <w:t>-Κωνσταντινούπολη</w:t>
            </w:r>
          </w:p>
        </w:tc>
        <w:tc>
          <w:tcPr>
            <w:tcW w:w="1308" w:type="dxa"/>
            <w:tcBorders>
              <w:top w:val="nil"/>
              <w:left w:val="nil"/>
              <w:bottom w:val="single" w:sz="8" w:space="0" w:color="auto"/>
              <w:right w:val="single" w:sz="8" w:space="0" w:color="auto"/>
            </w:tcBorders>
            <w:shd w:val="clear" w:color="auto" w:fill="auto"/>
            <w:hideMark/>
          </w:tcPr>
          <w:p w14:paraId="6A79D114" w14:textId="39B77425" w:rsidR="00015945" w:rsidRPr="00015945" w:rsidRDefault="00015945" w:rsidP="00B83E7C">
            <w:pPr>
              <w:jc w:val="center"/>
              <w:rPr>
                <w:rFonts w:ascii="Calibri" w:eastAsia="Times New Roman" w:hAnsi="Calibri" w:cs="Times New Roman"/>
                <w:color w:val="000000"/>
                <w:sz w:val="20"/>
                <w:szCs w:val="20"/>
              </w:rPr>
            </w:pPr>
            <w:r>
              <w:rPr>
                <w:rFonts w:ascii="Calibri" w:eastAsia="Times New Roman" w:hAnsi="Calibri" w:cs="Times New Roman"/>
                <w:bCs/>
                <w:color w:val="000000"/>
                <w:sz w:val="20"/>
                <w:szCs w:val="20"/>
              </w:rPr>
              <w:t>21.</w:t>
            </w:r>
            <w:r w:rsidR="007C103D">
              <w:rPr>
                <w:rFonts w:ascii="Calibri" w:eastAsia="Times New Roman" w:hAnsi="Calibri" w:cs="Times New Roman"/>
                <w:bCs/>
                <w:color w:val="000000"/>
                <w:sz w:val="20"/>
                <w:szCs w:val="20"/>
              </w:rPr>
              <w:t>3</w:t>
            </w:r>
            <w:r>
              <w:rPr>
                <w:rFonts w:ascii="Calibri" w:eastAsia="Times New Roman" w:hAnsi="Calibri" w:cs="Times New Roman"/>
                <w:bCs/>
                <w:color w:val="000000"/>
                <w:sz w:val="20"/>
                <w:szCs w:val="20"/>
              </w:rPr>
              <w:t>5–</w:t>
            </w:r>
            <w:r w:rsidR="007C103D">
              <w:rPr>
                <w:rFonts w:ascii="Calibri" w:eastAsia="Times New Roman" w:hAnsi="Calibri" w:cs="Times New Roman"/>
                <w:bCs/>
                <w:color w:val="000000"/>
                <w:sz w:val="20"/>
                <w:szCs w:val="20"/>
              </w:rPr>
              <w:t>00</w:t>
            </w:r>
            <w:r w:rsidRPr="00BB606C">
              <w:rPr>
                <w:rFonts w:ascii="Calibri" w:eastAsia="Times New Roman" w:hAnsi="Calibri" w:cs="Times New Roman"/>
                <w:bCs/>
                <w:color w:val="000000"/>
                <w:sz w:val="20"/>
                <w:szCs w:val="20"/>
              </w:rPr>
              <w:t>.</w:t>
            </w:r>
            <w:r w:rsidR="007C103D">
              <w:rPr>
                <w:rFonts w:ascii="Calibri" w:eastAsia="Times New Roman" w:hAnsi="Calibri" w:cs="Times New Roman"/>
                <w:bCs/>
                <w:color w:val="000000"/>
                <w:sz w:val="20"/>
                <w:szCs w:val="20"/>
              </w:rPr>
              <w:t>2</w:t>
            </w:r>
            <w:r>
              <w:rPr>
                <w:rFonts w:ascii="Calibri" w:eastAsia="Times New Roman" w:hAnsi="Calibri" w:cs="Times New Roman"/>
                <w:bCs/>
                <w:color w:val="000000"/>
                <w:sz w:val="20"/>
                <w:szCs w:val="20"/>
              </w:rPr>
              <w:t>0</w:t>
            </w:r>
          </w:p>
        </w:tc>
        <w:tc>
          <w:tcPr>
            <w:tcW w:w="288" w:type="dxa"/>
            <w:vMerge/>
            <w:tcBorders>
              <w:top w:val="nil"/>
              <w:left w:val="nil"/>
              <w:bottom w:val="nil"/>
              <w:right w:val="nil"/>
            </w:tcBorders>
            <w:vAlign w:val="center"/>
            <w:hideMark/>
          </w:tcPr>
          <w:p w14:paraId="5E56CD99" w14:textId="77777777" w:rsidR="00015945" w:rsidRPr="00BB606C" w:rsidRDefault="00015945" w:rsidP="00B83E7C">
            <w:pPr>
              <w:rPr>
                <w:rFonts w:ascii="Calibri" w:eastAsia="Times New Roman" w:hAnsi="Calibri" w:cs="Times New Roman"/>
                <w:color w:val="000000"/>
              </w:rPr>
            </w:pPr>
          </w:p>
        </w:tc>
        <w:tc>
          <w:tcPr>
            <w:tcW w:w="912" w:type="dxa"/>
            <w:tcBorders>
              <w:top w:val="nil"/>
              <w:left w:val="single" w:sz="8" w:space="0" w:color="auto"/>
              <w:bottom w:val="single" w:sz="8" w:space="0" w:color="auto"/>
              <w:right w:val="single" w:sz="8" w:space="0" w:color="auto"/>
            </w:tcBorders>
            <w:shd w:val="clear" w:color="auto" w:fill="auto"/>
            <w:hideMark/>
          </w:tcPr>
          <w:p w14:paraId="431A3E8C" w14:textId="77777777" w:rsidR="00015945" w:rsidRPr="00BB606C" w:rsidRDefault="00015945" w:rsidP="00B83E7C">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lang w:val="en-US"/>
              </w:rPr>
              <w:t>TK</w:t>
            </w:r>
            <w:r w:rsidRPr="00DD6A1C">
              <w:rPr>
                <w:rFonts w:ascii="Calibri" w:eastAsia="Times New Roman" w:hAnsi="Calibri" w:cs="Times New Roman"/>
                <w:color w:val="000000"/>
                <w:sz w:val="20"/>
                <w:szCs w:val="20"/>
              </w:rPr>
              <w:t xml:space="preserve"> 1894</w:t>
            </w:r>
          </w:p>
        </w:tc>
        <w:tc>
          <w:tcPr>
            <w:tcW w:w="3134" w:type="dxa"/>
            <w:tcBorders>
              <w:top w:val="nil"/>
              <w:left w:val="nil"/>
              <w:bottom w:val="single" w:sz="8" w:space="0" w:color="auto"/>
              <w:right w:val="single" w:sz="8" w:space="0" w:color="auto"/>
            </w:tcBorders>
            <w:shd w:val="clear" w:color="auto" w:fill="auto"/>
            <w:hideMark/>
          </w:tcPr>
          <w:p w14:paraId="60DE6423" w14:textId="77777777" w:rsidR="00015945" w:rsidRPr="00BB606C" w:rsidRDefault="00015945" w:rsidP="00B83E7C">
            <w:pPr>
              <w:jc w:val="center"/>
              <w:rPr>
                <w:rFonts w:ascii="Calibri" w:eastAsia="Times New Roman" w:hAnsi="Calibri" w:cs="Times New Roman"/>
                <w:b/>
                <w:bCs/>
                <w:color w:val="000000"/>
                <w:sz w:val="20"/>
                <w:szCs w:val="20"/>
              </w:rPr>
            </w:pPr>
            <w:r w:rsidRPr="00BB606C">
              <w:rPr>
                <w:rFonts w:ascii="Calibri" w:eastAsia="Times New Roman" w:hAnsi="Calibri" w:cs="Times New Roman"/>
                <w:b/>
                <w:bCs/>
                <w:color w:val="000000"/>
                <w:sz w:val="20"/>
                <w:szCs w:val="20"/>
              </w:rPr>
              <w:t>Θεσσαλονίκη</w:t>
            </w:r>
            <w:r w:rsidRPr="00BB606C">
              <w:rPr>
                <w:rFonts w:ascii="Calibri" w:eastAsia="Times New Roman" w:hAnsi="Calibri" w:cs="Times New Roman"/>
                <w:color w:val="000000"/>
                <w:sz w:val="20"/>
                <w:szCs w:val="20"/>
              </w:rPr>
              <w:t>-Κωνσταντινούπολη</w:t>
            </w:r>
          </w:p>
        </w:tc>
        <w:tc>
          <w:tcPr>
            <w:tcW w:w="1235" w:type="dxa"/>
            <w:tcBorders>
              <w:top w:val="nil"/>
              <w:left w:val="nil"/>
              <w:bottom w:val="single" w:sz="8" w:space="0" w:color="auto"/>
              <w:right w:val="single" w:sz="8" w:space="0" w:color="auto"/>
            </w:tcBorders>
            <w:shd w:val="clear" w:color="auto" w:fill="auto"/>
            <w:hideMark/>
          </w:tcPr>
          <w:p w14:paraId="4EB48667" w14:textId="5ECB24DC" w:rsidR="00015945" w:rsidRPr="0084507C" w:rsidRDefault="00015945" w:rsidP="00B83E7C">
            <w:pPr>
              <w:jc w:val="center"/>
              <w:rPr>
                <w:rFonts w:ascii="Calibri" w:eastAsia="Times New Roman" w:hAnsi="Calibri" w:cs="Times New Roman"/>
                <w:color w:val="000000"/>
                <w:sz w:val="20"/>
                <w:szCs w:val="20"/>
              </w:rPr>
            </w:pPr>
            <w:r>
              <w:rPr>
                <w:rFonts w:ascii="Calibri" w:eastAsia="Times New Roman" w:hAnsi="Calibri" w:cs="Times New Roman"/>
                <w:bCs/>
                <w:color w:val="000000"/>
                <w:sz w:val="20"/>
                <w:szCs w:val="20"/>
              </w:rPr>
              <w:t>21.</w:t>
            </w:r>
            <w:r w:rsidR="0084507C">
              <w:rPr>
                <w:rFonts w:ascii="Calibri" w:eastAsia="Times New Roman" w:hAnsi="Calibri" w:cs="Times New Roman"/>
                <w:bCs/>
                <w:color w:val="000000"/>
                <w:sz w:val="20"/>
                <w:szCs w:val="20"/>
              </w:rPr>
              <w:t>45</w:t>
            </w:r>
            <w:r w:rsidRPr="00BB606C">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00</w:t>
            </w:r>
            <w:r w:rsidRPr="00BB606C">
              <w:rPr>
                <w:rFonts w:ascii="Calibri" w:eastAsia="Times New Roman" w:hAnsi="Calibri" w:cs="Times New Roman"/>
                <w:bCs/>
                <w:color w:val="000000"/>
                <w:sz w:val="20"/>
                <w:szCs w:val="20"/>
              </w:rPr>
              <w:t>.</w:t>
            </w:r>
            <w:r w:rsidR="0084507C">
              <w:rPr>
                <w:rFonts w:ascii="Calibri" w:eastAsia="Times New Roman" w:hAnsi="Calibri" w:cs="Times New Roman"/>
                <w:bCs/>
                <w:color w:val="000000"/>
                <w:sz w:val="20"/>
                <w:szCs w:val="20"/>
              </w:rPr>
              <w:t>15</w:t>
            </w:r>
          </w:p>
        </w:tc>
      </w:tr>
      <w:tr w:rsidR="00015945" w:rsidRPr="00BB606C" w14:paraId="38A5B657" w14:textId="77777777" w:rsidTr="00B83E7C">
        <w:trPr>
          <w:trHeight w:val="253"/>
          <w:jc w:val="center"/>
        </w:trPr>
        <w:tc>
          <w:tcPr>
            <w:tcW w:w="931" w:type="dxa"/>
            <w:tcBorders>
              <w:top w:val="nil"/>
              <w:left w:val="single" w:sz="8" w:space="0" w:color="auto"/>
              <w:bottom w:val="single" w:sz="8" w:space="0" w:color="auto"/>
              <w:right w:val="single" w:sz="8" w:space="0" w:color="auto"/>
            </w:tcBorders>
            <w:shd w:val="clear" w:color="auto" w:fill="auto"/>
            <w:hideMark/>
          </w:tcPr>
          <w:p w14:paraId="367952A5" w14:textId="00194B7C" w:rsidR="00015945" w:rsidRPr="00015945" w:rsidRDefault="00015945" w:rsidP="00015945">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lang w:val="en-US"/>
              </w:rPr>
              <w:t>TK</w:t>
            </w:r>
            <w:r w:rsidRPr="0058558D">
              <w:rPr>
                <w:rFonts w:ascii="Calibri" w:eastAsia="Times New Roman" w:hAnsi="Calibri" w:cs="Times New Roman"/>
                <w:color w:val="000000"/>
                <w:sz w:val="20"/>
                <w:szCs w:val="20"/>
              </w:rPr>
              <w:t xml:space="preserve"> 1</w:t>
            </w:r>
            <w:r>
              <w:rPr>
                <w:rFonts w:ascii="Calibri" w:eastAsia="Times New Roman" w:hAnsi="Calibri" w:cs="Times New Roman"/>
                <w:color w:val="000000"/>
                <w:sz w:val="20"/>
                <w:szCs w:val="20"/>
              </w:rPr>
              <w:t>83</w:t>
            </w:r>
          </w:p>
        </w:tc>
        <w:tc>
          <w:tcPr>
            <w:tcW w:w="2831" w:type="dxa"/>
            <w:tcBorders>
              <w:top w:val="nil"/>
              <w:left w:val="nil"/>
              <w:bottom w:val="single" w:sz="8" w:space="0" w:color="auto"/>
              <w:right w:val="single" w:sz="8" w:space="0" w:color="auto"/>
            </w:tcBorders>
            <w:shd w:val="clear" w:color="auto" w:fill="auto"/>
            <w:hideMark/>
          </w:tcPr>
          <w:p w14:paraId="6764607A" w14:textId="77777777" w:rsidR="00015945" w:rsidRPr="00BB606C" w:rsidRDefault="00015945" w:rsidP="00015945">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rPr>
              <w:t>Κωνσταντινούπολη-Αβάνα</w:t>
            </w:r>
          </w:p>
        </w:tc>
        <w:tc>
          <w:tcPr>
            <w:tcW w:w="1308" w:type="dxa"/>
            <w:tcBorders>
              <w:top w:val="nil"/>
              <w:left w:val="nil"/>
              <w:bottom w:val="single" w:sz="8" w:space="0" w:color="auto"/>
              <w:right w:val="single" w:sz="8" w:space="0" w:color="auto"/>
            </w:tcBorders>
            <w:shd w:val="clear" w:color="auto" w:fill="auto"/>
            <w:hideMark/>
          </w:tcPr>
          <w:p w14:paraId="10D60EAD" w14:textId="5FB4ADC7" w:rsidR="00015945" w:rsidRPr="00BB606C" w:rsidRDefault="00015945" w:rsidP="00015945">
            <w:pPr>
              <w:jc w:val="center"/>
              <w:rPr>
                <w:rFonts w:ascii="Calibri" w:eastAsia="Times New Roman" w:hAnsi="Calibri" w:cs="Times New Roman"/>
                <w:color w:val="000000"/>
                <w:sz w:val="20"/>
                <w:szCs w:val="20"/>
              </w:rPr>
            </w:pPr>
            <w:r>
              <w:rPr>
                <w:rFonts w:ascii="Calibri" w:eastAsia="Times New Roman" w:hAnsi="Calibri" w:cs="Times New Roman"/>
                <w:bCs/>
                <w:color w:val="000000"/>
                <w:sz w:val="20"/>
                <w:szCs w:val="20"/>
              </w:rPr>
              <w:t>0</w:t>
            </w:r>
            <w:r w:rsidR="007C103D">
              <w:rPr>
                <w:rFonts w:ascii="Calibri" w:eastAsia="Times New Roman" w:hAnsi="Calibri" w:cs="Times New Roman"/>
                <w:bCs/>
                <w:color w:val="000000"/>
                <w:sz w:val="20"/>
                <w:szCs w:val="20"/>
              </w:rPr>
              <w:t>1</w:t>
            </w:r>
            <w:r>
              <w:rPr>
                <w:rFonts w:ascii="Calibri" w:eastAsia="Times New Roman" w:hAnsi="Calibri" w:cs="Times New Roman"/>
                <w:bCs/>
                <w:color w:val="000000"/>
                <w:sz w:val="20"/>
                <w:szCs w:val="20"/>
              </w:rPr>
              <w:t>.</w:t>
            </w:r>
            <w:r w:rsidR="007C103D">
              <w:rPr>
                <w:rFonts w:ascii="Calibri" w:eastAsia="Times New Roman" w:hAnsi="Calibri" w:cs="Times New Roman"/>
                <w:bCs/>
                <w:color w:val="000000"/>
                <w:sz w:val="20"/>
                <w:szCs w:val="20"/>
              </w:rPr>
              <w:t>55</w:t>
            </w:r>
            <w:r>
              <w:rPr>
                <w:rFonts w:ascii="Calibri" w:eastAsia="Times New Roman" w:hAnsi="Calibri" w:cs="Times New Roman"/>
                <w:bCs/>
                <w:color w:val="000000"/>
                <w:sz w:val="20"/>
                <w:szCs w:val="20"/>
              </w:rPr>
              <w:t>–07</w:t>
            </w:r>
            <w:r w:rsidRPr="00BB606C">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15</w:t>
            </w:r>
          </w:p>
        </w:tc>
        <w:tc>
          <w:tcPr>
            <w:tcW w:w="288" w:type="dxa"/>
            <w:vMerge/>
            <w:tcBorders>
              <w:top w:val="nil"/>
              <w:left w:val="nil"/>
              <w:bottom w:val="nil"/>
              <w:right w:val="nil"/>
            </w:tcBorders>
            <w:vAlign w:val="center"/>
            <w:hideMark/>
          </w:tcPr>
          <w:p w14:paraId="7EFDBAF7" w14:textId="77777777" w:rsidR="00015945" w:rsidRPr="00BB606C" w:rsidRDefault="00015945" w:rsidP="00015945">
            <w:pPr>
              <w:rPr>
                <w:rFonts w:ascii="Calibri" w:eastAsia="Times New Roman" w:hAnsi="Calibri" w:cs="Times New Roman"/>
                <w:color w:val="000000"/>
              </w:rPr>
            </w:pPr>
          </w:p>
        </w:tc>
        <w:tc>
          <w:tcPr>
            <w:tcW w:w="912" w:type="dxa"/>
            <w:tcBorders>
              <w:top w:val="nil"/>
              <w:left w:val="single" w:sz="8" w:space="0" w:color="auto"/>
              <w:bottom w:val="single" w:sz="8" w:space="0" w:color="auto"/>
              <w:right w:val="single" w:sz="8" w:space="0" w:color="auto"/>
            </w:tcBorders>
            <w:shd w:val="clear" w:color="auto" w:fill="auto"/>
            <w:hideMark/>
          </w:tcPr>
          <w:p w14:paraId="66FA97CE" w14:textId="2391528E" w:rsidR="00015945" w:rsidRPr="002A35AF" w:rsidRDefault="00015945" w:rsidP="00015945">
            <w:pPr>
              <w:jc w:val="center"/>
              <w:rPr>
                <w:rFonts w:ascii="Calibri" w:eastAsia="Times New Roman" w:hAnsi="Calibri" w:cs="Times New Roman"/>
                <w:color w:val="000000"/>
                <w:sz w:val="20"/>
                <w:szCs w:val="20"/>
                <w:lang w:val="en-GB"/>
              </w:rPr>
            </w:pPr>
            <w:r w:rsidRPr="00BB606C">
              <w:rPr>
                <w:rFonts w:ascii="Calibri" w:eastAsia="Times New Roman" w:hAnsi="Calibri" w:cs="Times New Roman"/>
                <w:color w:val="000000"/>
                <w:sz w:val="20"/>
                <w:szCs w:val="20"/>
                <w:lang w:val="en-US"/>
              </w:rPr>
              <w:t>TK</w:t>
            </w:r>
            <w:r w:rsidRPr="0058558D">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183</w:t>
            </w:r>
          </w:p>
        </w:tc>
        <w:tc>
          <w:tcPr>
            <w:tcW w:w="3134" w:type="dxa"/>
            <w:tcBorders>
              <w:top w:val="nil"/>
              <w:left w:val="nil"/>
              <w:bottom w:val="single" w:sz="8" w:space="0" w:color="auto"/>
              <w:right w:val="single" w:sz="8" w:space="0" w:color="auto"/>
            </w:tcBorders>
            <w:shd w:val="clear" w:color="auto" w:fill="auto"/>
            <w:hideMark/>
          </w:tcPr>
          <w:p w14:paraId="369EA044" w14:textId="77777777" w:rsidR="00015945" w:rsidRPr="00BB606C" w:rsidRDefault="00015945" w:rsidP="00015945">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rPr>
              <w:t>Κωνσταντινούπολη-Αβάνα</w:t>
            </w:r>
          </w:p>
        </w:tc>
        <w:tc>
          <w:tcPr>
            <w:tcW w:w="1235" w:type="dxa"/>
            <w:tcBorders>
              <w:top w:val="nil"/>
              <w:left w:val="nil"/>
              <w:bottom w:val="single" w:sz="8" w:space="0" w:color="auto"/>
              <w:right w:val="single" w:sz="8" w:space="0" w:color="auto"/>
            </w:tcBorders>
            <w:shd w:val="clear" w:color="auto" w:fill="auto"/>
            <w:hideMark/>
          </w:tcPr>
          <w:p w14:paraId="7E770FCA" w14:textId="6A27D270" w:rsidR="00015945" w:rsidRPr="00BB606C" w:rsidRDefault="00015945" w:rsidP="00015945">
            <w:pPr>
              <w:jc w:val="center"/>
              <w:rPr>
                <w:rFonts w:ascii="Calibri" w:eastAsia="Times New Roman" w:hAnsi="Calibri" w:cs="Times New Roman"/>
                <w:color w:val="000000"/>
                <w:sz w:val="20"/>
                <w:szCs w:val="20"/>
              </w:rPr>
            </w:pPr>
            <w:r>
              <w:rPr>
                <w:rFonts w:ascii="Calibri" w:eastAsia="Times New Roman" w:hAnsi="Calibri" w:cs="Times New Roman"/>
                <w:bCs/>
                <w:color w:val="000000"/>
                <w:sz w:val="20"/>
                <w:szCs w:val="20"/>
              </w:rPr>
              <w:t>0</w:t>
            </w:r>
            <w:r w:rsidR="0084507C">
              <w:rPr>
                <w:rFonts w:ascii="Calibri" w:eastAsia="Times New Roman" w:hAnsi="Calibri" w:cs="Times New Roman"/>
                <w:bCs/>
                <w:color w:val="000000"/>
                <w:sz w:val="20"/>
                <w:szCs w:val="20"/>
              </w:rPr>
              <w:t>1</w:t>
            </w:r>
            <w:r>
              <w:rPr>
                <w:rFonts w:ascii="Calibri" w:eastAsia="Times New Roman" w:hAnsi="Calibri" w:cs="Times New Roman"/>
                <w:bCs/>
                <w:color w:val="000000"/>
                <w:sz w:val="20"/>
                <w:szCs w:val="20"/>
              </w:rPr>
              <w:t>.</w:t>
            </w:r>
            <w:r w:rsidR="0084507C">
              <w:rPr>
                <w:rFonts w:ascii="Calibri" w:eastAsia="Times New Roman" w:hAnsi="Calibri" w:cs="Times New Roman"/>
                <w:bCs/>
                <w:color w:val="000000"/>
                <w:sz w:val="20"/>
                <w:szCs w:val="20"/>
              </w:rPr>
              <w:t>55</w:t>
            </w:r>
            <w:r>
              <w:rPr>
                <w:rFonts w:ascii="Calibri" w:eastAsia="Times New Roman" w:hAnsi="Calibri" w:cs="Times New Roman"/>
                <w:bCs/>
                <w:color w:val="000000"/>
                <w:sz w:val="20"/>
                <w:szCs w:val="20"/>
              </w:rPr>
              <w:t>–07</w:t>
            </w:r>
            <w:r w:rsidRPr="00BB606C">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15</w:t>
            </w:r>
          </w:p>
        </w:tc>
      </w:tr>
      <w:tr w:rsidR="00015945" w:rsidRPr="00BB606C" w14:paraId="285529C0" w14:textId="77777777" w:rsidTr="00B83E7C">
        <w:trPr>
          <w:trHeight w:val="253"/>
          <w:jc w:val="center"/>
        </w:trPr>
        <w:tc>
          <w:tcPr>
            <w:tcW w:w="931" w:type="dxa"/>
            <w:tcBorders>
              <w:top w:val="nil"/>
              <w:left w:val="single" w:sz="8" w:space="0" w:color="auto"/>
              <w:bottom w:val="single" w:sz="8" w:space="0" w:color="auto"/>
              <w:right w:val="single" w:sz="8" w:space="0" w:color="auto"/>
            </w:tcBorders>
            <w:shd w:val="clear" w:color="auto" w:fill="auto"/>
            <w:hideMark/>
          </w:tcPr>
          <w:p w14:paraId="4850E81E" w14:textId="584772F2" w:rsidR="00015945" w:rsidRPr="00015945" w:rsidRDefault="00015945" w:rsidP="00015945">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lang w:val="en-US"/>
              </w:rPr>
              <w:t>TK</w:t>
            </w:r>
            <w:r w:rsidRPr="0058558D">
              <w:rPr>
                <w:rFonts w:ascii="Calibri" w:eastAsia="Times New Roman" w:hAnsi="Calibri" w:cs="Times New Roman"/>
                <w:color w:val="000000"/>
                <w:sz w:val="20"/>
                <w:szCs w:val="20"/>
              </w:rPr>
              <w:t xml:space="preserve"> 1</w:t>
            </w:r>
            <w:r>
              <w:rPr>
                <w:rFonts w:ascii="Calibri" w:eastAsia="Times New Roman" w:hAnsi="Calibri" w:cs="Times New Roman"/>
                <w:color w:val="000000"/>
                <w:sz w:val="20"/>
                <w:szCs w:val="20"/>
              </w:rPr>
              <w:t>83</w:t>
            </w:r>
          </w:p>
        </w:tc>
        <w:tc>
          <w:tcPr>
            <w:tcW w:w="2831" w:type="dxa"/>
            <w:tcBorders>
              <w:top w:val="nil"/>
              <w:left w:val="nil"/>
              <w:bottom w:val="single" w:sz="8" w:space="0" w:color="auto"/>
              <w:right w:val="single" w:sz="8" w:space="0" w:color="auto"/>
            </w:tcBorders>
            <w:shd w:val="clear" w:color="auto" w:fill="auto"/>
            <w:hideMark/>
          </w:tcPr>
          <w:p w14:paraId="62E5AFCC" w14:textId="77777777" w:rsidR="00015945" w:rsidRPr="00BB606C" w:rsidRDefault="00015945" w:rsidP="00015945">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rPr>
              <w:t>Αβάνα-Κωνσταντινούπολη</w:t>
            </w:r>
          </w:p>
        </w:tc>
        <w:tc>
          <w:tcPr>
            <w:tcW w:w="1308" w:type="dxa"/>
            <w:tcBorders>
              <w:top w:val="nil"/>
              <w:left w:val="nil"/>
              <w:bottom w:val="single" w:sz="8" w:space="0" w:color="auto"/>
              <w:right w:val="single" w:sz="8" w:space="0" w:color="auto"/>
            </w:tcBorders>
            <w:shd w:val="clear" w:color="auto" w:fill="auto"/>
            <w:hideMark/>
          </w:tcPr>
          <w:p w14:paraId="20960A57" w14:textId="1C57EA58" w:rsidR="00015945" w:rsidRPr="007C103D" w:rsidRDefault="00015945" w:rsidP="00015945">
            <w:pPr>
              <w:jc w:val="center"/>
              <w:rPr>
                <w:rFonts w:ascii="Calibri" w:eastAsia="Times New Roman" w:hAnsi="Calibri" w:cs="Times New Roman"/>
                <w:color w:val="000000"/>
                <w:sz w:val="20"/>
                <w:szCs w:val="20"/>
              </w:rPr>
            </w:pPr>
            <w:r>
              <w:rPr>
                <w:rFonts w:ascii="Calibri" w:eastAsia="Times New Roman" w:hAnsi="Calibri" w:cs="Times New Roman"/>
                <w:bCs/>
                <w:color w:val="000000"/>
                <w:sz w:val="20"/>
                <w:szCs w:val="20"/>
              </w:rPr>
              <w:t>08.40–0</w:t>
            </w:r>
            <w:r w:rsidR="007C103D">
              <w:rPr>
                <w:rFonts w:ascii="Calibri" w:eastAsia="Times New Roman" w:hAnsi="Calibri" w:cs="Times New Roman"/>
                <w:bCs/>
                <w:color w:val="000000"/>
                <w:sz w:val="20"/>
                <w:szCs w:val="20"/>
              </w:rPr>
              <w:t>9</w:t>
            </w:r>
            <w:r w:rsidRPr="00BB606C">
              <w:rPr>
                <w:rFonts w:ascii="Calibri" w:eastAsia="Times New Roman" w:hAnsi="Calibri" w:cs="Times New Roman"/>
                <w:bCs/>
                <w:color w:val="000000"/>
                <w:sz w:val="20"/>
                <w:szCs w:val="20"/>
              </w:rPr>
              <w:t>.</w:t>
            </w:r>
            <w:r w:rsidR="007C103D">
              <w:rPr>
                <w:rFonts w:ascii="Calibri" w:eastAsia="Times New Roman" w:hAnsi="Calibri" w:cs="Times New Roman"/>
                <w:bCs/>
                <w:color w:val="000000"/>
                <w:sz w:val="20"/>
                <w:szCs w:val="20"/>
              </w:rPr>
              <w:t>30</w:t>
            </w:r>
          </w:p>
        </w:tc>
        <w:tc>
          <w:tcPr>
            <w:tcW w:w="288" w:type="dxa"/>
            <w:vMerge/>
            <w:tcBorders>
              <w:top w:val="nil"/>
              <w:left w:val="nil"/>
              <w:bottom w:val="nil"/>
              <w:right w:val="nil"/>
            </w:tcBorders>
            <w:vAlign w:val="center"/>
            <w:hideMark/>
          </w:tcPr>
          <w:p w14:paraId="37176E4B" w14:textId="77777777" w:rsidR="00015945" w:rsidRPr="00BB606C" w:rsidRDefault="00015945" w:rsidP="00015945">
            <w:pPr>
              <w:rPr>
                <w:rFonts w:ascii="Calibri" w:eastAsia="Times New Roman" w:hAnsi="Calibri" w:cs="Times New Roman"/>
                <w:color w:val="000000"/>
              </w:rPr>
            </w:pPr>
          </w:p>
        </w:tc>
        <w:tc>
          <w:tcPr>
            <w:tcW w:w="912" w:type="dxa"/>
            <w:tcBorders>
              <w:top w:val="nil"/>
              <w:left w:val="single" w:sz="8" w:space="0" w:color="auto"/>
              <w:bottom w:val="single" w:sz="8" w:space="0" w:color="auto"/>
              <w:right w:val="single" w:sz="8" w:space="0" w:color="auto"/>
            </w:tcBorders>
            <w:shd w:val="clear" w:color="auto" w:fill="auto"/>
            <w:hideMark/>
          </w:tcPr>
          <w:p w14:paraId="18EF000D" w14:textId="13417979" w:rsidR="00015945" w:rsidRPr="00015945" w:rsidRDefault="00015945" w:rsidP="00015945">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lang w:val="en-US"/>
              </w:rPr>
              <w:t>TK</w:t>
            </w:r>
            <w:r w:rsidRPr="00A74AEF">
              <w:rPr>
                <w:rFonts w:ascii="Calibri" w:eastAsia="Times New Roman" w:hAnsi="Calibri" w:cs="Times New Roman"/>
                <w:color w:val="000000"/>
                <w:sz w:val="20"/>
                <w:szCs w:val="20"/>
              </w:rPr>
              <w:t xml:space="preserve"> 1</w:t>
            </w:r>
            <w:r>
              <w:rPr>
                <w:rFonts w:ascii="Calibri" w:eastAsia="Times New Roman" w:hAnsi="Calibri" w:cs="Times New Roman"/>
                <w:color w:val="000000"/>
                <w:sz w:val="20"/>
                <w:szCs w:val="20"/>
              </w:rPr>
              <w:t>83</w:t>
            </w:r>
          </w:p>
        </w:tc>
        <w:tc>
          <w:tcPr>
            <w:tcW w:w="3134" w:type="dxa"/>
            <w:tcBorders>
              <w:top w:val="nil"/>
              <w:left w:val="nil"/>
              <w:bottom w:val="single" w:sz="8" w:space="0" w:color="auto"/>
              <w:right w:val="single" w:sz="8" w:space="0" w:color="auto"/>
            </w:tcBorders>
            <w:shd w:val="clear" w:color="auto" w:fill="auto"/>
            <w:hideMark/>
          </w:tcPr>
          <w:p w14:paraId="23E1AD2B" w14:textId="77777777" w:rsidR="00015945" w:rsidRPr="00BB606C" w:rsidRDefault="00015945" w:rsidP="00015945">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rPr>
              <w:t>Αβάνα-Κωνσταντινούπολη</w:t>
            </w:r>
          </w:p>
        </w:tc>
        <w:tc>
          <w:tcPr>
            <w:tcW w:w="1235" w:type="dxa"/>
            <w:tcBorders>
              <w:top w:val="nil"/>
              <w:left w:val="nil"/>
              <w:bottom w:val="single" w:sz="8" w:space="0" w:color="auto"/>
              <w:right w:val="single" w:sz="8" w:space="0" w:color="auto"/>
            </w:tcBorders>
            <w:shd w:val="clear" w:color="auto" w:fill="auto"/>
            <w:hideMark/>
          </w:tcPr>
          <w:p w14:paraId="23BD182D" w14:textId="244279EB" w:rsidR="00015945" w:rsidRPr="0084507C" w:rsidRDefault="00015945" w:rsidP="00015945">
            <w:pPr>
              <w:jc w:val="center"/>
              <w:rPr>
                <w:rFonts w:ascii="Calibri" w:eastAsia="Times New Roman" w:hAnsi="Calibri" w:cs="Times New Roman"/>
                <w:color w:val="000000"/>
                <w:sz w:val="20"/>
                <w:szCs w:val="20"/>
              </w:rPr>
            </w:pPr>
            <w:r>
              <w:rPr>
                <w:rFonts w:ascii="Calibri" w:eastAsia="Times New Roman" w:hAnsi="Calibri" w:cs="Times New Roman"/>
                <w:bCs/>
                <w:color w:val="000000"/>
                <w:sz w:val="20"/>
                <w:szCs w:val="20"/>
              </w:rPr>
              <w:t>08.40–0</w:t>
            </w:r>
            <w:r w:rsidR="0084507C">
              <w:rPr>
                <w:rFonts w:ascii="Calibri" w:eastAsia="Times New Roman" w:hAnsi="Calibri" w:cs="Times New Roman"/>
                <w:bCs/>
                <w:color w:val="000000"/>
                <w:sz w:val="20"/>
                <w:szCs w:val="20"/>
              </w:rPr>
              <w:t>9</w:t>
            </w:r>
            <w:r w:rsidRPr="00BB606C">
              <w:rPr>
                <w:rFonts w:ascii="Calibri" w:eastAsia="Times New Roman" w:hAnsi="Calibri" w:cs="Times New Roman"/>
                <w:bCs/>
                <w:color w:val="000000"/>
                <w:sz w:val="20"/>
                <w:szCs w:val="20"/>
              </w:rPr>
              <w:t>.</w:t>
            </w:r>
            <w:r w:rsidR="0084507C">
              <w:rPr>
                <w:rFonts w:ascii="Calibri" w:eastAsia="Times New Roman" w:hAnsi="Calibri" w:cs="Times New Roman"/>
                <w:bCs/>
                <w:color w:val="000000"/>
                <w:sz w:val="20"/>
                <w:szCs w:val="20"/>
              </w:rPr>
              <w:t>30</w:t>
            </w:r>
          </w:p>
        </w:tc>
      </w:tr>
      <w:tr w:rsidR="00015945" w:rsidRPr="00A74AEF" w14:paraId="645610A1" w14:textId="77777777" w:rsidTr="00B83E7C">
        <w:trPr>
          <w:trHeight w:val="253"/>
          <w:jc w:val="center"/>
        </w:trPr>
        <w:tc>
          <w:tcPr>
            <w:tcW w:w="931" w:type="dxa"/>
            <w:tcBorders>
              <w:top w:val="nil"/>
              <w:left w:val="single" w:sz="8" w:space="0" w:color="auto"/>
              <w:bottom w:val="single" w:sz="8" w:space="0" w:color="auto"/>
              <w:right w:val="single" w:sz="8" w:space="0" w:color="auto"/>
            </w:tcBorders>
            <w:shd w:val="clear" w:color="auto" w:fill="auto"/>
            <w:hideMark/>
          </w:tcPr>
          <w:p w14:paraId="662F7574" w14:textId="3743D7E0" w:rsidR="00015945" w:rsidRPr="007C103D" w:rsidRDefault="00015945" w:rsidP="00B83E7C">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lang w:val="en-US"/>
              </w:rPr>
              <w:t>TK 184</w:t>
            </w:r>
            <w:r w:rsidR="007C103D">
              <w:rPr>
                <w:rFonts w:ascii="Calibri" w:eastAsia="Times New Roman" w:hAnsi="Calibri" w:cs="Times New Roman"/>
                <w:color w:val="000000"/>
                <w:sz w:val="20"/>
                <w:szCs w:val="20"/>
              </w:rPr>
              <w:t>7</w:t>
            </w:r>
          </w:p>
        </w:tc>
        <w:tc>
          <w:tcPr>
            <w:tcW w:w="2831" w:type="dxa"/>
            <w:tcBorders>
              <w:top w:val="nil"/>
              <w:left w:val="nil"/>
              <w:bottom w:val="single" w:sz="8" w:space="0" w:color="auto"/>
              <w:right w:val="single" w:sz="8" w:space="0" w:color="auto"/>
            </w:tcBorders>
            <w:shd w:val="clear" w:color="auto" w:fill="auto"/>
            <w:hideMark/>
          </w:tcPr>
          <w:p w14:paraId="45B9C0A7" w14:textId="77777777" w:rsidR="00015945" w:rsidRPr="00BB606C" w:rsidRDefault="00015945" w:rsidP="00B83E7C">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rPr>
              <w:t>Κωνσταντινούπολη-</w:t>
            </w:r>
            <w:r w:rsidRPr="00BB606C">
              <w:rPr>
                <w:rFonts w:ascii="Calibri" w:eastAsia="Times New Roman" w:hAnsi="Calibri" w:cs="Times New Roman"/>
                <w:b/>
                <w:bCs/>
                <w:color w:val="000000"/>
                <w:sz w:val="20"/>
                <w:szCs w:val="20"/>
              </w:rPr>
              <w:t>Αθήνα</w:t>
            </w:r>
          </w:p>
        </w:tc>
        <w:tc>
          <w:tcPr>
            <w:tcW w:w="1308" w:type="dxa"/>
            <w:tcBorders>
              <w:top w:val="nil"/>
              <w:left w:val="nil"/>
              <w:bottom w:val="single" w:sz="8" w:space="0" w:color="auto"/>
              <w:right w:val="single" w:sz="8" w:space="0" w:color="auto"/>
            </w:tcBorders>
            <w:shd w:val="clear" w:color="auto" w:fill="auto"/>
            <w:hideMark/>
          </w:tcPr>
          <w:p w14:paraId="02209486" w14:textId="04F3A35F" w:rsidR="00015945" w:rsidRPr="00015945" w:rsidRDefault="00015945" w:rsidP="00B83E7C">
            <w:pPr>
              <w:jc w:val="center"/>
              <w:rPr>
                <w:rFonts w:ascii="Calibri" w:eastAsia="Times New Roman" w:hAnsi="Calibri" w:cs="Times New Roman"/>
                <w:color w:val="000000"/>
                <w:sz w:val="20"/>
                <w:szCs w:val="20"/>
              </w:rPr>
            </w:pPr>
            <w:r>
              <w:rPr>
                <w:rFonts w:ascii="Calibri" w:eastAsia="Times New Roman" w:hAnsi="Calibri" w:cs="Times New Roman"/>
                <w:bCs/>
                <w:color w:val="000000"/>
                <w:sz w:val="20"/>
                <w:szCs w:val="20"/>
              </w:rPr>
              <w:t>1</w:t>
            </w:r>
            <w:r w:rsidR="007C103D">
              <w:rPr>
                <w:rFonts w:ascii="Calibri" w:eastAsia="Times New Roman" w:hAnsi="Calibri" w:cs="Times New Roman"/>
                <w:bCs/>
                <w:color w:val="000000"/>
                <w:sz w:val="20"/>
                <w:szCs w:val="20"/>
              </w:rPr>
              <w:t>1</w:t>
            </w:r>
            <w:r>
              <w:rPr>
                <w:rFonts w:ascii="Calibri" w:eastAsia="Times New Roman" w:hAnsi="Calibri" w:cs="Times New Roman"/>
                <w:bCs/>
                <w:color w:val="000000"/>
                <w:sz w:val="20"/>
                <w:szCs w:val="20"/>
              </w:rPr>
              <w:t>.</w:t>
            </w:r>
            <w:r w:rsidR="007C103D">
              <w:rPr>
                <w:rFonts w:ascii="Calibri" w:eastAsia="Times New Roman" w:hAnsi="Calibri" w:cs="Times New Roman"/>
                <w:bCs/>
                <w:color w:val="000000"/>
                <w:sz w:val="20"/>
                <w:szCs w:val="20"/>
              </w:rPr>
              <w:t>5</w:t>
            </w:r>
            <w:r>
              <w:rPr>
                <w:rFonts w:ascii="Calibri" w:eastAsia="Times New Roman" w:hAnsi="Calibri" w:cs="Times New Roman"/>
                <w:bCs/>
                <w:color w:val="000000"/>
                <w:sz w:val="20"/>
                <w:szCs w:val="20"/>
              </w:rPr>
              <w:t>0–1</w:t>
            </w:r>
            <w:r w:rsidR="007C103D">
              <w:rPr>
                <w:rFonts w:ascii="Calibri" w:eastAsia="Times New Roman" w:hAnsi="Calibri" w:cs="Times New Roman"/>
                <w:bCs/>
                <w:color w:val="000000"/>
                <w:sz w:val="20"/>
                <w:szCs w:val="20"/>
              </w:rPr>
              <w:t>2</w:t>
            </w:r>
            <w:r w:rsidRPr="00BB606C">
              <w:rPr>
                <w:rFonts w:ascii="Calibri" w:eastAsia="Times New Roman" w:hAnsi="Calibri" w:cs="Times New Roman"/>
                <w:bCs/>
                <w:color w:val="000000"/>
                <w:sz w:val="20"/>
                <w:szCs w:val="20"/>
              </w:rPr>
              <w:t>.</w:t>
            </w:r>
            <w:r w:rsidR="007C103D">
              <w:rPr>
                <w:rFonts w:ascii="Calibri" w:eastAsia="Times New Roman" w:hAnsi="Calibri" w:cs="Times New Roman"/>
                <w:bCs/>
                <w:color w:val="000000"/>
                <w:sz w:val="20"/>
                <w:szCs w:val="20"/>
              </w:rPr>
              <w:t>2</w:t>
            </w:r>
            <w:r>
              <w:rPr>
                <w:rFonts w:ascii="Calibri" w:eastAsia="Times New Roman" w:hAnsi="Calibri" w:cs="Times New Roman"/>
                <w:bCs/>
                <w:color w:val="000000"/>
                <w:sz w:val="20"/>
                <w:szCs w:val="20"/>
              </w:rPr>
              <w:t>0</w:t>
            </w:r>
          </w:p>
        </w:tc>
        <w:tc>
          <w:tcPr>
            <w:tcW w:w="288" w:type="dxa"/>
            <w:vMerge/>
            <w:tcBorders>
              <w:top w:val="nil"/>
              <w:left w:val="nil"/>
              <w:bottom w:val="nil"/>
              <w:right w:val="nil"/>
            </w:tcBorders>
            <w:vAlign w:val="center"/>
            <w:hideMark/>
          </w:tcPr>
          <w:p w14:paraId="36EE8197" w14:textId="77777777" w:rsidR="00015945" w:rsidRPr="00BB606C" w:rsidRDefault="00015945" w:rsidP="00B83E7C">
            <w:pPr>
              <w:rPr>
                <w:rFonts w:ascii="Calibri" w:eastAsia="Times New Roman" w:hAnsi="Calibri" w:cs="Times New Roman"/>
                <w:color w:val="000000"/>
              </w:rPr>
            </w:pPr>
          </w:p>
        </w:tc>
        <w:tc>
          <w:tcPr>
            <w:tcW w:w="912" w:type="dxa"/>
            <w:tcBorders>
              <w:top w:val="nil"/>
              <w:left w:val="single" w:sz="8" w:space="0" w:color="auto"/>
              <w:bottom w:val="single" w:sz="8" w:space="0" w:color="auto"/>
              <w:right w:val="single" w:sz="8" w:space="0" w:color="auto"/>
            </w:tcBorders>
            <w:shd w:val="clear" w:color="auto" w:fill="auto"/>
            <w:hideMark/>
          </w:tcPr>
          <w:p w14:paraId="76EE5E70" w14:textId="77777777" w:rsidR="00015945" w:rsidRPr="00BB606C" w:rsidRDefault="00015945" w:rsidP="00B83E7C">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lang w:val="en-US"/>
              </w:rPr>
              <w:t>TK 1893</w:t>
            </w:r>
          </w:p>
        </w:tc>
        <w:tc>
          <w:tcPr>
            <w:tcW w:w="3134" w:type="dxa"/>
            <w:tcBorders>
              <w:top w:val="nil"/>
              <w:left w:val="nil"/>
              <w:bottom w:val="single" w:sz="8" w:space="0" w:color="auto"/>
              <w:right w:val="single" w:sz="8" w:space="0" w:color="auto"/>
            </w:tcBorders>
            <w:shd w:val="clear" w:color="auto" w:fill="auto"/>
            <w:hideMark/>
          </w:tcPr>
          <w:p w14:paraId="31A9E4B3" w14:textId="77777777" w:rsidR="00015945" w:rsidRPr="00BB606C" w:rsidRDefault="00015945" w:rsidP="00B83E7C">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rPr>
              <w:t>Κωνσταντινούπολη-</w:t>
            </w:r>
            <w:r w:rsidRPr="00BB606C">
              <w:rPr>
                <w:rFonts w:ascii="Calibri" w:eastAsia="Times New Roman" w:hAnsi="Calibri" w:cs="Times New Roman"/>
                <w:b/>
                <w:bCs/>
                <w:color w:val="000000"/>
                <w:sz w:val="20"/>
                <w:szCs w:val="20"/>
              </w:rPr>
              <w:t>Θεσσαλονίκη</w:t>
            </w:r>
          </w:p>
        </w:tc>
        <w:tc>
          <w:tcPr>
            <w:tcW w:w="1235" w:type="dxa"/>
            <w:tcBorders>
              <w:top w:val="nil"/>
              <w:left w:val="nil"/>
              <w:bottom w:val="single" w:sz="8" w:space="0" w:color="auto"/>
              <w:right w:val="single" w:sz="8" w:space="0" w:color="auto"/>
            </w:tcBorders>
            <w:shd w:val="clear" w:color="auto" w:fill="auto"/>
            <w:hideMark/>
          </w:tcPr>
          <w:p w14:paraId="5DB78429" w14:textId="0596538A" w:rsidR="00015945" w:rsidRPr="0084507C" w:rsidRDefault="00015945" w:rsidP="00B83E7C">
            <w:pPr>
              <w:jc w:val="center"/>
              <w:rPr>
                <w:rFonts w:ascii="Calibri" w:eastAsia="Times New Roman" w:hAnsi="Calibri" w:cs="Times New Roman"/>
                <w:color w:val="000000"/>
                <w:sz w:val="20"/>
                <w:szCs w:val="20"/>
              </w:rPr>
            </w:pPr>
            <w:r>
              <w:rPr>
                <w:rFonts w:ascii="Calibri" w:eastAsia="Times New Roman" w:hAnsi="Calibri" w:cs="Times New Roman"/>
                <w:bCs/>
                <w:color w:val="000000"/>
                <w:sz w:val="20"/>
                <w:szCs w:val="20"/>
              </w:rPr>
              <w:t>20</w:t>
            </w:r>
            <w:r w:rsidRPr="00A74AEF">
              <w:rPr>
                <w:rFonts w:ascii="Calibri" w:eastAsia="Times New Roman" w:hAnsi="Calibri" w:cs="Times New Roman"/>
                <w:bCs/>
                <w:color w:val="000000"/>
                <w:sz w:val="20"/>
                <w:szCs w:val="20"/>
                <w:lang w:val="en-US"/>
              </w:rPr>
              <w:t>.</w:t>
            </w:r>
            <w:r w:rsidR="0084507C">
              <w:rPr>
                <w:rFonts w:ascii="Calibri" w:eastAsia="Times New Roman" w:hAnsi="Calibri" w:cs="Times New Roman"/>
                <w:bCs/>
                <w:color w:val="000000"/>
                <w:sz w:val="20"/>
                <w:szCs w:val="20"/>
              </w:rPr>
              <w:t>3</w:t>
            </w:r>
            <w:r>
              <w:rPr>
                <w:rFonts w:ascii="Calibri" w:eastAsia="Times New Roman" w:hAnsi="Calibri" w:cs="Times New Roman"/>
                <w:bCs/>
                <w:color w:val="000000"/>
                <w:sz w:val="20"/>
                <w:szCs w:val="20"/>
              </w:rPr>
              <w:t>0</w:t>
            </w:r>
            <w:r w:rsidRPr="00A74AEF">
              <w:rPr>
                <w:rFonts w:ascii="Calibri" w:eastAsia="Times New Roman" w:hAnsi="Calibri" w:cs="Times New Roman"/>
                <w:bCs/>
                <w:color w:val="000000"/>
                <w:sz w:val="20"/>
                <w:szCs w:val="20"/>
                <w:lang w:val="en-US"/>
              </w:rPr>
              <w:t>–2</w:t>
            </w:r>
            <w:r w:rsidR="0084507C">
              <w:rPr>
                <w:rFonts w:ascii="Calibri" w:eastAsia="Times New Roman" w:hAnsi="Calibri" w:cs="Times New Roman"/>
                <w:bCs/>
                <w:color w:val="000000"/>
                <w:sz w:val="20"/>
                <w:szCs w:val="20"/>
              </w:rPr>
              <w:t>0</w:t>
            </w:r>
            <w:r w:rsidRPr="00A74AEF">
              <w:rPr>
                <w:rFonts w:ascii="Calibri" w:eastAsia="Times New Roman" w:hAnsi="Calibri" w:cs="Times New Roman"/>
                <w:bCs/>
                <w:color w:val="000000"/>
                <w:sz w:val="20"/>
                <w:szCs w:val="20"/>
                <w:lang w:val="en-US"/>
              </w:rPr>
              <w:t>.</w:t>
            </w:r>
            <w:r w:rsidR="0084507C">
              <w:rPr>
                <w:rFonts w:ascii="Calibri" w:eastAsia="Times New Roman" w:hAnsi="Calibri" w:cs="Times New Roman"/>
                <w:bCs/>
                <w:color w:val="000000"/>
                <w:sz w:val="20"/>
                <w:szCs w:val="20"/>
              </w:rPr>
              <w:t>55</w:t>
            </w:r>
          </w:p>
        </w:tc>
      </w:tr>
    </w:tbl>
    <w:p w14:paraId="3787F8DC" w14:textId="77777777" w:rsidR="00015945" w:rsidRPr="00F90224" w:rsidRDefault="00015945" w:rsidP="00015945">
      <w:pPr>
        <w:pStyle w:val="ListParagraph"/>
        <w:numPr>
          <w:ilvl w:val="0"/>
          <w:numId w:val="46"/>
        </w:numPr>
        <w:rPr>
          <w:color w:val="000000" w:themeColor="text1"/>
          <w:sz w:val="20"/>
          <w:szCs w:val="20"/>
        </w:rPr>
      </w:pPr>
      <w:r w:rsidRPr="00F90224">
        <w:rPr>
          <w:color w:val="000000" w:themeColor="text1"/>
          <w:sz w:val="20"/>
          <w:szCs w:val="20"/>
        </w:rPr>
        <w:t>Οι αναγραφόμενες ώρες είναι τοπικές. Το οριστικό δρομολόγιο ενδέχεται να τροποποιηθεί από την αεροπορική εταιρεία.</w:t>
      </w:r>
    </w:p>
    <w:p w14:paraId="7662DA2C" w14:textId="77777777" w:rsidR="00015945" w:rsidRPr="00F90224" w:rsidRDefault="00015945" w:rsidP="00015945">
      <w:pPr>
        <w:pStyle w:val="ListParagraph"/>
        <w:numPr>
          <w:ilvl w:val="0"/>
          <w:numId w:val="46"/>
        </w:numPr>
        <w:rPr>
          <w:color w:val="000000" w:themeColor="text1"/>
          <w:sz w:val="20"/>
          <w:szCs w:val="20"/>
        </w:rPr>
      </w:pPr>
      <w:r w:rsidRPr="00F90224">
        <w:rPr>
          <w:color w:val="000000" w:themeColor="text1"/>
          <w:sz w:val="20"/>
          <w:szCs w:val="20"/>
        </w:rPr>
        <w:t xml:space="preserve">Η πτήση από την Αβάνα για Κων/πολη κάνει στάση στο </w:t>
      </w:r>
      <w:proofErr w:type="spellStart"/>
      <w:r w:rsidRPr="00F90224">
        <w:rPr>
          <w:color w:val="000000" w:themeColor="text1"/>
          <w:sz w:val="20"/>
          <w:szCs w:val="20"/>
        </w:rPr>
        <w:t>Καράκας</w:t>
      </w:r>
      <w:proofErr w:type="spellEnd"/>
      <w:r w:rsidRPr="00F90224">
        <w:rPr>
          <w:color w:val="000000" w:themeColor="text1"/>
          <w:sz w:val="20"/>
          <w:szCs w:val="20"/>
        </w:rPr>
        <w:t>, χωρίς να κατεβείτε από το αεροσκάφος</w:t>
      </w:r>
    </w:p>
    <w:p w14:paraId="4EF0E57F" w14:textId="1EADA2D1" w:rsidR="0043137F" w:rsidRPr="00A21547" w:rsidRDefault="0043137F" w:rsidP="00A21547">
      <w:pPr>
        <w:jc w:val="center"/>
        <w:rPr>
          <w:b/>
          <w:bCs/>
          <w:color w:val="FF0000"/>
          <w:sz w:val="28"/>
          <w:szCs w:val="28"/>
        </w:rPr>
      </w:pPr>
      <w:r w:rsidRPr="00A21547">
        <w:rPr>
          <w:b/>
          <w:bCs/>
          <w:color w:val="FF0000"/>
          <w:sz w:val="28"/>
          <w:szCs w:val="28"/>
        </w:rPr>
        <w:lastRenderedPageBreak/>
        <w:t>Καθημερινό Πρόγραμμα</w:t>
      </w:r>
    </w:p>
    <w:p w14:paraId="32131A3F" w14:textId="77777777" w:rsidR="00422FFF" w:rsidRPr="00DE54D7" w:rsidRDefault="00422FFF" w:rsidP="00422FFF">
      <w:pPr>
        <w:pStyle w:val="dsamericastroke"/>
        <w:jc w:val="both"/>
        <w:rPr>
          <w:color w:val="000000"/>
          <w:sz w:val="22"/>
          <w:szCs w:val="22"/>
        </w:rPr>
      </w:pPr>
      <w:r w:rsidRPr="00DE54D7">
        <w:rPr>
          <w:b w:val="0"/>
          <w:color w:val="000000"/>
          <w:sz w:val="22"/>
          <w:szCs w:val="22"/>
        </w:rPr>
        <w:t>1</w:t>
      </w:r>
      <w:r w:rsidRPr="00DE54D7">
        <w:rPr>
          <w:b w:val="0"/>
          <w:color w:val="000000"/>
          <w:sz w:val="22"/>
          <w:szCs w:val="22"/>
          <w:vertAlign w:val="superscript"/>
        </w:rPr>
        <w:t>η</w:t>
      </w:r>
      <w:r>
        <w:rPr>
          <w:b w:val="0"/>
          <w:color w:val="000000"/>
          <w:sz w:val="22"/>
          <w:szCs w:val="22"/>
        </w:rPr>
        <w:t xml:space="preserve"> </w:t>
      </w:r>
      <w:r w:rsidRPr="00DE54D7">
        <w:rPr>
          <w:b w:val="0"/>
          <w:color w:val="000000"/>
          <w:sz w:val="22"/>
          <w:szCs w:val="22"/>
        </w:rPr>
        <w:t>μέρα:</w:t>
      </w:r>
      <w:r w:rsidRPr="00DE54D7">
        <w:rPr>
          <w:color w:val="000000"/>
          <w:sz w:val="22"/>
          <w:szCs w:val="22"/>
        </w:rPr>
        <w:t xml:space="preserve"> Αθήνα ή Θεσσαλονίκη</w:t>
      </w:r>
      <w:r>
        <w:rPr>
          <w:color w:val="000000"/>
          <w:sz w:val="22"/>
          <w:szCs w:val="22"/>
        </w:rPr>
        <w:t xml:space="preserve"> </w:t>
      </w:r>
      <w:r w:rsidRPr="00DE54D7">
        <w:rPr>
          <w:color w:val="000000"/>
          <w:sz w:val="22"/>
          <w:szCs w:val="22"/>
        </w:rPr>
        <w:t>– Πτήση για Αβάνα</w:t>
      </w:r>
    </w:p>
    <w:p w14:paraId="21E2B622" w14:textId="77777777" w:rsidR="00422FFF" w:rsidRPr="00DE54D7" w:rsidRDefault="00422FFF" w:rsidP="00422FFF">
      <w:pPr>
        <w:jc w:val="both"/>
        <w:rPr>
          <w:shd w:val="clear" w:color="auto" w:fill="FFFFFF"/>
        </w:rPr>
      </w:pPr>
      <w:r w:rsidRPr="00DE54D7">
        <w:rPr>
          <w:shd w:val="clear" w:color="auto" w:fill="FFFFFF"/>
        </w:rPr>
        <w:t xml:space="preserve">Συγκέντρωση στο αεροδρόμιο και </w:t>
      </w:r>
      <w:r>
        <w:rPr>
          <w:shd w:val="clear" w:color="auto" w:fill="FFFFFF"/>
        </w:rPr>
        <w:t xml:space="preserve">βραδινή </w:t>
      </w:r>
      <w:r w:rsidRPr="00DE54D7">
        <w:rPr>
          <w:shd w:val="clear" w:color="auto" w:fill="FFFFFF"/>
        </w:rPr>
        <w:t>αναχώρηση για την Αβάνα μέσω Κων</w:t>
      </w:r>
      <w:r>
        <w:rPr>
          <w:shd w:val="clear" w:color="auto" w:fill="FFFFFF"/>
        </w:rPr>
        <w:t>/</w:t>
      </w:r>
      <w:proofErr w:type="spellStart"/>
      <w:r w:rsidRPr="00DE54D7">
        <w:rPr>
          <w:shd w:val="clear" w:color="auto" w:fill="FFFFFF"/>
        </w:rPr>
        <w:t>πολης</w:t>
      </w:r>
      <w:proofErr w:type="spellEnd"/>
      <w:r w:rsidRPr="00DE54D7">
        <w:rPr>
          <w:shd w:val="clear" w:color="auto" w:fill="FFFFFF"/>
        </w:rPr>
        <w:t xml:space="preserve">. Διανυκτέρευση στο αεροπλάνο. </w:t>
      </w:r>
    </w:p>
    <w:p w14:paraId="117208A0" w14:textId="77777777" w:rsidR="00422FFF" w:rsidRPr="00A038E3" w:rsidRDefault="00422FFF" w:rsidP="00422FFF">
      <w:pPr>
        <w:pStyle w:val="dsamericastroke"/>
        <w:jc w:val="both"/>
        <w:rPr>
          <w:b w:val="0"/>
          <w:bCs w:val="0"/>
          <w:color w:val="000000"/>
          <w:sz w:val="16"/>
          <w:szCs w:val="16"/>
        </w:rPr>
      </w:pPr>
    </w:p>
    <w:p w14:paraId="5EC1A688" w14:textId="77777777" w:rsidR="00422FFF" w:rsidRPr="00DE54D7" w:rsidRDefault="00422FFF" w:rsidP="00422FFF">
      <w:pPr>
        <w:pStyle w:val="dsamericastroke"/>
        <w:jc w:val="both"/>
        <w:rPr>
          <w:color w:val="000000"/>
          <w:sz w:val="22"/>
          <w:szCs w:val="22"/>
        </w:rPr>
      </w:pPr>
      <w:r w:rsidRPr="00DE54D7">
        <w:rPr>
          <w:b w:val="0"/>
          <w:color w:val="000000"/>
          <w:sz w:val="22"/>
          <w:szCs w:val="22"/>
        </w:rPr>
        <w:t>2</w:t>
      </w:r>
      <w:r w:rsidRPr="00DE54D7">
        <w:rPr>
          <w:b w:val="0"/>
          <w:color w:val="000000"/>
          <w:sz w:val="22"/>
          <w:szCs w:val="22"/>
          <w:vertAlign w:val="superscript"/>
        </w:rPr>
        <w:t>η</w:t>
      </w:r>
      <w:r>
        <w:rPr>
          <w:b w:val="0"/>
          <w:color w:val="000000"/>
          <w:sz w:val="22"/>
          <w:szCs w:val="22"/>
        </w:rPr>
        <w:t xml:space="preserve"> </w:t>
      </w:r>
      <w:r w:rsidRPr="00DE54D7">
        <w:rPr>
          <w:b w:val="0"/>
          <w:color w:val="000000"/>
          <w:sz w:val="22"/>
          <w:szCs w:val="22"/>
        </w:rPr>
        <w:t>μέρα:</w:t>
      </w:r>
      <w:r w:rsidRPr="00DE54D7">
        <w:rPr>
          <w:color w:val="000000"/>
          <w:sz w:val="22"/>
          <w:szCs w:val="22"/>
        </w:rPr>
        <w:t xml:space="preserve"> Αβάνα </w:t>
      </w:r>
      <w:r>
        <w:rPr>
          <w:color w:val="000000"/>
          <w:sz w:val="22"/>
          <w:szCs w:val="22"/>
        </w:rPr>
        <w:t>–</w:t>
      </w:r>
      <w:r w:rsidRPr="00DE54D7">
        <w:rPr>
          <w:color w:val="000000"/>
          <w:sz w:val="22"/>
          <w:szCs w:val="22"/>
        </w:rPr>
        <w:t xml:space="preserve"> </w:t>
      </w:r>
      <w:proofErr w:type="spellStart"/>
      <w:r w:rsidRPr="00DE54D7">
        <w:rPr>
          <w:color w:val="000000"/>
          <w:sz w:val="22"/>
          <w:szCs w:val="22"/>
        </w:rPr>
        <w:t>Βαραδέρο</w:t>
      </w:r>
      <w:proofErr w:type="spellEnd"/>
      <w:r>
        <w:rPr>
          <w:color w:val="000000"/>
          <w:sz w:val="22"/>
          <w:szCs w:val="22"/>
        </w:rPr>
        <w:t xml:space="preserve"> </w:t>
      </w:r>
    </w:p>
    <w:p w14:paraId="461EA964" w14:textId="77777777" w:rsidR="00422FFF" w:rsidRPr="00DE54D7" w:rsidRDefault="00422FFF" w:rsidP="00422FFF">
      <w:pPr>
        <w:pStyle w:val="NoSpacing"/>
        <w:jc w:val="both"/>
        <w:rPr>
          <w:rStyle w:val="Emphasis"/>
        </w:rPr>
      </w:pPr>
      <w:r w:rsidRPr="00DE54D7">
        <w:rPr>
          <w:shd w:val="clear" w:color="auto" w:fill="FFFFFF"/>
        </w:rPr>
        <w:t xml:space="preserve">Άφιξη το πρωί στην Αβάνα και αναχώρηση για το </w:t>
      </w:r>
      <w:proofErr w:type="spellStart"/>
      <w:r w:rsidRPr="00DE54D7">
        <w:rPr>
          <w:shd w:val="clear" w:color="auto" w:fill="FFFFFF"/>
        </w:rPr>
        <w:t>Βαραδέρο</w:t>
      </w:r>
      <w:proofErr w:type="spellEnd"/>
      <w:r w:rsidRPr="00DE54D7">
        <w:rPr>
          <w:shd w:val="clear" w:color="auto" w:fill="FFFFFF"/>
        </w:rPr>
        <w:t xml:space="preserve">, μέσω μιας ενδιαφέρουσας διαδρομής στη Βόρεια ακτογραμμή. Θα δούμε τις παλιές αντλίες άντλησης πετρελαίου, θα περάσουμε από την πόλη </w:t>
      </w:r>
      <w:proofErr w:type="spellStart"/>
      <w:r w:rsidRPr="00DE54D7">
        <w:rPr>
          <w:shd w:val="clear" w:color="auto" w:fill="FFFFFF"/>
        </w:rPr>
        <w:t>Ματάνσας</w:t>
      </w:r>
      <w:proofErr w:type="spellEnd"/>
      <w:r w:rsidRPr="00DE54D7">
        <w:rPr>
          <w:shd w:val="clear" w:color="auto" w:fill="FFFFFF"/>
        </w:rPr>
        <w:t xml:space="preserve">, που θεωρείται η πόλη της διανόησης και θα κάνουμε μία στάση στην γέφυρα </w:t>
      </w:r>
      <w:proofErr w:type="spellStart"/>
      <w:r w:rsidRPr="002D2562">
        <w:rPr>
          <w:shd w:val="clear" w:color="auto" w:fill="FFFFFF"/>
        </w:rPr>
        <w:t>Bacunayagua</w:t>
      </w:r>
      <w:proofErr w:type="spellEnd"/>
      <w:r w:rsidRPr="00DE54D7">
        <w:rPr>
          <w:shd w:val="clear" w:color="auto" w:fill="FFFFFF"/>
        </w:rPr>
        <w:t xml:space="preserve"> για να απολαύσουμε τη μοναδική θέα της περιοχής. Άφιξη στο ξενοδοχείο και χρόνος ελεύθερος για να χαλαρώσουμε στη μαγευτική ακτή με πρόγραμμα </w:t>
      </w:r>
      <w:r w:rsidRPr="00DE54D7">
        <w:rPr>
          <w:shd w:val="clear" w:color="auto" w:fill="FFFFFF"/>
          <w:lang w:val="en-US"/>
        </w:rPr>
        <w:t>All</w:t>
      </w:r>
      <w:r w:rsidRPr="00DE54D7">
        <w:rPr>
          <w:shd w:val="clear" w:color="auto" w:fill="FFFFFF"/>
        </w:rPr>
        <w:t xml:space="preserve"> </w:t>
      </w:r>
      <w:r w:rsidRPr="00DE54D7">
        <w:rPr>
          <w:shd w:val="clear" w:color="auto" w:fill="FFFFFF"/>
          <w:lang w:val="en-US"/>
        </w:rPr>
        <w:t>Inclusive</w:t>
      </w:r>
      <w:r w:rsidRPr="00DE54D7">
        <w:rPr>
          <w:shd w:val="clear" w:color="auto" w:fill="FFFFFF"/>
        </w:rPr>
        <w:t xml:space="preserve"> (</w:t>
      </w:r>
      <w:r w:rsidRPr="00DE54D7">
        <w:rPr>
          <w:rStyle w:val="Emphasis"/>
        </w:rPr>
        <w:t>όλα τα γεύματα και τα τοπικά ποτά στο ξενοδοχείο σας συμπεριλαμβάνονται στην τιμή).</w:t>
      </w:r>
    </w:p>
    <w:p w14:paraId="21553014" w14:textId="77777777" w:rsidR="00422FFF" w:rsidRPr="00A038E3" w:rsidRDefault="00422FFF" w:rsidP="00422FFF">
      <w:pPr>
        <w:pStyle w:val="dsamericastroke"/>
        <w:jc w:val="both"/>
        <w:rPr>
          <w:b w:val="0"/>
          <w:color w:val="000000"/>
          <w:sz w:val="16"/>
          <w:szCs w:val="16"/>
        </w:rPr>
      </w:pPr>
    </w:p>
    <w:p w14:paraId="5C22456F" w14:textId="77777777" w:rsidR="00422FFF" w:rsidRPr="00DE54D7" w:rsidRDefault="00422FFF" w:rsidP="00422FFF">
      <w:pPr>
        <w:pStyle w:val="dsamericastroke"/>
        <w:jc w:val="both"/>
        <w:rPr>
          <w:color w:val="000000"/>
          <w:sz w:val="22"/>
          <w:szCs w:val="22"/>
        </w:rPr>
      </w:pPr>
      <w:r w:rsidRPr="00DE54D7">
        <w:rPr>
          <w:b w:val="0"/>
          <w:color w:val="000000"/>
          <w:sz w:val="22"/>
          <w:szCs w:val="22"/>
        </w:rPr>
        <w:t>3</w:t>
      </w:r>
      <w:r w:rsidRPr="00DE54D7">
        <w:rPr>
          <w:b w:val="0"/>
          <w:color w:val="000000"/>
          <w:sz w:val="22"/>
          <w:szCs w:val="22"/>
          <w:vertAlign w:val="superscript"/>
        </w:rPr>
        <w:t>η</w:t>
      </w:r>
      <w:r>
        <w:rPr>
          <w:b w:val="0"/>
          <w:color w:val="000000"/>
          <w:sz w:val="22"/>
          <w:szCs w:val="22"/>
        </w:rPr>
        <w:t xml:space="preserve"> </w:t>
      </w:r>
      <w:r w:rsidRPr="00DE54D7">
        <w:rPr>
          <w:b w:val="0"/>
          <w:color w:val="000000"/>
          <w:sz w:val="22"/>
          <w:szCs w:val="22"/>
        </w:rPr>
        <w:t>μέρα:</w:t>
      </w:r>
      <w:r w:rsidRPr="00DE54D7">
        <w:rPr>
          <w:color w:val="000000"/>
          <w:sz w:val="22"/>
          <w:szCs w:val="22"/>
        </w:rPr>
        <w:t xml:space="preserve"> </w:t>
      </w:r>
      <w:proofErr w:type="spellStart"/>
      <w:r w:rsidRPr="00DE54D7">
        <w:rPr>
          <w:color w:val="000000"/>
          <w:sz w:val="22"/>
          <w:szCs w:val="22"/>
        </w:rPr>
        <w:t>Βαραδέρο</w:t>
      </w:r>
      <w:proofErr w:type="spellEnd"/>
    </w:p>
    <w:p w14:paraId="29CE88D2" w14:textId="77777777" w:rsidR="00422FFF" w:rsidRPr="00DE54D7" w:rsidRDefault="00422FFF" w:rsidP="00422FFF">
      <w:pPr>
        <w:pStyle w:val="dsamericastroke"/>
        <w:jc w:val="both"/>
        <w:rPr>
          <w:b w:val="0"/>
          <w:bCs w:val="0"/>
          <w:color w:val="000000"/>
          <w:sz w:val="22"/>
          <w:szCs w:val="22"/>
        </w:rPr>
      </w:pPr>
      <w:r w:rsidRPr="00DE54D7">
        <w:rPr>
          <w:b w:val="0"/>
          <w:bCs w:val="0"/>
          <w:color w:val="000000"/>
          <w:sz w:val="22"/>
          <w:szCs w:val="22"/>
          <w:lang w:val="en-US"/>
        </w:rPr>
        <w:t>All</w:t>
      </w:r>
      <w:r w:rsidRPr="00365A56">
        <w:rPr>
          <w:b w:val="0"/>
          <w:bCs w:val="0"/>
          <w:color w:val="000000"/>
          <w:sz w:val="22"/>
          <w:szCs w:val="22"/>
        </w:rPr>
        <w:t xml:space="preserve"> </w:t>
      </w:r>
      <w:r w:rsidRPr="00DE54D7">
        <w:rPr>
          <w:b w:val="0"/>
          <w:bCs w:val="0"/>
          <w:color w:val="000000"/>
          <w:sz w:val="22"/>
          <w:szCs w:val="22"/>
          <w:lang w:val="en-US"/>
        </w:rPr>
        <w:t>Inclusive</w:t>
      </w:r>
      <w:r w:rsidRPr="00DE54D7">
        <w:rPr>
          <w:b w:val="0"/>
          <w:bCs w:val="0"/>
          <w:color w:val="000000"/>
          <w:sz w:val="22"/>
          <w:szCs w:val="22"/>
        </w:rPr>
        <w:t xml:space="preserve"> διατροφή. </w:t>
      </w:r>
      <w:r>
        <w:rPr>
          <w:b w:val="0"/>
          <w:bCs w:val="0"/>
          <w:color w:val="000000"/>
          <w:sz w:val="22"/>
          <w:szCs w:val="22"/>
        </w:rPr>
        <w:t>Ελεύθερη μέρα</w:t>
      </w:r>
      <w:r w:rsidRPr="00DE54D7">
        <w:rPr>
          <w:b w:val="0"/>
          <w:bCs w:val="0"/>
          <w:color w:val="000000"/>
          <w:sz w:val="22"/>
          <w:szCs w:val="22"/>
        </w:rPr>
        <w:t xml:space="preserve"> για</w:t>
      </w:r>
      <w:r>
        <w:rPr>
          <w:b w:val="0"/>
          <w:bCs w:val="0"/>
          <w:color w:val="000000"/>
          <w:sz w:val="22"/>
          <w:szCs w:val="22"/>
        </w:rPr>
        <w:t xml:space="preserve"> να χαρείτε τις εγκαταστάσεις του ξενοδοχείου σας, την τροπική παραλία του </w:t>
      </w:r>
      <w:proofErr w:type="spellStart"/>
      <w:r>
        <w:rPr>
          <w:b w:val="0"/>
          <w:bCs w:val="0"/>
          <w:color w:val="000000"/>
          <w:sz w:val="22"/>
          <w:szCs w:val="22"/>
        </w:rPr>
        <w:t>Βαραδέρο</w:t>
      </w:r>
      <w:proofErr w:type="spellEnd"/>
      <w:r w:rsidRPr="00DE54D7">
        <w:rPr>
          <w:b w:val="0"/>
          <w:bCs w:val="0"/>
          <w:color w:val="000000"/>
          <w:sz w:val="22"/>
          <w:szCs w:val="22"/>
        </w:rPr>
        <w:t xml:space="preserve"> </w:t>
      </w:r>
      <w:r>
        <w:rPr>
          <w:b w:val="0"/>
          <w:bCs w:val="0"/>
          <w:color w:val="000000"/>
          <w:sz w:val="22"/>
          <w:szCs w:val="22"/>
        </w:rPr>
        <w:t xml:space="preserve">για </w:t>
      </w:r>
      <w:r w:rsidRPr="00DE54D7">
        <w:rPr>
          <w:b w:val="0"/>
          <w:bCs w:val="0"/>
          <w:color w:val="000000"/>
          <w:sz w:val="22"/>
          <w:szCs w:val="22"/>
        </w:rPr>
        <w:t xml:space="preserve">κολύμπι και </w:t>
      </w:r>
      <w:r>
        <w:rPr>
          <w:b w:val="0"/>
          <w:bCs w:val="0"/>
          <w:color w:val="000000"/>
          <w:sz w:val="22"/>
          <w:szCs w:val="22"/>
        </w:rPr>
        <w:t>διάφορα θαλάσσια σπορ</w:t>
      </w:r>
      <w:r w:rsidRPr="00DE54D7">
        <w:rPr>
          <w:b w:val="0"/>
          <w:bCs w:val="0"/>
          <w:color w:val="000000"/>
          <w:sz w:val="22"/>
          <w:szCs w:val="22"/>
        </w:rPr>
        <w:t xml:space="preserve">. Προαιρετικά, μπορείτε να επιλέξετε την μονοήμερη κρουαζιέρα με Καταμαράν στο νησάκι </w:t>
      </w:r>
      <w:proofErr w:type="spellStart"/>
      <w:r w:rsidRPr="00DE54D7">
        <w:rPr>
          <w:b w:val="0"/>
          <w:bCs w:val="0"/>
          <w:color w:val="000000"/>
          <w:sz w:val="22"/>
          <w:szCs w:val="22"/>
        </w:rPr>
        <w:t>Κάγιο</w:t>
      </w:r>
      <w:proofErr w:type="spellEnd"/>
      <w:r w:rsidRPr="00DE54D7">
        <w:rPr>
          <w:b w:val="0"/>
          <w:bCs w:val="0"/>
          <w:color w:val="000000"/>
          <w:sz w:val="22"/>
          <w:szCs w:val="22"/>
        </w:rPr>
        <w:t xml:space="preserve"> Μπλάνκο. Η εκδρομή ξεκινά το πρωί από τη Μαρίνα του </w:t>
      </w:r>
      <w:proofErr w:type="spellStart"/>
      <w:r w:rsidRPr="00DE54D7">
        <w:rPr>
          <w:b w:val="0"/>
          <w:bCs w:val="0"/>
          <w:color w:val="000000"/>
          <w:sz w:val="22"/>
          <w:szCs w:val="22"/>
        </w:rPr>
        <w:t>Βαραδέρο</w:t>
      </w:r>
      <w:proofErr w:type="spellEnd"/>
      <w:r w:rsidRPr="00DE54D7">
        <w:rPr>
          <w:b w:val="0"/>
          <w:bCs w:val="0"/>
          <w:color w:val="000000"/>
          <w:sz w:val="22"/>
          <w:szCs w:val="22"/>
        </w:rPr>
        <w:t xml:space="preserve"> και περιλαμβάνει απεριόριστα τοπικά κοκτέιλ και αναψυκτικά στο σκάφος, και φαγητό με θαλασσινά στο Κ. Μπλάνκο. Θα έχετε επίσης την ευκαιρία να θαυμάσετε τον κοραλλιογενή βυθό σε συγκεκριμένο σημείο της διαδρομής με εξοπλισμό (μάσκα, αναπνευστήρα και βατραχοπέδιλα) που παρέχεται δωρεάν και την μοναδική εμπειρία να κολυμπήσετε με εκπαιδευμένα δελφίνια, παρουσία εκπαιδευτών σε ειδικά διαμορφωμένο </w:t>
      </w:r>
      <w:proofErr w:type="spellStart"/>
      <w:r w:rsidRPr="00DE54D7">
        <w:rPr>
          <w:b w:val="0"/>
          <w:bCs w:val="0"/>
          <w:color w:val="000000"/>
          <w:sz w:val="22"/>
          <w:szCs w:val="22"/>
        </w:rPr>
        <w:t>δελφινάριο</w:t>
      </w:r>
      <w:proofErr w:type="spellEnd"/>
      <w:r w:rsidRPr="00DE54D7">
        <w:rPr>
          <w:b w:val="0"/>
          <w:bCs w:val="0"/>
          <w:color w:val="000000"/>
          <w:sz w:val="22"/>
          <w:szCs w:val="22"/>
        </w:rPr>
        <w:t xml:space="preserve"> στην ανοικτή θάλασσα. Με την άφιξη στο </w:t>
      </w:r>
      <w:proofErr w:type="spellStart"/>
      <w:r w:rsidRPr="00DE54D7">
        <w:rPr>
          <w:b w:val="0"/>
          <w:bCs w:val="0"/>
          <w:color w:val="000000"/>
          <w:sz w:val="22"/>
          <w:szCs w:val="22"/>
        </w:rPr>
        <w:t>Κάγιο</w:t>
      </w:r>
      <w:proofErr w:type="spellEnd"/>
      <w:r w:rsidRPr="00DE54D7">
        <w:rPr>
          <w:b w:val="0"/>
          <w:bCs w:val="0"/>
          <w:color w:val="000000"/>
          <w:sz w:val="22"/>
          <w:szCs w:val="22"/>
        </w:rPr>
        <w:t xml:space="preserve"> Μπλάνκο, θα έχετε ελεύθερο χρόνο στην παραλία και γεύμα με θαλασσινά στην παραθαλάσσια ταβέρνα του νησιού</w:t>
      </w:r>
      <w:r>
        <w:rPr>
          <w:b w:val="0"/>
          <w:bCs w:val="0"/>
          <w:color w:val="000000"/>
          <w:sz w:val="22"/>
          <w:szCs w:val="22"/>
        </w:rPr>
        <w:t xml:space="preserve"> (ενδεικτικό κόστος 115 € ανά άτομο)</w:t>
      </w:r>
      <w:r w:rsidRPr="00DE54D7">
        <w:rPr>
          <w:b w:val="0"/>
          <w:bCs w:val="0"/>
          <w:color w:val="000000"/>
          <w:sz w:val="22"/>
          <w:szCs w:val="22"/>
        </w:rPr>
        <w:t>. Επιστροφή στο ξενοδοχείο το απόγευμα.</w:t>
      </w:r>
    </w:p>
    <w:p w14:paraId="73639D6E" w14:textId="77777777" w:rsidR="00422FFF" w:rsidRPr="00A038E3" w:rsidRDefault="00422FFF" w:rsidP="00422FFF">
      <w:pPr>
        <w:jc w:val="both"/>
        <w:rPr>
          <w:b/>
          <w:bCs/>
          <w:sz w:val="16"/>
          <w:szCs w:val="16"/>
        </w:rPr>
      </w:pPr>
    </w:p>
    <w:p w14:paraId="4F9B6731" w14:textId="77777777" w:rsidR="00422FFF" w:rsidRPr="00DE54D7" w:rsidRDefault="00422FFF" w:rsidP="00422FFF">
      <w:pPr>
        <w:jc w:val="both"/>
        <w:rPr>
          <w:b/>
          <w:bCs/>
        </w:rPr>
      </w:pPr>
      <w:r>
        <w:t>4</w:t>
      </w:r>
      <w:r w:rsidRPr="00DE54D7">
        <w:rPr>
          <w:vertAlign w:val="superscript"/>
        </w:rPr>
        <w:t xml:space="preserve">η </w:t>
      </w:r>
      <w:r w:rsidRPr="00DE54D7">
        <w:t>μέρα:</w:t>
      </w:r>
      <w:r w:rsidRPr="00DE54D7">
        <w:rPr>
          <w:b/>
          <w:bCs/>
        </w:rPr>
        <w:t xml:space="preserve"> </w:t>
      </w:r>
      <w:proofErr w:type="spellStart"/>
      <w:r w:rsidRPr="00DE54D7">
        <w:rPr>
          <w:b/>
          <w:bCs/>
        </w:rPr>
        <w:t>Βαραδέρο</w:t>
      </w:r>
      <w:proofErr w:type="spellEnd"/>
      <w:r w:rsidRPr="00DE54D7">
        <w:rPr>
          <w:b/>
          <w:bCs/>
        </w:rPr>
        <w:t xml:space="preserve"> – Σάντα Κλάρα –</w:t>
      </w:r>
      <w:r>
        <w:rPr>
          <w:b/>
          <w:bCs/>
        </w:rPr>
        <w:t xml:space="preserve"> </w:t>
      </w:r>
      <w:proofErr w:type="spellStart"/>
      <w:r>
        <w:rPr>
          <w:b/>
          <w:bCs/>
        </w:rPr>
        <w:t>Τρινιδάδ</w:t>
      </w:r>
      <w:proofErr w:type="spellEnd"/>
      <w:r>
        <w:rPr>
          <w:b/>
          <w:bCs/>
        </w:rPr>
        <w:t xml:space="preserve"> </w:t>
      </w:r>
    </w:p>
    <w:p w14:paraId="17D2A1BD" w14:textId="77777777" w:rsidR="00422FFF" w:rsidRPr="00DE54D7" w:rsidRDefault="00422FFF" w:rsidP="00422FFF">
      <w:pPr>
        <w:jc w:val="both"/>
      </w:pPr>
      <w:r w:rsidRPr="00DE54D7">
        <w:rPr>
          <w:rStyle w:val="Strong"/>
          <w:b w:val="0"/>
        </w:rPr>
        <w:t>Πρωινό</w:t>
      </w:r>
      <w:r>
        <w:rPr>
          <w:rStyle w:val="Strong"/>
          <w:b w:val="0"/>
        </w:rPr>
        <w:t xml:space="preserve"> και παράδοση δωματίων.</w:t>
      </w:r>
      <w:r w:rsidRPr="00DE54D7">
        <w:t xml:space="preserve"> </w:t>
      </w:r>
      <w:r>
        <w:t>Αναχωρούμε οδικώς</w:t>
      </w:r>
      <w:r w:rsidRPr="00DE54D7">
        <w:t xml:space="preserve"> για την πόλη του Τσε </w:t>
      </w:r>
      <w:proofErr w:type="spellStart"/>
      <w:r w:rsidRPr="00DE54D7">
        <w:t>Γκεβάρα</w:t>
      </w:r>
      <w:proofErr w:type="spellEnd"/>
      <w:r w:rsidRPr="00DE54D7">
        <w:t>, τη</w:t>
      </w:r>
      <w:r>
        <w:t>ν ηρωική</w:t>
      </w:r>
      <w:r w:rsidRPr="00DE54D7">
        <w:t xml:space="preserve"> Σάντα Κλάρα, πόλη που σχετίστηκε άμεσα με τον μεγάλο επαναστάτη. Επίσκεψη στο Μαυσωλείο και </w:t>
      </w:r>
      <w:r>
        <w:t xml:space="preserve">το </w:t>
      </w:r>
      <w:r w:rsidRPr="00DE54D7">
        <w:t>Μουσείο του Τσε</w:t>
      </w:r>
      <w:r w:rsidRPr="00BD5010">
        <w:t>.</w:t>
      </w:r>
      <w:r w:rsidRPr="00DE54D7">
        <w:t xml:space="preserve"> Στην είσοδο του μαυσωλείου δεσπόζει το επιβλητικό, ύψους περίπου 7 μέτρων, μπρούντζινο άγαλμα του </w:t>
      </w:r>
      <w:proofErr w:type="spellStart"/>
      <w:r w:rsidRPr="00DE54D7">
        <w:t>Κομαντάντε</w:t>
      </w:r>
      <w:proofErr w:type="spellEnd"/>
      <w:r w:rsidRPr="00DE54D7">
        <w:t xml:space="preserve"> με το όπλο ανά χείρας. </w:t>
      </w:r>
      <w:r>
        <w:t>Επόμενος προορισμός μας</w:t>
      </w:r>
      <w:r w:rsidRPr="00DE54D7">
        <w:t xml:space="preserve"> το παραδοσιακό, αποικιακό </w:t>
      </w:r>
      <w:proofErr w:type="spellStart"/>
      <w:r w:rsidRPr="00DE54D7">
        <w:t>Τρινιδάδ</w:t>
      </w:r>
      <w:proofErr w:type="spellEnd"/>
      <w:r w:rsidRPr="00DE54D7">
        <w:t xml:space="preserve">, πόλη που ίδρυσαν οι Ισπανοί στις αρχές του 16ου αιώνα, ανακηρυγμένο ως παγκόσμιο μνημείο πολιτιστικής κληρονομιάς από την UNESCO το 1986. Επίσκεψη στην κεντρική πλατεία (Plaza </w:t>
      </w:r>
      <w:proofErr w:type="spellStart"/>
      <w:r w:rsidRPr="00DE54D7">
        <w:t>Mayor</w:t>
      </w:r>
      <w:proofErr w:type="spellEnd"/>
      <w:r w:rsidRPr="00DE54D7">
        <w:t xml:space="preserve">), περιστοιχισμένη από αποικιακά κτίρια, στο «Μουσείο αποικιοκρατικής αρχιτεκτονικής» και στο παραδοσιακό καφενείο La </w:t>
      </w:r>
      <w:proofErr w:type="spellStart"/>
      <w:r w:rsidRPr="00DE54D7">
        <w:t>Canchánchara</w:t>
      </w:r>
      <w:proofErr w:type="spellEnd"/>
      <w:r w:rsidRPr="00DE54D7">
        <w:t>, όπου θα απολαύσουμε το τοπικό ποτό από ρούμι, μέλι και λεμόνι που έδιναν οι αποικιοκράτες στους σκλάβους για να πάρουν δυνάμεις. Ελεύθερος χρόνος για βόλτα στα γραφικά πλακόστρωτα σοκάκια με τα πολύχρωμα μαγαζιά ή</w:t>
      </w:r>
      <w:r>
        <w:t xml:space="preserve"> για ψώνια στα υπαίθρια παζάρια</w:t>
      </w:r>
      <w:r w:rsidRPr="00DE54D7">
        <w:t xml:space="preserve">. </w:t>
      </w:r>
      <w:r>
        <w:t xml:space="preserve">Τακτοποίηση στο ξενοδοχείο μας </w:t>
      </w:r>
      <w:r w:rsidRPr="00DE54D7">
        <w:t xml:space="preserve">και </w:t>
      </w:r>
      <w:r w:rsidRPr="00DE54D7">
        <w:rPr>
          <w:rStyle w:val="Strong"/>
          <w:b w:val="0"/>
        </w:rPr>
        <w:t>δείπνο</w:t>
      </w:r>
      <w:r w:rsidRPr="00DE54D7">
        <w:t>.</w:t>
      </w:r>
      <w:r>
        <w:t xml:space="preserve"> Το βράδυ θα έχετε χρόνο να περπατήσετε ξανά το ιστορικό κέντρο και να απολαύσετε μουσική και χορό.</w:t>
      </w:r>
    </w:p>
    <w:p w14:paraId="06938876" w14:textId="77777777" w:rsidR="00422FFF" w:rsidRPr="00A038E3" w:rsidRDefault="00422FFF" w:rsidP="00422FFF">
      <w:pPr>
        <w:jc w:val="both"/>
        <w:rPr>
          <w:sz w:val="16"/>
          <w:szCs w:val="16"/>
        </w:rPr>
      </w:pPr>
    </w:p>
    <w:p w14:paraId="64E6BE34" w14:textId="77777777" w:rsidR="00422FFF" w:rsidRDefault="00422FFF" w:rsidP="00422FFF">
      <w:r>
        <w:t>5</w:t>
      </w:r>
      <w:r w:rsidRPr="00DE54D7">
        <w:rPr>
          <w:vertAlign w:val="superscript"/>
        </w:rPr>
        <w:t xml:space="preserve">η </w:t>
      </w:r>
      <w:r w:rsidRPr="00DE54D7">
        <w:t>μέρα:</w:t>
      </w:r>
      <w:r w:rsidRPr="00DE54D7">
        <w:rPr>
          <w:b/>
          <w:bCs/>
        </w:rPr>
        <w:t xml:space="preserve"> </w:t>
      </w:r>
      <w:proofErr w:type="spellStart"/>
      <w:r>
        <w:rPr>
          <w:b/>
          <w:bCs/>
        </w:rPr>
        <w:t>Τρινιδάδ</w:t>
      </w:r>
      <w:proofErr w:type="spellEnd"/>
      <w:r w:rsidRPr="00DE54D7">
        <w:rPr>
          <w:b/>
          <w:bCs/>
        </w:rPr>
        <w:t xml:space="preserve"> –</w:t>
      </w:r>
      <w:r>
        <w:rPr>
          <w:b/>
          <w:bCs/>
        </w:rPr>
        <w:t xml:space="preserve"> </w:t>
      </w:r>
      <w:proofErr w:type="spellStart"/>
      <w:r w:rsidRPr="00DE54D7">
        <w:rPr>
          <w:b/>
          <w:bCs/>
        </w:rPr>
        <w:t>Σιενφουέγος</w:t>
      </w:r>
      <w:proofErr w:type="spellEnd"/>
      <w:r>
        <w:rPr>
          <w:b/>
          <w:bCs/>
        </w:rPr>
        <w:t xml:space="preserve"> </w:t>
      </w:r>
      <w:r w:rsidRPr="001C1C13">
        <w:rPr>
          <w:b/>
          <w:bCs/>
        </w:rPr>
        <w:t>–</w:t>
      </w:r>
      <w:r>
        <w:rPr>
          <w:b/>
          <w:bCs/>
        </w:rPr>
        <w:t xml:space="preserve"> </w:t>
      </w:r>
      <w:proofErr w:type="spellStart"/>
      <w:r w:rsidRPr="001C1C13">
        <w:rPr>
          <w:b/>
          <w:bCs/>
        </w:rPr>
        <w:t>Γουαμά</w:t>
      </w:r>
      <w:proofErr w:type="spellEnd"/>
      <w:r w:rsidRPr="001C1C13">
        <w:rPr>
          <w:b/>
          <w:bCs/>
        </w:rPr>
        <w:t xml:space="preserve"> –</w:t>
      </w:r>
      <w:r>
        <w:rPr>
          <w:b/>
          <w:bCs/>
        </w:rPr>
        <w:t xml:space="preserve"> </w:t>
      </w:r>
      <w:r w:rsidRPr="001C1C13">
        <w:rPr>
          <w:b/>
          <w:bCs/>
        </w:rPr>
        <w:t>Αβάνα</w:t>
      </w:r>
    </w:p>
    <w:p w14:paraId="031BB898" w14:textId="05F7E1AA" w:rsidR="00422FFF" w:rsidRPr="001C1C13" w:rsidRDefault="00422FFF" w:rsidP="00422FFF">
      <w:pPr>
        <w:jc w:val="both"/>
      </w:pPr>
      <w:r w:rsidRPr="00DE54D7">
        <w:rPr>
          <w:rStyle w:val="Strong"/>
          <w:b w:val="0"/>
        </w:rPr>
        <w:t>Πρωινό</w:t>
      </w:r>
      <w:r w:rsidRPr="00F54D0D">
        <w:rPr>
          <w:rStyle w:val="Strong"/>
          <w:b w:val="0"/>
        </w:rPr>
        <w:t xml:space="preserve"> </w:t>
      </w:r>
      <w:r>
        <w:rPr>
          <w:rStyle w:val="Strong"/>
          <w:b w:val="0"/>
        </w:rPr>
        <w:t>και παράδοση δωματίων</w:t>
      </w:r>
      <w:r w:rsidRPr="00DE54D7">
        <w:rPr>
          <w:b/>
        </w:rPr>
        <w:t>.</w:t>
      </w:r>
      <w:r w:rsidRPr="00DE54D7">
        <w:t xml:space="preserve"> Αναχώρηση </w:t>
      </w:r>
      <w:r>
        <w:t xml:space="preserve">για το </w:t>
      </w:r>
      <w:proofErr w:type="spellStart"/>
      <w:r>
        <w:t>Σιενφουέγος</w:t>
      </w:r>
      <w:proofErr w:type="spellEnd"/>
      <w:r>
        <w:t xml:space="preserve">, </w:t>
      </w:r>
      <w:r w:rsidRPr="00DE54D7">
        <w:t>πόλη χτισμένη το 1819 από Γάλλους άποικους και ένα από τα σημαντικότερα λιμάνια της χώρας</w:t>
      </w:r>
      <w:r>
        <w:t>. Κατά τη διάρκεια της π</w:t>
      </w:r>
      <w:r w:rsidRPr="00DE54D7">
        <w:t>ανοραμική</w:t>
      </w:r>
      <w:r>
        <w:t>ς</w:t>
      </w:r>
      <w:r w:rsidRPr="00DE54D7">
        <w:t xml:space="preserve"> </w:t>
      </w:r>
      <w:r>
        <w:t>περιήγησης της</w:t>
      </w:r>
      <w:r w:rsidRPr="00DE54D7">
        <w:t xml:space="preserve"> πόλη</w:t>
      </w:r>
      <w:r>
        <w:t xml:space="preserve">ς, θα κάνουμε </w:t>
      </w:r>
      <w:r w:rsidRPr="00DE54D7">
        <w:t xml:space="preserve">στάση στην κεντρική πλατεία με το κατάλευκο άγαλμα της θεάς Αθηνάς, όπου δεσπόζουν το Θέατρο </w:t>
      </w:r>
      <w:proofErr w:type="spellStart"/>
      <w:r w:rsidRPr="00DE54D7">
        <w:t>Tomas</w:t>
      </w:r>
      <w:proofErr w:type="spellEnd"/>
      <w:r w:rsidRPr="00DE54D7">
        <w:t xml:space="preserve"> </w:t>
      </w:r>
      <w:proofErr w:type="spellStart"/>
      <w:r w:rsidRPr="00DE54D7">
        <w:t>Terry</w:t>
      </w:r>
      <w:proofErr w:type="spellEnd"/>
      <w:r w:rsidRPr="00DE54D7">
        <w:t>, το Δημαρχείο και το κλασικό κτήριο του Πανεπιστημίου. Πάνω στη θάλασσα, στη στενή χερσόνησο της «</w:t>
      </w:r>
      <w:proofErr w:type="spellStart"/>
      <w:r w:rsidRPr="00DE54D7">
        <w:t>Punta</w:t>
      </w:r>
      <w:proofErr w:type="spellEnd"/>
      <w:r w:rsidRPr="00DE54D7">
        <w:t xml:space="preserve"> </w:t>
      </w:r>
      <w:proofErr w:type="spellStart"/>
      <w:r w:rsidRPr="00DE54D7">
        <w:t>Gorda</w:t>
      </w:r>
      <w:proofErr w:type="spellEnd"/>
      <w:r w:rsidRPr="00DE54D7">
        <w:t>» θα επισκεφτούμε το “</w:t>
      </w:r>
      <w:proofErr w:type="spellStart"/>
      <w:r w:rsidRPr="00DE54D7">
        <w:t>Palacio</w:t>
      </w:r>
      <w:proofErr w:type="spellEnd"/>
      <w:r w:rsidRPr="00DE54D7">
        <w:t xml:space="preserve"> </w:t>
      </w:r>
      <w:proofErr w:type="spellStart"/>
      <w:r w:rsidRPr="00DE54D7">
        <w:t>del</w:t>
      </w:r>
      <w:proofErr w:type="spellEnd"/>
      <w:r w:rsidRPr="00DE54D7">
        <w:t xml:space="preserve"> </w:t>
      </w:r>
      <w:proofErr w:type="spellStart"/>
      <w:r w:rsidRPr="00DE54D7">
        <w:t>Valle</w:t>
      </w:r>
      <w:proofErr w:type="spellEnd"/>
      <w:r w:rsidRPr="00DE54D7">
        <w:t xml:space="preserve">”, ένα άκρως εντυπωσιακό κτήριο 100 ετών, αρχιτεκτονικό αριστούργημα, συνδυασμός ρομαντικής, γοτθικής, ενετικής και μαυριτανικής τεχνοτροπίας. Από τα κελάρια και τα επιβλητικά σαλόνια, θα ανεβούμε στην ταράτσα του Παλατιού, όπου η θέα της πόλης μαγεύει. </w:t>
      </w:r>
      <w:r>
        <w:t xml:space="preserve">Συνεχίζουμε για τη Χερσόνησο </w:t>
      </w:r>
      <w:proofErr w:type="spellStart"/>
      <w:r>
        <w:t>Ζαπάτα</w:t>
      </w:r>
      <w:proofErr w:type="spellEnd"/>
      <w:r>
        <w:t xml:space="preserve"> στο </w:t>
      </w:r>
      <w:proofErr w:type="spellStart"/>
      <w:r>
        <w:t>Γ</w:t>
      </w:r>
      <w:r w:rsidRPr="001C1C13">
        <w:t>ουαμά</w:t>
      </w:r>
      <w:proofErr w:type="spellEnd"/>
      <w:r w:rsidRPr="001C1C13">
        <w:t xml:space="preserve"> (</w:t>
      </w:r>
      <w:proofErr w:type="spellStart"/>
      <w:r w:rsidRPr="001C1C13">
        <w:t>Guamá</w:t>
      </w:r>
      <w:proofErr w:type="spellEnd"/>
      <w:r w:rsidRPr="001C1C13">
        <w:t>), τη μεγαλύτερη φυσική λίμνη της Κούβας. Στη</w:t>
      </w:r>
      <w:r>
        <w:rPr>
          <w:b/>
        </w:rPr>
        <w:t xml:space="preserve"> </w:t>
      </w:r>
      <w:r w:rsidRPr="001C1C13">
        <w:t xml:space="preserve">«Λα </w:t>
      </w:r>
      <w:proofErr w:type="spellStart"/>
      <w:r w:rsidRPr="001C1C13">
        <w:t>Μπόκα</w:t>
      </w:r>
      <w:proofErr w:type="spellEnd"/>
      <w:r w:rsidRPr="001C1C13">
        <w:t>» βρίσκεται η «Φάρμα Αναπαραγωγής Κροκοδείλων» που θα επισκεφτούμε. Τα ζώα αυτά, σημαντικό κομμάτι της άγριας πανίδας της Κούβας, προστατεύονται στο φυσικό τους περιβάλλον από το ανεξέλεγκτο κυνήγι.</w:t>
      </w:r>
      <w:r w:rsidRPr="00BD5010">
        <w:t xml:space="preserve"> Συνεχίζουμε μέσα από το </w:t>
      </w:r>
      <w:proofErr w:type="spellStart"/>
      <w:r w:rsidRPr="00BD5010">
        <w:t>μαγκρόβιο</w:t>
      </w:r>
      <w:proofErr w:type="spellEnd"/>
      <w:r w:rsidRPr="00BD5010">
        <w:t xml:space="preserve"> δάσος </w:t>
      </w:r>
      <w:proofErr w:type="spellStart"/>
      <w:r w:rsidRPr="00BD5010">
        <w:t>Ζαπάτα</w:t>
      </w:r>
      <w:proofErr w:type="spellEnd"/>
      <w:r w:rsidRPr="00BD5010">
        <w:t xml:space="preserve">, ώσπου να αντικρύσουμε τις δαντελένιες ακτές της Καραϊβικής, στον κόλπο των Χοίρων (γνωστός από την ομώνυμη αποτυχημένη απόβαση των Αμερικάνων στο νησί το 1961). Στάση σε μια θαλάσσια όαση, όπου τα πεντακάθαρα γαλαζοπράσινα νερά σχηματίζουν ένα φυσικό «ενυδρείο πισίνα», μέρος ιδανικό για μπάνιο &amp; </w:t>
      </w:r>
      <w:proofErr w:type="spellStart"/>
      <w:r w:rsidRPr="00BD5010">
        <w:t>snorkeling</w:t>
      </w:r>
      <w:proofErr w:type="spellEnd"/>
      <w:r w:rsidRPr="00BD5010">
        <w:t>, ποτά και θαλασσινούς μεζέδες (</w:t>
      </w:r>
      <w:r w:rsidRPr="001A6472">
        <w:t>περιλαμβάνονται τα ποτά </w:t>
      </w:r>
      <w:proofErr w:type="spellStart"/>
      <w:r w:rsidRPr="001A6472">
        <w:t>open</w:t>
      </w:r>
      <w:proofErr w:type="spellEnd"/>
      <w:r w:rsidRPr="001A6472">
        <w:t xml:space="preserve"> </w:t>
      </w:r>
      <w:proofErr w:type="spellStart"/>
      <w:r w:rsidRPr="001A6472">
        <w:t>bar</w:t>
      </w:r>
      <w:proofErr w:type="spellEnd"/>
      <w:r w:rsidR="001A6472">
        <w:t xml:space="preserve"> </w:t>
      </w:r>
      <w:r w:rsidRPr="001A6472">
        <w:t>και μεσημεριανό γεύμα).</w:t>
      </w:r>
      <w:r w:rsidRPr="00BD5010">
        <w:t> </w:t>
      </w:r>
      <w:r w:rsidRPr="001C1C13">
        <w:t xml:space="preserve"> </w:t>
      </w:r>
      <w:r>
        <w:rPr>
          <w:bCs/>
          <w:color w:val="000000"/>
        </w:rPr>
        <w:t>Συνεχίσουμε οδικώς δυτικά</w:t>
      </w:r>
      <w:r w:rsidRPr="001C1C13">
        <w:rPr>
          <w:bCs/>
          <w:color w:val="000000"/>
        </w:rPr>
        <w:t xml:space="preserve"> για την Αβάνα. Άφιξη</w:t>
      </w:r>
      <w:r>
        <w:rPr>
          <w:bCs/>
          <w:color w:val="000000"/>
        </w:rPr>
        <w:t xml:space="preserve"> αργά το βράδυ στην πρωτεύουσα</w:t>
      </w:r>
      <w:r w:rsidRPr="001C1C13">
        <w:rPr>
          <w:bCs/>
          <w:color w:val="000000"/>
        </w:rPr>
        <w:t xml:space="preserve"> και τακτοποίηση στα δωμάτια. </w:t>
      </w:r>
      <w:r w:rsidRPr="001C1C13">
        <w:t xml:space="preserve"> </w:t>
      </w:r>
    </w:p>
    <w:p w14:paraId="598561AE" w14:textId="77777777" w:rsidR="00422FFF" w:rsidRPr="00A038E3" w:rsidRDefault="00422FFF" w:rsidP="00422FFF">
      <w:pPr>
        <w:rPr>
          <w:sz w:val="16"/>
          <w:szCs w:val="16"/>
        </w:rPr>
      </w:pPr>
    </w:p>
    <w:p w14:paraId="6D012E78" w14:textId="77777777" w:rsidR="00422FFF" w:rsidRDefault="00422FFF" w:rsidP="00422FFF">
      <w:pPr>
        <w:jc w:val="both"/>
      </w:pPr>
      <w:r>
        <w:t>6</w:t>
      </w:r>
      <w:r w:rsidRPr="00DE54D7">
        <w:rPr>
          <w:vertAlign w:val="superscript"/>
        </w:rPr>
        <w:t>η</w:t>
      </w:r>
      <w:r>
        <w:t xml:space="preserve"> μέρα:</w:t>
      </w:r>
      <w:r>
        <w:rPr>
          <w:b/>
          <w:bCs/>
        </w:rPr>
        <w:t xml:space="preserve"> Αβάνα, Ξενάγηση πόλης &amp; βόλτα με Αμερικάνικες αντίκες</w:t>
      </w:r>
    </w:p>
    <w:p w14:paraId="6160B5C4" w14:textId="77777777" w:rsidR="00422FFF" w:rsidRDefault="00422FFF" w:rsidP="00422FFF">
      <w:pPr>
        <w:jc w:val="both"/>
      </w:pPr>
      <w:r w:rsidRPr="00DE54D7">
        <w:rPr>
          <w:rStyle w:val="Strong"/>
          <w:b w:val="0"/>
        </w:rPr>
        <w:t>Πρωινό</w:t>
      </w:r>
      <w:r w:rsidRPr="00DE54D7">
        <w:rPr>
          <w:b/>
          <w:bCs/>
        </w:rPr>
        <w:t xml:space="preserve"> </w:t>
      </w:r>
      <w:r>
        <w:t>στο ξενοδοχείο και στη συνέχεια αναχωρούμε για την ξενάγησή μας στην πιο όμορφη πόλη της Καραϊβικής. Θα ξεκινήσουμε από την Πλατεία της Επανάστασης με τις τεράστιες προσωπογραφίες του</w:t>
      </w:r>
      <w:r w:rsidRPr="00D64358">
        <w:t xml:space="preserve"> </w:t>
      </w:r>
      <w:proofErr w:type="spellStart"/>
      <w:r>
        <w:t>Che</w:t>
      </w:r>
      <w:proofErr w:type="spellEnd"/>
      <w:r>
        <w:t xml:space="preserve"> </w:t>
      </w:r>
      <w:proofErr w:type="spellStart"/>
      <w:r>
        <w:t>Guevara</w:t>
      </w:r>
      <w:proofErr w:type="spellEnd"/>
      <w:r>
        <w:t xml:space="preserve"> και του </w:t>
      </w:r>
      <w:proofErr w:type="spellStart"/>
      <w:r>
        <w:t>Camilo</w:t>
      </w:r>
      <w:proofErr w:type="spellEnd"/>
      <w:r>
        <w:t xml:space="preserve"> </w:t>
      </w:r>
      <w:proofErr w:type="spellStart"/>
      <w:r>
        <w:t>Cienfuegos</w:t>
      </w:r>
      <w:proofErr w:type="spellEnd"/>
      <w:r>
        <w:t xml:space="preserve">. Στη συνέχεια θα περάσουμε από το Πανεπιστήμιο της Αβάνας, θα διασχίσουμε τη “σύγχρονη” συνοικία του </w:t>
      </w:r>
      <w:proofErr w:type="spellStart"/>
      <w:r>
        <w:t>Βεδάδο</w:t>
      </w:r>
      <w:proofErr w:type="spellEnd"/>
      <w:r>
        <w:t xml:space="preserve"> με την κεντρική πλατεία </w:t>
      </w:r>
      <w:proofErr w:type="spellStart"/>
      <w:r>
        <w:t>Copelia</w:t>
      </w:r>
      <w:proofErr w:type="spellEnd"/>
      <w:r>
        <w:t xml:space="preserve"> και την περίφημη παραλιακή λεωφόρο </w:t>
      </w:r>
      <w:proofErr w:type="spellStart"/>
      <w:r>
        <w:t>Malecón</w:t>
      </w:r>
      <w:proofErr w:type="spellEnd"/>
      <w:r>
        <w:t xml:space="preserve">, θα καταλήξουμε στο Καπιτώλιο, πιστό αντίγραφο αυτού στην </w:t>
      </w:r>
      <w:proofErr w:type="spellStart"/>
      <w:r>
        <w:t>Ουάσινγκτον</w:t>
      </w:r>
      <w:proofErr w:type="spellEnd"/>
      <w:r>
        <w:t xml:space="preserve"> των Ηνωμένων Πολιτειών. Η περιήγηση μας αλλάζει ρυθμό και μπαίνουμε στην </w:t>
      </w:r>
      <w:proofErr w:type="spellStart"/>
      <w:r>
        <w:lastRenderedPageBreak/>
        <w:t>Habana</w:t>
      </w:r>
      <w:proofErr w:type="spellEnd"/>
      <w:r>
        <w:t xml:space="preserve"> </w:t>
      </w:r>
      <w:proofErr w:type="spellStart"/>
      <w:r>
        <w:t>Vieja</w:t>
      </w:r>
      <w:proofErr w:type="spellEnd"/>
      <w:r>
        <w:t xml:space="preserve"> ή Παλιά Αβάνα, πολιτιστική κληρονομιά της ανθρωπότητας και προστατευόμενη από την UNESCO από το 1982, η οποία φιλοξενεί μερικά από τα ωραιότερα αποικιακά κτήρια στην Καραϊβική. Θα ξεναγηθούμε στο μουσείο του ρουμιού όπου μας προσφέρεται ποτό, θα επισκεφτούμε τη μοναδική ελληνική ορθόδοξη εκκλησία της Καραϊβικής, τον Άγιο Νικόλαο και στη συνέχεια περπατώντας θα δούμε την Πλατεία του Αγίου Φραγκίσκου της Ασίζης (Plaza de </w:t>
      </w:r>
      <w:proofErr w:type="spellStart"/>
      <w:r>
        <w:t>San</w:t>
      </w:r>
      <w:proofErr w:type="spellEnd"/>
      <w:r>
        <w:t xml:space="preserve"> </w:t>
      </w:r>
      <w:proofErr w:type="spellStart"/>
      <w:r>
        <w:t>Francisco</w:t>
      </w:r>
      <w:proofErr w:type="spellEnd"/>
      <w:r>
        <w:t xml:space="preserve"> de </w:t>
      </w:r>
      <w:proofErr w:type="spellStart"/>
      <w:r>
        <w:t>Asís</w:t>
      </w:r>
      <w:proofErr w:type="spellEnd"/>
      <w:r>
        <w:t xml:space="preserve">) την Παλιά Πλατεία (Plaza </w:t>
      </w:r>
      <w:proofErr w:type="spellStart"/>
      <w:r>
        <w:t>Vieja</w:t>
      </w:r>
      <w:proofErr w:type="spellEnd"/>
      <w:r>
        <w:t xml:space="preserve">), την Πλατεία των Όπλων (Plaza de </w:t>
      </w:r>
      <w:proofErr w:type="spellStart"/>
      <w:r>
        <w:t>Armas</w:t>
      </w:r>
      <w:proofErr w:type="spellEnd"/>
      <w:r>
        <w:t xml:space="preserve">) και την πλατεία του Καθεδρικού Ναού (Plaza de la </w:t>
      </w:r>
      <w:proofErr w:type="spellStart"/>
      <w:r>
        <w:t>Catedral</w:t>
      </w:r>
      <w:proofErr w:type="spellEnd"/>
      <w:r>
        <w:t xml:space="preserve">), τον «ναΐσκο» </w:t>
      </w:r>
      <w:proofErr w:type="spellStart"/>
      <w:r>
        <w:t>Templete</w:t>
      </w:r>
      <w:proofErr w:type="spellEnd"/>
      <w:r>
        <w:t xml:space="preserve"> και το </w:t>
      </w:r>
      <w:proofErr w:type="spellStart"/>
      <w:r>
        <w:t>Castillo</w:t>
      </w:r>
      <w:proofErr w:type="spellEnd"/>
      <w:r>
        <w:t xml:space="preserve"> de La </w:t>
      </w:r>
      <w:proofErr w:type="spellStart"/>
      <w:r>
        <w:t>Fuerza</w:t>
      </w:r>
      <w:proofErr w:type="spellEnd"/>
      <w:r>
        <w:t xml:space="preserve"> Real. Μεσημεριανό γεύμα σε τοπικό εστιατόριο. Θα τελειώσουμε τη βόλτα μας με επίσκεψη στο πειρατικό φρούριο El </w:t>
      </w:r>
      <w:proofErr w:type="spellStart"/>
      <w:r>
        <w:t>Moro</w:t>
      </w:r>
      <w:proofErr w:type="spellEnd"/>
      <w:r>
        <w:t>, σε θέση περιωπής στην είσοδο του λιμανιού και με μαγευτική θέα. Επιστροφή στο ξενοδοχείο και ελεύθερο υπόλοιπο της ημέρας</w:t>
      </w:r>
      <w:r>
        <w:rPr>
          <w:rStyle w:val="Strong"/>
        </w:rPr>
        <w:t xml:space="preserve">. </w:t>
      </w:r>
      <w:r>
        <w:t>Εμείς απλώς θα «κλέψουμε» λίγο από τον χρόνο σας, προσφέροντάς σας μία ανεπανάληπτη βόλτα με αυτοκίνητα-αντίκες στο καταπράσινο δάσος της Αβάνας.</w:t>
      </w:r>
    </w:p>
    <w:p w14:paraId="562A09ED" w14:textId="77777777" w:rsidR="00422FFF" w:rsidRPr="00A038E3" w:rsidRDefault="00422FFF" w:rsidP="00422FFF">
      <w:pPr>
        <w:jc w:val="both"/>
        <w:rPr>
          <w:sz w:val="16"/>
          <w:szCs w:val="16"/>
        </w:rPr>
      </w:pPr>
    </w:p>
    <w:p w14:paraId="25CBAE41" w14:textId="77777777" w:rsidR="00422FFF" w:rsidRDefault="00422FFF" w:rsidP="00422FFF">
      <w:pPr>
        <w:jc w:val="both"/>
        <w:rPr>
          <w:b/>
          <w:bCs/>
        </w:rPr>
      </w:pPr>
      <w:r>
        <w:t>7</w:t>
      </w:r>
      <w:r>
        <w:rPr>
          <w:vertAlign w:val="superscript"/>
        </w:rPr>
        <w:t>η</w:t>
      </w:r>
      <w:r>
        <w:t xml:space="preserve"> μέρα:</w:t>
      </w:r>
      <w:r>
        <w:rPr>
          <w:b/>
          <w:bCs/>
        </w:rPr>
        <w:t xml:space="preserve"> Αβάνα, Ολοήμερη εκδρομή στο </w:t>
      </w:r>
      <w:proofErr w:type="spellStart"/>
      <w:r>
        <w:rPr>
          <w:b/>
          <w:bCs/>
        </w:rPr>
        <w:t>Βινιάλες</w:t>
      </w:r>
      <w:proofErr w:type="spellEnd"/>
    </w:p>
    <w:p w14:paraId="11E8AF56" w14:textId="77777777" w:rsidR="00422FFF" w:rsidRDefault="00422FFF" w:rsidP="00422FFF">
      <w:pPr>
        <w:jc w:val="both"/>
      </w:pPr>
      <w:r>
        <w:t xml:space="preserve">Μετά το </w:t>
      </w:r>
      <w:r w:rsidRPr="00DE54D7">
        <w:rPr>
          <w:rStyle w:val="Strong"/>
          <w:b w:val="0"/>
        </w:rPr>
        <w:t>πρωινό</w:t>
      </w:r>
      <w:r>
        <w:t xml:space="preserve"> αναχωρούμε για την μαγευτική κοιλάδα </w:t>
      </w:r>
      <w:proofErr w:type="spellStart"/>
      <w:r>
        <w:t>Βινιάλες</w:t>
      </w:r>
      <w:proofErr w:type="spellEnd"/>
      <w:r>
        <w:t xml:space="preserve"> (</w:t>
      </w:r>
      <w:proofErr w:type="spellStart"/>
      <w:r>
        <w:t>Viñales</w:t>
      </w:r>
      <w:proofErr w:type="spellEnd"/>
      <w:r>
        <w:t xml:space="preserve">) στη δυτικότερη επαρχία της Κούβας, το </w:t>
      </w:r>
      <w:proofErr w:type="spellStart"/>
      <w:r>
        <w:t>Πινάρ</w:t>
      </w:r>
      <w:proofErr w:type="spellEnd"/>
      <w:r>
        <w:t xml:space="preserve"> ντελ Ρίο (</w:t>
      </w:r>
      <w:proofErr w:type="spellStart"/>
      <w:r>
        <w:t>Pinar</w:t>
      </w:r>
      <w:proofErr w:type="spellEnd"/>
      <w:r w:rsidRPr="00365A56">
        <w:t xml:space="preserve"> </w:t>
      </w:r>
      <w:proofErr w:type="spellStart"/>
      <w:r>
        <w:t>del</w:t>
      </w:r>
      <w:proofErr w:type="spellEnd"/>
      <w:r>
        <w:t xml:space="preserve"> </w:t>
      </w:r>
      <w:proofErr w:type="spellStart"/>
      <w:r>
        <w:t>Río</w:t>
      </w:r>
      <w:proofErr w:type="spellEnd"/>
      <w:r>
        <w:t xml:space="preserve">), όπου καλλιεργούνται τα καπνά για τα καλύτερα πούρα στον κόσμο. Επίσκεψη σε παρασκευαστήριο πούρων για να δούμε από κοντά την επεξεργασία τους. Η βόλτα μας στην κοιλάδα του </w:t>
      </w:r>
      <w:proofErr w:type="spellStart"/>
      <w:r>
        <w:t>Βινιάλες</w:t>
      </w:r>
      <w:proofErr w:type="spellEnd"/>
      <w:r>
        <w:t xml:space="preserve"> θα σας μείνει αξέχαστη: πράσινοι βελούδινοι λοφίσκοι, γνωστοί με το όνομα </w:t>
      </w:r>
      <w:proofErr w:type="spellStart"/>
      <w:r>
        <w:t>mogotes</w:t>
      </w:r>
      <w:proofErr w:type="spellEnd"/>
      <w:r>
        <w:t xml:space="preserve"> (</w:t>
      </w:r>
      <w:proofErr w:type="spellStart"/>
      <w:r>
        <w:t>μογκότες</w:t>
      </w:r>
      <w:proofErr w:type="spellEnd"/>
      <w:r>
        <w:t>), που δεν υπάρχουν πουθενά αλλού στον κόσμο, ξεπηδούν από την κοιλάδα κατάφυτοι και σχεδόν απόκοσμοι… πανύψηλα φοινικόδεντρα, καταρράκτες και υπόγειες σπηλιές με ποτάμια συνθέτουν ένα μαγευτικό τοπίο. Επίσκεψη στην τεράστια Τοιχογραφία της Προϊστορίας (</w:t>
      </w:r>
      <w:proofErr w:type="spellStart"/>
      <w:r>
        <w:t>Mural</w:t>
      </w:r>
      <w:proofErr w:type="spellEnd"/>
      <w:r>
        <w:t xml:space="preserve"> de la </w:t>
      </w:r>
      <w:proofErr w:type="spellStart"/>
      <w:r>
        <w:t>Prehistoria</w:t>
      </w:r>
      <w:proofErr w:type="spellEnd"/>
      <w:r>
        <w:t>) και στη Σπηλιά Του Ινδιάνου (</w:t>
      </w:r>
      <w:proofErr w:type="spellStart"/>
      <w:r>
        <w:t>Cueva</w:t>
      </w:r>
      <w:proofErr w:type="spellEnd"/>
      <w:r>
        <w:t xml:space="preserve"> </w:t>
      </w:r>
      <w:proofErr w:type="spellStart"/>
      <w:r>
        <w:t>del</w:t>
      </w:r>
      <w:proofErr w:type="spellEnd"/>
      <w:r>
        <w:t xml:space="preserve"> </w:t>
      </w:r>
      <w:proofErr w:type="spellStart"/>
      <w:r>
        <w:t>Indio</w:t>
      </w:r>
      <w:proofErr w:type="spellEnd"/>
      <w:r>
        <w:t xml:space="preserve">), για να διασχίσουμε με μικρή βάρκα το υπόγειο ποτάμι της. </w:t>
      </w:r>
      <w:r w:rsidRPr="00DE54D7">
        <w:rPr>
          <w:rStyle w:val="Strong"/>
          <w:b w:val="0"/>
        </w:rPr>
        <w:t>Μεσημεριανό γεύμα</w:t>
      </w:r>
      <w:r>
        <w:t xml:space="preserve"> σε τοπικό εστιατόριο σ</w:t>
      </w:r>
      <w:r w:rsidRPr="00365A56">
        <w:t xml:space="preserve">’ </w:t>
      </w:r>
      <w:r>
        <w:t xml:space="preserve">ένα μοναδικό περιβάλλον με ζωντανή μουσική. Επιστρέφοντας στην Αβάνα, θα κάνουμε μια στάση στο παρατηρητήριο </w:t>
      </w:r>
      <w:proofErr w:type="spellStart"/>
      <w:r>
        <w:t>Λος</w:t>
      </w:r>
      <w:proofErr w:type="spellEnd"/>
      <w:r>
        <w:t xml:space="preserve"> </w:t>
      </w:r>
      <w:proofErr w:type="spellStart"/>
      <w:r>
        <w:t>Χασμίνες</w:t>
      </w:r>
      <w:proofErr w:type="spellEnd"/>
      <w:r>
        <w:t xml:space="preserve"> (</w:t>
      </w:r>
      <w:proofErr w:type="spellStart"/>
      <w:r>
        <w:t>Los</w:t>
      </w:r>
      <w:proofErr w:type="spellEnd"/>
      <w:r>
        <w:t xml:space="preserve"> </w:t>
      </w:r>
      <w:proofErr w:type="spellStart"/>
      <w:r>
        <w:t>Jazmines</w:t>
      </w:r>
      <w:proofErr w:type="spellEnd"/>
      <w:r>
        <w:t xml:space="preserve">) με τη μαγευτική θέα σε ολόκληρη την κοιλάδα του </w:t>
      </w:r>
      <w:proofErr w:type="spellStart"/>
      <w:r>
        <w:t>Βινιάλες</w:t>
      </w:r>
      <w:proofErr w:type="spellEnd"/>
      <w:r>
        <w:t xml:space="preserve">. Άφιξη στην Αβάνα και ελεύθερο το υπόλοιπο της ημέρας. </w:t>
      </w:r>
    </w:p>
    <w:p w14:paraId="269B20CE" w14:textId="77777777" w:rsidR="00422FFF" w:rsidRPr="00A038E3" w:rsidRDefault="00422FFF" w:rsidP="00422FFF">
      <w:pPr>
        <w:rPr>
          <w:sz w:val="16"/>
          <w:szCs w:val="16"/>
        </w:rPr>
      </w:pPr>
    </w:p>
    <w:p w14:paraId="284638E8" w14:textId="77777777" w:rsidR="00422FFF" w:rsidRDefault="00422FFF" w:rsidP="00422FFF">
      <w:pPr>
        <w:rPr>
          <w:b/>
          <w:bCs/>
        </w:rPr>
      </w:pPr>
      <w:r>
        <w:t>8</w:t>
      </w:r>
      <w:r>
        <w:rPr>
          <w:vertAlign w:val="superscript"/>
        </w:rPr>
        <w:t>η</w:t>
      </w:r>
      <w:r>
        <w:t xml:space="preserve"> μέρα:</w:t>
      </w:r>
      <w:r>
        <w:rPr>
          <w:b/>
          <w:bCs/>
        </w:rPr>
        <w:t xml:space="preserve"> Αβάνα, ελεύθερη μέρα</w:t>
      </w:r>
    </w:p>
    <w:p w14:paraId="2901ED5B" w14:textId="77777777" w:rsidR="00422FFF" w:rsidRPr="007B3624" w:rsidRDefault="00422FFF" w:rsidP="00422FFF">
      <w:pPr>
        <w:jc w:val="both"/>
      </w:pPr>
      <w:r w:rsidRPr="00F47EF3">
        <w:rPr>
          <w:color w:val="000000"/>
        </w:rPr>
        <w:t>Πρωινό.</w:t>
      </w:r>
      <w:r>
        <w:rPr>
          <w:color w:val="000000"/>
        </w:rPr>
        <w:t xml:space="preserve"> </w:t>
      </w:r>
      <w:r w:rsidRPr="00F47EF3">
        <w:rPr>
          <w:color w:val="000000"/>
        </w:rPr>
        <w:t xml:space="preserve">Μέρα ελεύθερη στην Αβάνα </w:t>
      </w:r>
      <w:r w:rsidRPr="007B3624">
        <w:rPr>
          <w:color w:val="000000"/>
        </w:rPr>
        <w:t xml:space="preserve">για να απολαύσετε την μοναδική αυτή πόλη με την γοητεία των 60ς, να περιπλανηθείτε στο ιστορικό της κέντρο, να δοκιμάσετε τα υπέροχα κοκτέιλ με τους ήχους ζωντανής μουσικής στα δεκάδες μπαράκια και να κάνετε τις αγορές σας. Σας προτείνουμε να επισκεφθείτε κάποια από τα πολύ αξιόλογα μουσεία της πόλης, ενώ ο ξεναγός σας θα σας δώσει όλες τις απαραίτητες πληροφορίες για να ανακαλύψετε τις άγνωστες και απόκρυφες γωνιές της πόλης. </w:t>
      </w:r>
      <w:r w:rsidRPr="007B3624">
        <w:t xml:space="preserve">Το βράδυ σας προτείνουμε να πάτε μια βόλτα στην </w:t>
      </w:r>
      <w:proofErr w:type="spellStart"/>
      <w:r w:rsidRPr="007B3624">
        <w:t>Habana</w:t>
      </w:r>
      <w:proofErr w:type="spellEnd"/>
      <w:r w:rsidRPr="007B3624">
        <w:t xml:space="preserve"> </w:t>
      </w:r>
      <w:proofErr w:type="spellStart"/>
      <w:r w:rsidRPr="007B3624">
        <w:t>Vieja</w:t>
      </w:r>
      <w:proofErr w:type="spellEnd"/>
      <w:r w:rsidRPr="007B3624">
        <w:t xml:space="preserve"> και να απολαύσετε τα αγαπημένα ποτά του Έρνεστ Χέμινγουεϊ: </w:t>
      </w:r>
      <w:proofErr w:type="spellStart"/>
      <w:r w:rsidRPr="007B3624">
        <w:t>daiquirí</w:t>
      </w:r>
      <w:proofErr w:type="spellEnd"/>
      <w:r w:rsidRPr="007B3624">
        <w:t xml:space="preserve"> (</w:t>
      </w:r>
      <w:proofErr w:type="spellStart"/>
      <w:r w:rsidRPr="007B3624">
        <w:t>νταϊκιρί</w:t>
      </w:r>
      <w:proofErr w:type="spellEnd"/>
      <w:r w:rsidRPr="007B3624">
        <w:t xml:space="preserve">) στο </w:t>
      </w:r>
      <w:proofErr w:type="spellStart"/>
      <w:r w:rsidRPr="007B3624">
        <w:t>Floridita</w:t>
      </w:r>
      <w:proofErr w:type="spellEnd"/>
      <w:r w:rsidRPr="007B3624">
        <w:t xml:space="preserve"> και </w:t>
      </w:r>
      <w:r w:rsidRPr="007B3624">
        <w:rPr>
          <w:lang w:val="en-US"/>
        </w:rPr>
        <w:t>mojito</w:t>
      </w:r>
      <w:r w:rsidRPr="007B3624">
        <w:t xml:space="preserve"> (</w:t>
      </w:r>
      <w:proofErr w:type="spellStart"/>
      <w:r w:rsidRPr="007B3624">
        <w:t>μοχίτο</w:t>
      </w:r>
      <w:proofErr w:type="spellEnd"/>
      <w:r w:rsidRPr="007B3624">
        <w:t xml:space="preserve">) στη </w:t>
      </w:r>
      <w:proofErr w:type="spellStart"/>
      <w:r w:rsidRPr="007B3624">
        <w:t>Bodeguita</w:t>
      </w:r>
      <w:proofErr w:type="spellEnd"/>
      <w:r w:rsidRPr="007B3624">
        <w:t xml:space="preserve"> </w:t>
      </w:r>
      <w:proofErr w:type="spellStart"/>
      <w:r w:rsidRPr="007B3624">
        <w:t>del</w:t>
      </w:r>
      <w:proofErr w:type="spellEnd"/>
      <w:r w:rsidRPr="007B3624">
        <w:t xml:space="preserve"> </w:t>
      </w:r>
      <w:proofErr w:type="spellStart"/>
      <w:r w:rsidRPr="007B3624">
        <w:t>Medio</w:t>
      </w:r>
      <w:proofErr w:type="spellEnd"/>
      <w:r w:rsidRPr="007B3624">
        <w:t>.</w:t>
      </w:r>
    </w:p>
    <w:p w14:paraId="49FB8410" w14:textId="77777777" w:rsidR="00422FFF" w:rsidRPr="00A038E3" w:rsidRDefault="00422FFF" w:rsidP="00422FFF">
      <w:pPr>
        <w:rPr>
          <w:sz w:val="16"/>
          <w:szCs w:val="16"/>
        </w:rPr>
      </w:pPr>
    </w:p>
    <w:p w14:paraId="51064901" w14:textId="77777777" w:rsidR="00422FFF" w:rsidRDefault="00422FFF" w:rsidP="00422FFF">
      <w:pPr>
        <w:rPr>
          <w:b/>
          <w:bCs/>
        </w:rPr>
      </w:pPr>
      <w:r>
        <w:t>9</w:t>
      </w:r>
      <w:r>
        <w:rPr>
          <w:vertAlign w:val="superscript"/>
        </w:rPr>
        <w:t>η</w:t>
      </w:r>
      <w:r>
        <w:t xml:space="preserve"> μέρα:</w:t>
      </w:r>
      <w:r>
        <w:rPr>
          <w:b/>
          <w:bCs/>
        </w:rPr>
        <w:t xml:space="preserve"> Αβάνα, πτήση επιστροφής</w:t>
      </w:r>
    </w:p>
    <w:p w14:paraId="792B9A7B" w14:textId="77777777" w:rsidR="00422FFF" w:rsidRDefault="00422FFF" w:rsidP="00422FFF">
      <w:r w:rsidRPr="00DE54D7">
        <w:rPr>
          <w:rStyle w:val="Strong"/>
          <w:b w:val="0"/>
        </w:rPr>
        <w:t>Πρωινό</w:t>
      </w:r>
      <w:r>
        <w:rPr>
          <w:rStyle w:val="Strong"/>
        </w:rPr>
        <w:t xml:space="preserve"> </w:t>
      </w:r>
      <w:r>
        <w:t>στο ξενοδοχείο και αναχωρούμε ήδη με μια αίσθηση νοσταλγίας για το αεροδρόμιο της Αβάνας, απ’ όπου θα πάρουμε την πτήση της επιστροφής μας μέσω Κωνσταντινούπολης.</w:t>
      </w:r>
    </w:p>
    <w:p w14:paraId="18D248D6" w14:textId="77777777" w:rsidR="00422FFF" w:rsidRPr="00A038E3" w:rsidRDefault="00422FFF" w:rsidP="00422FFF">
      <w:pPr>
        <w:rPr>
          <w:sz w:val="16"/>
          <w:szCs w:val="16"/>
        </w:rPr>
      </w:pPr>
    </w:p>
    <w:p w14:paraId="5640FFCD" w14:textId="77777777" w:rsidR="00422FFF" w:rsidRDefault="00422FFF" w:rsidP="00422FFF">
      <w:pPr>
        <w:rPr>
          <w:b/>
          <w:bCs/>
        </w:rPr>
      </w:pPr>
      <w:r>
        <w:t>10</w:t>
      </w:r>
      <w:r>
        <w:rPr>
          <w:vertAlign w:val="superscript"/>
        </w:rPr>
        <w:t>η</w:t>
      </w:r>
      <w:r>
        <w:t xml:space="preserve"> μέρα: </w:t>
      </w:r>
      <w:r>
        <w:rPr>
          <w:b/>
          <w:bCs/>
        </w:rPr>
        <w:t xml:space="preserve"> Άφιξη </w:t>
      </w:r>
      <w:bookmarkStart w:id="0" w:name="_Hlk201664423"/>
      <w:r>
        <w:rPr>
          <w:b/>
          <w:bCs/>
        </w:rPr>
        <w:t>στην Ελλάδα (Αθήνα ή Θεσσαλονίκη)</w:t>
      </w:r>
      <w:bookmarkEnd w:id="0"/>
    </w:p>
    <w:p w14:paraId="16A22EF2" w14:textId="77777777" w:rsidR="00422FFF" w:rsidRDefault="00422FFF" w:rsidP="00422FFF">
      <w:r>
        <w:t>Άφιξη στην Ελλάδα και τέλος ταξιδιού γεμάτοι εικόνες και αξέχαστες αναμνήσεις.</w:t>
      </w:r>
    </w:p>
    <w:p w14:paraId="4A97AA3B" w14:textId="77777777" w:rsidR="00C81346" w:rsidRPr="00A74AEF" w:rsidRDefault="00C81346" w:rsidP="008721B0">
      <w:pPr>
        <w:rPr>
          <w:rFonts w:ascii="Calibri" w:eastAsia="Calibri" w:hAnsi="Calibri" w:cs="Times New Roman"/>
          <w:b/>
          <w:color w:val="000000"/>
          <w:sz w:val="20"/>
          <w:szCs w:val="20"/>
        </w:rPr>
      </w:pPr>
    </w:p>
    <w:p w14:paraId="725D458B" w14:textId="77777777" w:rsidR="00422FFF" w:rsidRDefault="00422FFF" w:rsidP="00422FFF">
      <w:pPr>
        <w:pStyle w:val="NoSpacing"/>
        <w:rPr>
          <w:b/>
          <w:bCs/>
          <w:color w:val="FF0000"/>
        </w:rPr>
      </w:pPr>
      <w:r>
        <w:rPr>
          <w:b/>
          <w:bCs/>
          <w:color w:val="FF0000"/>
        </w:rPr>
        <w:t xml:space="preserve">Σημείωση προγράμματος: </w:t>
      </w:r>
    </w:p>
    <w:p w14:paraId="7F41E59F" w14:textId="77777777" w:rsidR="00422FFF" w:rsidRPr="00A86B51" w:rsidRDefault="00422FFF" w:rsidP="00422FFF">
      <w:pPr>
        <w:pStyle w:val="NoSpacing"/>
        <w:numPr>
          <w:ilvl w:val="0"/>
          <w:numId w:val="45"/>
        </w:numPr>
        <w:jc w:val="both"/>
        <w:rPr>
          <w:color w:val="000000" w:themeColor="text1"/>
        </w:rPr>
      </w:pPr>
      <w:r w:rsidRPr="003053AC">
        <w:rPr>
          <w:rFonts w:ascii="Calibri" w:eastAsia="Calibri" w:hAnsi="Calibri" w:cs="Times New Roman"/>
          <w:color w:val="000000"/>
        </w:rPr>
        <w:t>Για την καλύτερη διεκπεραίωση της εκδρομής, η σειρά του προγράμματος ενδέχεται να διαφοροποιηθεί, χωρίς ωστόσο να παραληφθεί οτιδήποτε.</w:t>
      </w:r>
    </w:p>
    <w:p w14:paraId="1E12F5FB" w14:textId="1332A8EB" w:rsidR="00422FFF" w:rsidRPr="00A86B51" w:rsidRDefault="00422FFF" w:rsidP="00422FFF">
      <w:pPr>
        <w:pStyle w:val="NoSpacing"/>
        <w:numPr>
          <w:ilvl w:val="0"/>
          <w:numId w:val="45"/>
        </w:numPr>
        <w:jc w:val="both"/>
        <w:rPr>
          <w:color w:val="000000" w:themeColor="text1"/>
        </w:rPr>
      </w:pPr>
      <w:proofErr w:type="spellStart"/>
      <w:r>
        <w:rPr>
          <w:rFonts w:ascii="Calibri" w:eastAsia="Calibri" w:hAnsi="Calibri" w:cs="Times New Roman"/>
          <w:color w:val="000000"/>
        </w:rPr>
        <w:t>Στo</w:t>
      </w:r>
      <w:proofErr w:type="spellEnd"/>
      <w:r>
        <w:rPr>
          <w:rFonts w:ascii="Calibri" w:eastAsia="Calibri" w:hAnsi="Calibri" w:cs="Times New Roman"/>
          <w:color w:val="000000"/>
        </w:rPr>
        <w:t xml:space="preserve"> 11ήμερο πρόγραμμα προστίθεται μία επιπλέον ελεύθερη μέρα στ</w:t>
      </w:r>
      <w:r w:rsidR="00E552CF">
        <w:rPr>
          <w:rFonts w:ascii="Calibri" w:eastAsia="Calibri" w:hAnsi="Calibri" w:cs="Times New Roman"/>
          <w:color w:val="000000"/>
        </w:rPr>
        <w:t>ην Αβάνα</w:t>
      </w:r>
    </w:p>
    <w:p w14:paraId="58736357" w14:textId="77777777" w:rsidR="00422FFF" w:rsidRDefault="00422FFF" w:rsidP="00422FFF">
      <w:pPr>
        <w:pStyle w:val="NoSpacing"/>
        <w:numPr>
          <w:ilvl w:val="0"/>
          <w:numId w:val="45"/>
        </w:numPr>
        <w:jc w:val="both"/>
        <w:rPr>
          <w:color w:val="000000" w:themeColor="text1"/>
        </w:rPr>
      </w:pPr>
      <w:r>
        <w:rPr>
          <w:color w:val="000000" w:themeColor="text1"/>
        </w:rPr>
        <w:t xml:space="preserve">Το πρόγραμμα είναι βασισμένο πάνω σε αγορασμένες αεροπορικές θέσεις και </w:t>
      </w:r>
      <w:proofErr w:type="spellStart"/>
      <w:r>
        <w:rPr>
          <w:color w:val="000000" w:themeColor="text1"/>
        </w:rPr>
        <w:t>προκρατημένα</w:t>
      </w:r>
      <w:proofErr w:type="spellEnd"/>
      <w:r>
        <w:rPr>
          <w:color w:val="000000" w:themeColor="text1"/>
        </w:rPr>
        <w:t xml:space="preserve"> δωμάτια ξενοδοχείων </w:t>
      </w:r>
    </w:p>
    <w:p w14:paraId="5DB6F38B" w14:textId="77777777" w:rsidR="00422FFF" w:rsidRDefault="00422FFF" w:rsidP="00422FFF">
      <w:pPr>
        <w:pStyle w:val="NoSpacing"/>
        <w:jc w:val="both"/>
        <w:rPr>
          <w:color w:val="000000" w:themeColor="text1"/>
        </w:rPr>
      </w:pPr>
    </w:p>
    <w:p w14:paraId="4EAA0DC3" w14:textId="77777777" w:rsidR="00422FFF" w:rsidRDefault="00422FFF" w:rsidP="00422FFF">
      <w:pPr>
        <w:pStyle w:val="NoSpacing"/>
        <w:rPr>
          <w:b/>
          <w:bCs/>
          <w:color w:val="FF0000"/>
        </w:rPr>
      </w:pPr>
      <w:r>
        <w:rPr>
          <w:b/>
          <w:bCs/>
          <w:color w:val="FF0000"/>
        </w:rPr>
        <w:t xml:space="preserve">Σημείωση διαμονής &amp; αναβαθμίσεις: </w:t>
      </w:r>
    </w:p>
    <w:p w14:paraId="6CDECBC0" w14:textId="1F9D5A27" w:rsidR="00422FFF" w:rsidRPr="00717B54" w:rsidRDefault="00422FFF" w:rsidP="00422FFF">
      <w:pPr>
        <w:pStyle w:val="NoSpacing"/>
        <w:numPr>
          <w:ilvl w:val="0"/>
          <w:numId w:val="45"/>
        </w:numPr>
        <w:jc w:val="both"/>
        <w:rPr>
          <w:color w:val="000000" w:themeColor="text1"/>
        </w:rPr>
      </w:pPr>
      <w:r>
        <w:rPr>
          <w:color w:val="000000" w:themeColor="text1"/>
        </w:rPr>
        <w:t>Το</w:t>
      </w:r>
      <w:r w:rsidRPr="00717B54">
        <w:rPr>
          <w:color w:val="000000" w:themeColor="text1"/>
        </w:rPr>
        <w:t xml:space="preserve"> </w:t>
      </w:r>
      <w:r>
        <w:rPr>
          <w:color w:val="000000" w:themeColor="text1"/>
        </w:rPr>
        <w:t>ξενοδοχείο</w:t>
      </w:r>
      <w:r w:rsidRPr="00717B54">
        <w:rPr>
          <w:color w:val="000000" w:themeColor="text1"/>
        </w:rPr>
        <w:t xml:space="preserve"> </w:t>
      </w:r>
      <w:proofErr w:type="spellStart"/>
      <w:r w:rsidRPr="007A7D60">
        <w:rPr>
          <w:b/>
          <w:bCs/>
          <w:color w:val="000000" w:themeColor="text1"/>
        </w:rPr>
        <w:t>Mystigue</w:t>
      </w:r>
      <w:proofErr w:type="spellEnd"/>
      <w:r w:rsidRPr="007A7D60">
        <w:rPr>
          <w:b/>
          <w:bCs/>
          <w:color w:val="000000" w:themeColor="text1"/>
        </w:rPr>
        <w:t xml:space="preserve"> </w:t>
      </w:r>
      <w:r w:rsidRPr="007A7D60">
        <w:rPr>
          <w:b/>
          <w:bCs/>
          <w:color w:val="000000" w:themeColor="text1"/>
          <w:lang w:val="en-US"/>
        </w:rPr>
        <w:t>La</w:t>
      </w:r>
      <w:r w:rsidRPr="007A7D60">
        <w:rPr>
          <w:b/>
          <w:bCs/>
          <w:color w:val="000000" w:themeColor="text1"/>
        </w:rPr>
        <w:t xml:space="preserve"> </w:t>
      </w:r>
      <w:r w:rsidRPr="007A7D60">
        <w:rPr>
          <w:b/>
          <w:bCs/>
          <w:color w:val="000000" w:themeColor="text1"/>
          <w:lang w:val="en-US"/>
        </w:rPr>
        <w:t>Popa</w:t>
      </w:r>
      <w:r w:rsidRPr="001927AF">
        <w:rPr>
          <w:color w:val="000000" w:themeColor="text1"/>
        </w:rPr>
        <w:t xml:space="preserve"> </w:t>
      </w:r>
      <w:r>
        <w:rPr>
          <w:color w:val="000000" w:themeColor="text1"/>
        </w:rPr>
        <w:t xml:space="preserve">δεν προσφέρει τρίκλινα δωμάτια. Επιβάρυνση μονόκλινου </w:t>
      </w:r>
      <w:r w:rsidRPr="007A7D60">
        <w:rPr>
          <w:b/>
          <w:bCs/>
          <w:color w:val="EE0000"/>
        </w:rPr>
        <w:t>+</w:t>
      </w:r>
      <w:r w:rsidR="00E552CF">
        <w:rPr>
          <w:b/>
          <w:bCs/>
          <w:color w:val="EE0000"/>
        </w:rPr>
        <w:t>60</w:t>
      </w:r>
      <w:r w:rsidRPr="007A7D60">
        <w:rPr>
          <w:b/>
          <w:bCs/>
          <w:color w:val="EE0000"/>
        </w:rPr>
        <w:t xml:space="preserve"> €</w:t>
      </w:r>
      <w:r w:rsidRPr="007A7D60">
        <w:rPr>
          <w:color w:val="EE0000"/>
        </w:rPr>
        <w:t xml:space="preserve"> </w:t>
      </w:r>
      <w:r>
        <w:rPr>
          <w:color w:val="000000" w:themeColor="text1"/>
        </w:rPr>
        <w:t xml:space="preserve">άτομο </w:t>
      </w:r>
    </w:p>
    <w:p w14:paraId="3A3B83C1" w14:textId="5A26123E" w:rsidR="00422FFF" w:rsidRPr="00717B54" w:rsidRDefault="00422FFF" w:rsidP="00422FFF">
      <w:pPr>
        <w:pStyle w:val="NoSpacing"/>
        <w:numPr>
          <w:ilvl w:val="0"/>
          <w:numId w:val="45"/>
        </w:numPr>
        <w:jc w:val="both"/>
        <w:rPr>
          <w:color w:val="000000" w:themeColor="text1"/>
        </w:rPr>
      </w:pPr>
      <w:r>
        <w:rPr>
          <w:color w:val="000000" w:themeColor="text1"/>
        </w:rPr>
        <w:t>Τ</w:t>
      </w:r>
      <w:r>
        <w:rPr>
          <w:color w:val="000000" w:themeColor="text1"/>
          <w:lang w:val="en-US"/>
        </w:rPr>
        <w:t>o</w:t>
      </w:r>
      <w:r w:rsidRPr="00717B54">
        <w:rPr>
          <w:color w:val="000000" w:themeColor="text1"/>
        </w:rPr>
        <w:t xml:space="preserve"> </w:t>
      </w:r>
      <w:r>
        <w:rPr>
          <w:color w:val="000000" w:themeColor="text1"/>
        </w:rPr>
        <w:t>ξενοδοχεί</w:t>
      </w:r>
      <w:r w:rsidR="00E552CF">
        <w:rPr>
          <w:color w:val="000000" w:themeColor="text1"/>
        </w:rPr>
        <w:t>ο</w:t>
      </w:r>
      <w:r w:rsidRPr="00717B54">
        <w:rPr>
          <w:color w:val="000000" w:themeColor="text1"/>
        </w:rPr>
        <w:t xml:space="preserve"> </w:t>
      </w:r>
      <w:proofErr w:type="spellStart"/>
      <w:r w:rsidRPr="007A7D60">
        <w:rPr>
          <w:b/>
          <w:bCs/>
          <w:color w:val="000000" w:themeColor="text1"/>
        </w:rPr>
        <w:t>Royalton</w:t>
      </w:r>
      <w:proofErr w:type="spellEnd"/>
      <w:r w:rsidRPr="007A7D60">
        <w:rPr>
          <w:b/>
          <w:bCs/>
          <w:color w:val="000000" w:themeColor="text1"/>
        </w:rPr>
        <w:t xml:space="preserve"> </w:t>
      </w:r>
      <w:proofErr w:type="spellStart"/>
      <w:r w:rsidRPr="007A7D60">
        <w:rPr>
          <w:b/>
          <w:bCs/>
          <w:color w:val="000000" w:themeColor="text1"/>
        </w:rPr>
        <w:t>Hicacos</w:t>
      </w:r>
      <w:proofErr w:type="spellEnd"/>
      <w:r>
        <w:rPr>
          <w:color w:val="000000" w:themeColor="text1"/>
        </w:rPr>
        <w:t xml:space="preserve"> είναι </w:t>
      </w:r>
      <w:proofErr w:type="spellStart"/>
      <w:r w:rsidRPr="007A7D60">
        <w:rPr>
          <w:color w:val="000000" w:themeColor="text1"/>
          <w:u w:val="single"/>
        </w:rPr>
        <w:t>adults</w:t>
      </w:r>
      <w:proofErr w:type="spellEnd"/>
      <w:r w:rsidRPr="007A7D60">
        <w:rPr>
          <w:color w:val="000000" w:themeColor="text1"/>
          <w:u w:val="single"/>
        </w:rPr>
        <w:t xml:space="preserve"> </w:t>
      </w:r>
      <w:proofErr w:type="spellStart"/>
      <w:r w:rsidRPr="007A7D60">
        <w:rPr>
          <w:color w:val="000000" w:themeColor="text1"/>
          <w:u w:val="single"/>
        </w:rPr>
        <w:t>only</w:t>
      </w:r>
      <w:proofErr w:type="spellEnd"/>
      <w:r>
        <w:rPr>
          <w:color w:val="000000" w:themeColor="text1"/>
        </w:rPr>
        <w:t xml:space="preserve"> και δεν δέχεται παιδιά. Για οικογένειες θα σας ενημερώσουμε για το όνομα του εναλλακτικού ξενοδοχείου ίδιας κατηγορίας</w:t>
      </w:r>
    </w:p>
    <w:p w14:paraId="49F8A1ED" w14:textId="77777777" w:rsidR="00E552CF" w:rsidRDefault="00422FFF" w:rsidP="00422FFF">
      <w:pPr>
        <w:pStyle w:val="NoSpacing"/>
        <w:numPr>
          <w:ilvl w:val="0"/>
          <w:numId w:val="45"/>
        </w:numPr>
        <w:jc w:val="both"/>
        <w:rPr>
          <w:color w:val="000000" w:themeColor="text1"/>
        </w:rPr>
      </w:pPr>
      <w:r>
        <w:rPr>
          <w:color w:val="000000" w:themeColor="text1"/>
        </w:rPr>
        <w:t xml:space="preserve">Στην Αβάνα μπορείτε να αναβαθμίσετε τη διαμονή σας στο </w:t>
      </w:r>
      <w:r w:rsidRPr="007A7D60">
        <w:rPr>
          <w:b/>
          <w:bCs/>
          <w:color w:val="000000" w:themeColor="text1"/>
        </w:rPr>
        <w:t>Royalton Paseo del Prado 5*</w:t>
      </w:r>
      <w:r>
        <w:rPr>
          <w:color w:val="000000" w:themeColor="text1"/>
        </w:rPr>
        <w:t xml:space="preserve"> με</w:t>
      </w:r>
      <w:r w:rsidR="00E552CF">
        <w:rPr>
          <w:color w:val="000000" w:themeColor="text1"/>
        </w:rPr>
        <w:t>:</w:t>
      </w:r>
    </w:p>
    <w:p w14:paraId="183A5876" w14:textId="0C3D5C08" w:rsidR="00422FFF" w:rsidRPr="00E11DC0" w:rsidRDefault="00422FFF" w:rsidP="00E552CF">
      <w:pPr>
        <w:pStyle w:val="NoSpacing"/>
        <w:ind w:left="720"/>
        <w:jc w:val="both"/>
        <w:rPr>
          <w:color w:val="000000" w:themeColor="text1"/>
        </w:rPr>
      </w:pPr>
      <w:r w:rsidRPr="007A7D60">
        <w:rPr>
          <w:b/>
          <w:bCs/>
          <w:color w:val="EE0000"/>
        </w:rPr>
        <w:t>+120 €</w:t>
      </w:r>
      <w:r>
        <w:rPr>
          <w:color w:val="000000" w:themeColor="text1"/>
        </w:rPr>
        <w:t xml:space="preserve"> άτομο/ δίκλινο</w:t>
      </w:r>
      <w:r w:rsidR="00E552CF">
        <w:rPr>
          <w:color w:val="000000" w:themeColor="text1"/>
        </w:rPr>
        <w:t xml:space="preserve"> για </w:t>
      </w:r>
      <w:r w:rsidR="00E552CF" w:rsidRPr="00E552CF">
        <w:rPr>
          <w:color w:val="000000" w:themeColor="text1"/>
          <w:u w:val="single"/>
        </w:rPr>
        <w:t>4 νύχτες</w:t>
      </w:r>
      <w:r w:rsidR="00E552CF">
        <w:rPr>
          <w:color w:val="000000" w:themeColor="text1"/>
        </w:rPr>
        <w:t xml:space="preserve"> και </w:t>
      </w:r>
      <w:r w:rsidR="00E552CF" w:rsidRPr="007A7D60">
        <w:rPr>
          <w:b/>
          <w:bCs/>
          <w:color w:val="EE0000"/>
        </w:rPr>
        <w:t>+1</w:t>
      </w:r>
      <w:r w:rsidR="00E552CF">
        <w:rPr>
          <w:b/>
          <w:bCs/>
          <w:color w:val="EE0000"/>
        </w:rPr>
        <w:t>5</w:t>
      </w:r>
      <w:r w:rsidR="00E552CF" w:rsidRPr="007A7D60">
        <w:rPr>
          <w:b/>
          <w:bCs/>
          <w:color w:val="EE0000"/>
        </w:rPr>
        <w:t>0 €</w:t>
      </w:r>
      <w:r w:rsidR="00E552CF">
        <w:rPr>
          <w:color w:val="000000" w:themeColor="text1"/>
        </w:rPr>
        <w:t xml:space="preserve"> άτομο/ δίκλινο για </w:t>
      </w:r>
      <w:r w:rsidR="00E552CF">
        <w:rPr>
          <w:color w:val="000000" w:themeColor="text1"/>
          <w:u w:val="single"/>
        </w:rPr>
        <w:t>5</w:t>
      </w:r>
      <w:r w:rsidR="00E552CF" w:rsidRPr="00E552CF">
        <w:rPr>
          <w:color w:val="000000" w:themeColor="text1"/>
          <w:u w:val="single"/>
        </w:rPr>
        <w:t xml:space="preserve"> νύχτες</w:t>
      </w:r>
    </w:p>
    <w:p w14:paraId="11605613" w14:textId="77777777" w:rsidR="00422FFF" w:rsidRDefault="00422FFF" w:rsidP="00422FFF">
      <w:pPr>
        <w:pStyle w:val="NoSpacing"/>
        <w:numPr>
          <w:ilvl w:val="0"/>
          <w:numId w:val="45"/>
        </w:numPr>
        <w:jc w:val="both"/>
        <w:rPr>
          <w:color w:val="000000" w:themeColor="text1"/>
        </w:rPr>
      </w:pPr>
      <w:r>
        <w:rPr>
          <w:color w:val="000000" w:themeColor="text1"/>
        </w:rPr>
        <w:t>Σε περίπτωση υπερκάλυψης δωματίων θα σας προτείνουμε εναλλακτικό ξενοδοχείο ίδιας κατηγορίας</w:t>
      </w:r>
    </w:p>
    <w:p w14:paraId="739D7B3F" w14:textId="7B8E0F14" w:rsidR="00F47EF3" w:rsidRDefault="00F47EF3" w:rsidP="008721B0">
      <w:pPr>
        <w:rPr>
          <w:rFonts w:ascii="Calibri" w:eastAsia="Calibri" w:hAnsi="Calibri" w:cs="Times New Roman"/>
          <w:color w:val="000000"/>
          <w:sz w:val="20"/>
          <w:szCs w:val="20"/>
        </w:rPr>
      </w:pPr>
    </w:p>
    <w:p w14:paraId="397BE7EF" w14:textId="77777777" w:rsidR="00E552CF" w:rsidRDefault="00E552CF" w:rsidP="008721B0">
      <w:pPr>
        <w:rPr>
          <w:rFonts w:ascii="Calibri" w:eastAsia="Calibri" w:hAnsi="Calibri" w:cs="Times New Roman"/>
          <w:color w:val="000000"/>
          <w:sz w:val="20"/>
          <w:szCs w:val="20"/>
        </w:rPr>
      </w:pPr>
    </w:p>
    <w:p w14:paraId="2756E9CA" w14:textId="77777777" w:rsidR="00E552CF" w:rsidRDefault="00E552CF" w:rsidP="008721B0">
      <w:pPr>
        <w:rPr>
          <w:rFonts w:ascii="Calibri" w:eastAsia="Calibri" w:hAnsi="Calibri" w:cs="Times New Roman"/>
          <w:color w:val="000000"/>
          <w:sz w:val="20"/>
          <w:szCs w:val="20"/>
        </w:rPr>
      </w:pPr>
    </w:p>
    <w:p w14:paraId="7277BFE9" w14:textId="77777777" w:rsidR="001B2B1C" w:rsidRDefault="001B2B1C" w:rsidP="008721B0">
      <w:pPr>
        <w:rPr>
          <w:rFonts w:ascii="Calibri" w:eastAsia="Calibri" w:hAnsi="Calibri" w:cs="Times New Roman"/>
          <w:color w:val="000000"/>
          <w:sz w:val="20"/>
          <w:szCs w:val="20"/>
        </w:rPr>
      </w:pPr>
    </w:p>
    <w:p w14:paraId="72160B1F" w14:textId="77777777" w:rsidR="00DB3092" w:rsidRPr="000E79EB" w:rsidRDefault="00DB3092" w:rsidP="00DB3092">
      <w:pPr>
        <w:shd w:val="clear" w:color="auto" w:fill="F2DBDB"/>
        <w:tabs>
          <w:tab w:val="left" w:pos="9040"/>
        </w:tabs>
        <w:spacing w:before="2" w:after="2"/>
        <w:jc w:val="center"/>
        <w:rPr>
          <w:rFonts w:ascii="Calibri" w:eastAsia="Calibri" w:hAnsi="Calibri" w:cs="Calibri"/>
          <w:b/>
          <w:color w:val="FF0000"/>
          <w:sz w:val="28"/>
          <w:szCs w:val="28"/>
        </w:rPr>
      </w:pPr>
      <w:r w:rsidRPr="000E79EB">
        <w:rPr>
          <w:rFonts w:ascii="Calibri" w:eastAsia="Calibri" w:hAnsi="Calibri" w:cs="Calibri"/>
          <w:b/>
          <w:color w:val="FF0000"/>
          <w:sz w:val="28"/>
          <w:szCs w:val="28"/>
        </w:rPr>
        <w:t xml:space="preserve">ΓΕΝΙΚΕΣ ΠΛΗΡΟΦΟΡΙΕΣ </w:t>
      </w:r>
    </w:p>
    <w:p w14:paraId="1D117F60" w14:textId="77777777" w:rsidR="00655910" w:rsidRPr="000E79EB" w:rsidRDefault="00655910" w:rsidP="00655910">
      <w:pPr>
        <w:shd w:val="clear" w:color="auto" w:fill="F2DBDB"/>
        <w:tabs>
          <w:tab w:val="left" w:pos="9040"/>
        </w:tabs>
        <w:spacing w:before="2" w:after="2"/>
        <w:jc w:val="both"/>
        <w:rPr>
          <w:rFonts w:ascii="Calibri" w:eastAsia="Calibri" w:hAnsi="Calibri" w:cs="Calibri"/>
          <w:color w:val="000000"/>
          <w:sz w:val="20"/>
          <w:szCs w:val="20"/>
        </w:rPr>
      </w:pPr>
      <w:r w:rsidRPr="000E79EB">
        <w:rPr>
          <w:rFonts w:ascii="Calibri" w:eastAsia="Calibri" w:hAnsi="Calibri" w:cs="Calibri"/>
          <w:color w:val="000000"/>
          <w:sz w:val="20"/>
          <w:szCs w:val="20"/>
        </w:rPr>
        <w:lastRenderedPageBreak/>
        <w:t>- Οι τιμές είναι κατ’ άτομο σε ευρώ</w:t>
      </w:r>
      <w:r w:rsidR="00B505F8">
        <w:rPr>
          <w:rFonts w:ascii="Calibri" w:eastAsia="Calibri" w:hAnsi="Calibri" w:cs="Calibri"/>
          <w:color w:val="000000"/>
          <w:sz w:val="20"/>
          <w:szCs w:val="20"/>
        </w:rPr>
        <w:t xml:space="preserve"> και ΤΕΛΙΚΕΣ</w:t>
      </w:r>
    </w:p>
    <w:p w14:paraId="435058E5" w14:textId="77777777" w:rsidR="00655910" w:rsidRPr="000E79EB" w:rsidRDefault="00655910" w:rsidP="00655910">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Δεν απαιτούνται εμβόλια ή άλλου είδους προληπτική αγωγή</w:t>
      </w:r>
    </w:p>
    <w:p w14:paraId="7C6F2CEB" w14:textId="77777777" w:rsidR="00655910" w:rsidRPr="000E79EB" w:rsidRDefault="00655910" w:rsidP="00655910">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Μετά την επιβεβαίωση της κράτησης και σε περίπτωση ακύρωσης θα υπάρχουν ακυρωτ</w:t>
      </w:r>
      <w:r>
        <w:rPr>
          <w:rFonts w:ascii="Calibri" w:eastAsia="Calibri" w:hAnsi="Calibri" w:cs="Calibri"/>
          <w:color w:val="000000"/>
          <w:sz w:val="20"/>
          <w:szCs w:val="20"/>
        </w:rPr>
        <w:t>ικά με βάση τους παρακάτ</w:t>
      </w:r>
      <w:r w:rsidRPr="000E79EB">
        <w:rPr>
          <w:rFonts w:ascii="Calibri" w:eastAsia="Calibri" w:hAnsi="Calibri" w:cs="Calibri"/>
          <w:color w:val="000000"/>
          <w:sz w:val="20"/>
          <w:szCs w:val="20"/>
        </w:rPr>
        <w:t xml:space="preserve">ω όρους </w:t>
      </w:r>
    </w:p>
    <w:p w14:paraId="501B2A82" w14:textId="77777777" w:rsidR="00655910" w:rsidRPr="000E79EB" w:rsidRDefault="00655910" w:rsidP="00655910">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Οι τιμές είναι υπολογισμένες με σημερινά ισχύοντα ναύλα. </w:t>
      </w:r>
      <w:r w:rsidRPr="000E79EB">
        <w:rPr>
          <w:rFonts w:ascii="Calibri" w:eastAsia="Calibri" w:hAnsi="Calibri" w:cs="Calibri"/>
          <w:color w:val="000000"/>
          <w:sz w:val="20"/>
          <w:szCs w:val="20"/>
          <w:lang w:val="en-US"/>
        </w:rPr>
        <w:t>H</w:t>
      </w:r>
      <w:r w:rsidRPr="000E79EB">
        <w:rPr>
          <w:rFonts w:ascii="Calibri" w:eastAsia="Calibri" w:hAnsi="Calibri" w:cs="Calibri"/>
          <w:color w:val="000000"/>
          <w:sz w:val="20"/>
          <w:szCs w:val="20"/>
        </w:rPr>
        <w:t xml:space="preserve"> όποια διαφοροποίησή τους, επιβαρύνει τους πελάτες</w:t>
      </w:r>
    </w:p>
    <w:p w14:paraId="3D3A8FDF" w14:textId="620E2AC0" w:rsidR="003053AC" w:rsidRDefault="00655910" w:rsidP="003C046D">
      <w:pPr>
        <w:pStyle w:val="NoSpacing"/>
        <w:shd w:val="clear" w:color="auto" w:fill="F2DBDB" w:themeFill="accent2" w:themeFillTint="33"/>
      </w:pPr>
      <w:r w:rsidRPr="000E79EB">
        <w:rPr>
          <w:rFonts w:ascii="Calibri" w:eastAsia="Calibri" w:hAnsi="Calibri" w:cs="Calibri"/>
          <w:color w:val="000000"/>
          <w:sz w:val="20"/>
          <w:szCs w:val="20"/>
        </w:rPr>
        <w:t>- Τα ξενοδοχεία δέχονται πληρωμές με πιστω</w:t>
      </w:r>
      <w:r w:rsidR="003053AC">
        <w:rPr>
          <w:rFonts w:ascii="Calibri" w:eastAsia="Calibri" w:hAnsi="Calibri" w:cs="Calibri"/>
          <w:color w:val="000000"/>
          <w:sz w:val="20"/>
          <w:szCs w:val="20"/>
        </w:rPr>
        <w:t xml:space="preserve">τική/ χρεωστική κάρτα ή μετρητά. </w:t>
      </w:r>
    </w:p>
    <w:p w14:paraId="0AAE4544" w14:textId="0083F9AE" w:rsidR="00655910" w:rsidRPr="000E79EB" w:rsidRDefault="00655910" w:rsidP="00655910">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Παραλαβή δωματίων</w:t>
      </w:r>
      <w:r w:rsidRPr="000E79EB">
        <w:rPr>
          <w:rFonts w:ascii="Calibri" w:eastAsia="Calibri" w:hAnsi="Calibri" w:cs="Calibri"/>
          <w:color w:val="000000"/>
          <w:sz w:val="20"/>
          <w:szCs w:val="20"/>
        </w:rPr>
        <w:t xml:space="preserve">: 15.00 &amp; </w:t>
      </w:r>
      <w:r>
        <w:rPr>
          <w:rFonts w:ascii="Calibri" w:eastAsia="Calibri" w:hAnsi="Calibri" w:cs="Calibri"/>
          <w:color w:val="000000"/>
          <w:sz w:val="20"/>
          <w:szCs w:val="20"/>
        </w:rPr>
        <w:t>Παράδοση δωματίων: 11</w:t>
      </w:r>
      <w:r w:rsidRPr="000E79EB">
        <w:rPr>
          <w:rFonts w:ascii="Calibri" w:eastAsia="Calibri" w:hAnsi="Calibri" w:cs="Calibri"/>
          <w:color w:val="000000"/>
          <w:sz w:val="20"/>
          <w:szCs w:val="20"/>
        </w:rPr>
        <w:t>.00</w:t>
      </w:r>
    </w:p>
    <w:p w14:paraId="5AA400B7" w14:textId="697BA841" w:rsidR="00655910" w:rsidRPr="000E79EB" w:rsidRDefault="00655910" w:rsidP="00655910">
      <w:pPr>
        <w:pStyle w:val="NoSpacing"/>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xml:space="preserve">- Παιδιά έως 12 ετών δικαιούνται </w:t>
      </w:r>
      <w:r w:rsidR="00430247">
        <w:rPr>
          <w:rFonts w:ascii="Calibri" w:eastAsia="Calibri" w:hAnsi="Calibri" w:cs="Times New Roman"/>
          <w:sz w:val="20"/>
          <w:szCs w:val="20"/>
        </w:rPr>
        <w:t xml:space="preserve">την παιδική </w:t>
      </w:r>
      <w:r w:rsidRPr="000E79EB">
        <w:rPr>
          <w:rFonts w:ascii="Calibri" w:eastAsia="Calibri" w:hAnsi="Calibri" w:cs="Times New Roman"/>
          <w:sz w:val="20"/>
          <w:szCs w:val="20"/>
        </w:rPr>
        <w:t xml:space="preserve">έκπτωση </w:t>
      </w:r>
    </w:p>
    <w:p w14:paraId="60BC6377" w14:textId="58B3EBB9" w:rsidR="00655910" w:rsidRPr="00E33799" w:rsidRDefault="00655910" w:rsidP="00655910">
      <w:pPr>
        <w:pStyle w:val="NoSpacing"/>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Τρίκλινα δωμάτια είναι δίκλινα δωμάτια με πρόσθετη κλίνη</w:t>
      </w:r>
      <w:r w:rsidR="00365A56" w:rsidRPr="00365A56">
        <w:rPr>
          <w:rFonts w:ascii="Calibri" w:eastAsia="Calibri" w:hAnsi="Calibri" w:cs="Times New Roman"/>
          <w:sz w:val="20"/>
          <w:szCs w:val="20"/>
        </w:rPr>
        <w:t xml:space="preserve">. </w:t>
      </w:r>
      <w:r w:rsidR="00365A56" w:rsidRPr="00E33799">
        <w:rPr>
          <w:rFonts w:ascii="Calibri" w:eastAsia="Calibri" w:hAnsi="Calibri" w:cs="Times New Roman"/>
          <w:sz w:val="20"/>
          <w:szCs w:val="20"/>
          <w:lang w:val="en-US"/>
        </w:rPr>
        <w:t>T</w:t>
      </w:r>
      <w:r w:rsidR="003C046D">
        <w:rPr>
          <w:rFonts w:ascii="Calibri" w:eastAsia="Calibri" w:hAnsi="Calibri" w:cs="Times New Roman"/>
          <w:sz w:val="20"/>
          <w:szCs w:val="20"/>
        </w:rPr>
        <w:t>o</w:t>
      </w:r>
      <w:r w:rsidR="00365A56" w:rsidRPr="00E33799">
        <w:rPr>
          <w:rFonts w:ascii="Calibri" w:eastAsia="Calibri" w:hAnsi="Calibri" w:cs="Times New Roman"/>
          <w:sz w:val="20"/>
          <w:szCs w:val="20"/>
        </w:rPr>
        <w:t xml:space="preserve"> </w:t>
      </w:r>
      <w:r w:rsidR="00E552CF" w:rsidRPr="00E33799">
        <w:rPr>
          <w:rFonts w:ascii="Calibri" w:eastAsia="Calibri" w:hAnsi="Calibri" w:cs="Times New Roman"/>
          <w:sz w:val="20"/>
          <w:szCs w:val="20"/>
        </w:rPr>
        <w:t>ξενοδοχεί</w:t>
      </w:r>
      <w:r w:rsidR="00E552CF">
        <w:rPr>
          <w:rFonts w:ascii="Calibri" w:eastAsia="Calibri" w:hAnsi="Calibri" w:cs="Times New Roman"/>
          <w:sz w:val="20"/>
          <w:szCs w:val="20"/>
        </w:rPr>
        <w:t>ο</w:t>
      </w:r>
      <w:r w:rsidR="00365A56" w:rsidRPr="00E33799">
        <w:rPr>
          <w:rFonts w:ascii="Calibri" w:eastAsia="Calibri" w:hAnsi="Calibri" w:cs="Times New Roman"/>
          <w:sz w:val="20"/>
          <w:szCs w:val="20"/>
        </w:rPr>
        <w:t xml:space="preserve"> </w:t>
      </w:r>
      <w:r w:rsidR="001927AF">
        <w:rPr>
          <w:rFonts w:ascii="Calibri" w:eastAsia="Calibri" w:hAnsi="Calibri" w:cs="Times New Roman"/>
          <w:sz w:val="20"/>
          <w:szCs w:val="20"/>
          <w:lang w:val="en-US"/>
        </w:rPr>
        <w:t>La</w:t>
      </w:r>
      <w:r w:rsidR="001927AF" w:rsidRPr="001927AF">
        <w:rPr>
          <w:rFonts w:ascii="Calibri" w:eastAsia="Calibri" w:hAnsi="Calibri" w:cs="Times New Roman"/>
          <w:sz w:val="20"/>
          <w:szCs w:val="20"/>
        </w:rPr>
        <w:t xml:space="preserve"> </w:t>
      </w:r>
      <w:r w:rsidR="001927AF">
        <w:rPr>
          <w:rFonts w:ascii="Calibri" w:eastAsia="Calibri" w:hAnsi="Calibri" w:cs="Times New Roman"/>
          <w:sz w:val="20"/>
          <w:szCs w:val="20"/>
          <w:lang w:val="en-US"/>
        </w:rPr>
        <w:t>Popa</w:t>
      </w:r>
      <w:r w:rsidR="001927AF" w:rsidRPr="001927AF">
        <w:rPr>
          <w:rFonts w:ascii="Calibri" w:eastAsia="Calibri" w:hAnsi="Calibri" w:cs="Times New Roman"/>
          <w:sz w:val="20"/>
          <w:szCs w:val="20"/>
        </w:rPr>
        <w:t xml:space="preserve"> </w:t>
      </w:r>
      <w:r w:rsidR="001927AF">
        <w:rPr>
          <w:rFonts w:ascii="Calibri" w:eastAsia="Calibri" w:hAnsi="Calibri" w:cs="Times New Roman"/>
          <w:sz w:val="20"/>
          <w:szCs w:val="20"/>
        </w:rPr>
        <w:t xml:space="preserve">στο </w:t>
      </w:r>
      <w:proofErr w:type="spellStart"/>
      <w:r w:rsidR="001927AF">
        <w:rPr>
          <w:rFonts w:ascii="Calibri" w:eastAsia="Calibri" w:hAnsi="Calibri" w:cs="Times New Roman"/>
          <w:sz w:val="20"/>
          <w:szCs w:val="20"/>
        </w:rPr>
        <w:t>Τρινιδάδ</w:t>
      </w:r>
      <w:proofErr w:type="spellEnd"/>
      <w:r w:rsidR="00365A56" w:rsidRPr="00E33799">
        <w:rPr>
          <w:rFonts w:ascii="Calibri" w:eastAsia="Calibri" w:hAnsi="Calibri" w:cs="Times New Roman"/>
          <w:sz w:val="20"/>
          <w:szCs w:val="20"/>
        </w:rPr>
        <w:t xml:space="preserve"> δεν διαθέτ</w:t>
      </w:r>
      <w:r w:rsidR="003C046D">
        <w:rPr>
          <w:rFonts w:ascii="Calibri" w:eastAsia="Calibri" w:hAnsi="Calibri" w:cs="Times New Roman"/>
          <w:sz w:val="20"/>
          <w:szCs w:val="20"/>
        </w:rPr>
        <w:t>ει</w:t>
      </w:r>
      <w:r w:rsidR="00365A56" w:rsidRPr="00E33799">
        <w:rPr>
          <w:rFonts w:ascii="Calibri" w:eastAsia="Calibri" w:hAnsi="Calibri" w:cs="Times New Roman"/>
          <w:sz w:val="20"/>
          <w:szCs w:val="20"/>
        </w:rPr>
        <w:t xml:space="preserve"> τρίκλινα</w:t>
      </w:r>
      <w:r w:rsidR="001927AF">
        <w:rPr>
          <w:rFonts w:ascii="Calibri" w:eastAsia="Calibri" w:hAnsi="Calibri" w:cs="Times New Roman"/>
          <w:sz w:val="20"/>
          <w:szCs w:val="20"/>
        </w:rPr>
        <w:t xml:space="preserve"> δωμάτια</w:t>
      </w:r>
      <w:r w:rsidR="00365A56" w:rsidRPr="00E33799">
        <w:rPr>
          <w:rFonts w:ascii="Calibri" w:eastAsia="Calibri" w:hAnsi="Calibri" w:cs="Times New Roman"/>
          <w:sz w:val="20"/>
          <w:szCs w:val="20"/>
        </w:rPr>
        <w:t xml:space="preserve">. </w:t>
      </w:r>
    </w:p>
    <w:p w14:paraId="3640B727" w14:textId="77777777" w:rsidR="00655910" w:rsidRPr="000E79EB" w:rsidRDefault="00655910" w:rsidP="00655910">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E79EB">
        <w:rPr>
          <w:rFonts w:ascii="Calibri" w:eastAsia="Calibri" w:hAnsi="Calibri" w:cs="Calibri"/>
          <w:color w:val="000000"/>
          <w:sz w:val="20"/>
          <w:szCs w:val="20"/>
          <w:lang w:val="en-US"/>
        </w:rPr>
        <w:t>overbooking</w:t>
      </w:r>
      <w:r w:rsidRPr="000E79EB">
        <w:rPr>
          <w:rFonts w:ascii="Calibri" w:eastAsia="Calibri" w:hAnsi="Calibri" w:cs="Calibri"/>
          <w:color w:val="000000"/>
          <w:sz w:val="20"/>
          <w:szCs w:val="20"/>
        </w:rPr>
        <w:t>)</w:t>
      </w:r>
    </w:p>
    <w:p w14:paraId="67F4330C" w14:textId="77777777" w:rsidR="00422FFF" w:rsidRDefault="00422FFF" w:rsidP="00422FFF">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Η ατομική ταξιδιωτική ασφάλεια ισχύει για ηλικίες έως 75 ετών</w:t>
      </w:r>
    </w:p>
    <w:p w14:paraId="6BBF34B9" w14:textId="36AE6696" w:rsidR="00655910" w:rsidRPr="000E79EB" w:rsidRDefault="00655910" w:rsidP="00655910">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των φόρων αεροδρομίων είναι βασισμένες στην τρέχουσα τιμή πετρελαίου</w:t>
      </w:r>
    </w:p>
    <w:p w14:paraId="21568A14" w14:textId="77777777" w:rsidR="00655910" w:rsidRPr="000E79EB" w:rsidRDefault="00655910" w:rsidP="00655910">
      <w:pPr>
        <w:shd w:val="clear" w:color="auto" w:fill="F2DBDB"/>
        <w:jc w:val="both"/>
        <w:rPr>
          <w:rFonts w:ascii="Calibri" w:eastAsia="Calibri" w:hAnsi="Calibri" w:cs="Calibri"/>
          <w:b/>
          <w:bCs/>
          <w:color w:val="000000"/>
          <w:sz w:val="20"/>
          <w:szCs w:val="20"/>
        </w:rPr>
      </w:pPr>
      <w:r w:rsidRPr="000E79EB">
        <w:rPr>
          <w:rFonts w:ascii="Calibri" w:eastAsia="Calibri" w:hAnsi="Calibri" w:cs="Calibri"/>
          <w:color w:val="000000"/>
          <w:sz w:val="20"/>
          <w:szCs w:val="20"/>
        </w:rPr>
        <w:t>- Το τελικό κόστος των φόρων των αεροδρομίων θα επιβεβαιώνεται την ημέρα έκδοσης του αεροπορικού εισιτηρίου</w:t>
      </w:r>
    </w:p>
    <w:p w14:paraId="0FFBF843" w14:textId="77777777" w:rsidR="00655910" w:rsidRDefault="00655910" w:rsidP="00655910">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Για το πακέτο νεόνυμφων θα πρέπει να έχετε μαζί σας τη ληξιαρχική πράξη γάμου </w:t>
      </w:r>
    </w:p>
    <w:p w14:paraId="506FD165" w14:textId="77777777" w:rsidR="00655910" w:rsidRPr="000E79EB" w:rsidRDefault="00655910" w:rsidP="00655910">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6CC0EC3A" w14:textId="77777777" w:rsidR="00655910" w:rsidRPr="001F25C6" w:rsidRDefault="00655910" w:rsidP="00655910">
      <w:pPr>
        <w:shd w:val="clear" w:color="auto" w:fill="F2DBDB"/>
        <w:tabs>
          <w:tab w:val="left" w:pos="9040"/>
        </w:tabs>
        <w:spacing w:before="2" w:after="2"/>
        <w:rPr>
          <w:rFonts w:ascii="Calibri" w:eastAsia="Calibri" w:hAnsi="Calibri" w:cs="Calibri"/>
          <w:color w:val="000000"/>
          <w:sz w:val="12"/>
          <w:szCs w:val="12"/>
        </w:rPr>
      </w:pPr>
    </w:p>
    <w:p w14:paraId="4033536C" w14:textId="2C78ED00" w:rsidR="00655910" w:rsidRPr="0063052D" w:rsidRDefault="0063052D" w:rsidP="00655910">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rPr>
        <w:t>Ειδικές τιμές - Προσφορές</w:t>
      </w:r>
    </w:p>
    <w:p w14:paraId="045D8415" w14:textId="59B490F5" w:rsidR="003C046D" w:rsidRPr="003C046D" w:rsidRDefault="001D5BB3" w:rsidP="003C046D">
      <w:pPr>
        <w:shd w:val="clear" w:color="auto" w:fill="F2DBDB" w:themeFill="accent2" w:themeFillTint="33"/>
        <w:rPr>
          <w:rFonts w:ascii="Calibri" w:eastAsia="Calibri" w:hAnsi="Calibri" w:cs="Calibri"/>
          <w:bCs/>
          <w:color w:val="000000" w:themeColor="text1"/>
          <w:sz w:val="20"/>
          <w:szCs w:val="20"/>
        </w:rPr>
      </w:pPr>
      <w:r w:rsidRPr="003C046D">
        <w:rPr>
          <w:rFonts w:ascii="Calibri" w:eastAsia="Calibri" w:hAnsi="Calibri" w:cs="Calibri"/>
          <w:b/>
          <w:bCs/>
          <w:color w:val="FF0000"/>
          <w:sz w:val="20"/>
          <w:szCs w:val="20"/>
          <w:lang w:val="en-US"/>
        </w:rPr>
        <w:t>Special</w:t>
      </w:r>
      <w:r w:rsidRPr="003C046D">
        <w:rPr>
          <w:rFonts w:ascii="Calibri" w:eastAsia="Calibri" w:hAnsi="Calibri" w:cs="Calibri"/>
          <w:b/>
          <w:bCs/>
          <w:color w:val="FF0000"/>
          <w:sz w:val="20"/>
          <w:szCs w:val="20"/>
        </w:rPr>
        <w:t xml:space="preserve"> </w:t>
      </w:r>
      <w:r w:rsidRPr="003C046D">
        <w:rPr>
          <w:rFonts w:ascii="Calibri" w:eastAsia="Calibri" w:hAnsi="Calibri" w:cs="Calibri"/>
          <w:b/>
          <w:bCs/>
          <w:color w:val="FF0000"/>
          <w:sz w:val="20"/>
          <w:szCs w:val="20"/>
          <w:lang w:val="en-US"/>
        </w:rPr>
        <w:t>Price</w:t>
      </w:r>
      <w:r w:rsidRPr="003C046D">
        <w:rPr>
          <w:rFonts w:ascii="Calibri" w:eastAsia="Calibri" w:hAnsi="Calibri" w:cs="Calibri"/>
          <w:b/>
          <w:bCs/>
          <w:color w:val="FF0000"/>
          <w:sz w:val="20"/>
          <w:szCs w:val="20"/>
        </w:rPr>
        <w:t xml:space="preserve"> </w:t>
      </w:r>
      <w:r w:rsidR="001927AF" w:rsidRPr="003C046D">
        <w:rPr>
          <w:rFonts w:ascii="Calibri" w:eastAsia="Calibri" w:hAnsi="Calibri" w:cs="Calibri"/>
          <w:b/>
          <w:bCs/>
          <w:color w:val="FF0000"/>
          <w:sz w:val="20"/>
          <w:szCs w:val="20"/>
        </w:rPr>
        <w:t xml:space="preserve">- </w:t>
      </w:r>
      <w:r w:rsidRPr="003C046D">
        <w:rPr>
          <w:rFonts w:ascii="Calibri" w:eastAsia="Calibri" w:hAnsi="Calibri" w:cs="Calibri"/>
          <w:bCs/>
          <w:color w:val="000000" w:themeColor="text1"/>
          <w:sz w:val="20"/>
          <w:szCs w:val="20"/>
        </w:rPr>
        <w:t xml:space="preserve">Ειδική τιμή ισχύει για κράτηση έως τις </w:t>
      </w:r>
      <w:r w:rsidR="00A86B51" w:rsidRPr="003C046D">
        <w:rPr>
          <w:rFonts w:ascii="Calibri" w:eastAsia="Calibri" w:hAnsi="Calibri" w:cs="Calibri"/>
          <w:b/>
          <w:bCs/>
          <w:color w:val="000000" w:themeColor="text1"/>
          <w:sz w:val="20"/>
          <w:szCs w:val="20"/>
        </w:rPr>
        <w:t>30 Σεπτεμβρίου</w:t>
      </w:r>
      <w:r w:rsidRPr="003C046D">
        <w:rPr>
          <w:rFonts w:ascii="Calibri" w:eastAsia="Calibri" w:hAnsi="Calibri" w:cs="Calibri"/>
          <w:b/>
          <w:bCs/>
          <w:color w:val="000000" w:themeColor="text1"/>
          <w:sz w:val="20"/>
          <w:szCs w:val="20"/>
        </w:rPr>
        <w:t xml:space="preserve"> 202</w:t>
      </w:r>
      <w:r w:rsidR="007C103D">
        <w:rPr>
          <w:rFonts w:ascii="Calibri" w:eastAsia="Calibri" w:hAnsi="Calibri" w:cs="Calibri"/>
          <w:b/>
          <w:bCs/>
          <w:color w:val="000000" w:themeColor="text1"/>
          <w:sz w:val="20"/>
          <w:szCs w:val="20"/>
        </w:rPr>
        <w:t>5</w:t>
      </w:r>
      <w:r w:rsidRPr="003C046D">
        <w:rPr>
          <w:rFonts w:ascii="Calibri" w:eastAsia="Calibri" w:hAnsi="Calibri" w:cs="Calibri"/>
          <w:bCs/>
          <w:color w:val="000000" w:themeColor="text1"/>
          <w:sz w:val="20"/>
          <w:szCs w:val="20"/>
        </w:rPr>
        <w:t xml:space="preserve"> και για περιορισμένο αριθμό συμμετοχής</w:t>
      </w:r>
      <w:r w:rsidR="003C046D" w:rsidRPr="003C046D">
        <w:rPr>
          <w:rFonts w:ascii="Calibri" w:eastAsia="Calibri" w:hAnsi="Calibri" w:cs="Calibri"/>
          <w:bCs/>
          <w:color w:val="000000" w:themeColor="text1"/>
          <w:sz w:val="20"/>
          <w:szCs w:val="20"/>
        </w:rPr>
        <w:t xml:space="preserve">. Μετά την ημερομηνία, η τιμή του πακέτου ανεβαίνει </w:t>
      </w:r>
      <w:r w:rsidR="003C046D" w:rsidRPr="003C046D">
        <w:rPr>
          <w:rFonts w:ascii="Calibri" w:eastAsia="Calibri" w:hAnsi="Calibri" w:cs="Calibri"/>
          <w:b/>
          <w:bCs/>
          <w:color w:val="000000" w:themeColor="text1"/>
          <w:sz w:val="20"/>
          <w:szCs w:val="20"/>
        </w:rPr>
        <w:t>+100 €</w:t>
      </w:r>
      <w:r w:rsidR="003C046D" w:rsidRPr="003C046D">
        <w:rPr>
          <w:rFonts w:ascii="Calibri" w:eastAsia="Calibri" w:hAnsi="Calibri" w:cs="Calibri"/>
          <w:bCs/>
          <w:color w:val="000000" w:themeColor="text1"/>
          <w:sz w:val="20"/>
          <w:szCs w:val="20"/>
        </w:rPr>
        <w:t xml:space="preserve"> ανά άτομο.</w:t>
      </w:r>
    </w:p>
    <w:p w14:paraId="7E3D124B" w14:textId="77777777" w:rsidR="00655910" w:rsidRPr="00AB746C" w:rsidRDefault="00655910" w:rsidP="00655910">
      <w:pPr>
        <w:shd w:val="clear" w:color="auto" w:fill="F2DBDB"/>
        <w:rPr>
          <w:rFonts w:ascii="Calibri" w:eastAsia="Calibri" w:hAnsi="Calibri" w:cs="Calibri"/>
          <w:bCs/>
          <w:color w:val="000000" w:themeColor="text1"/>
          <w:sz w:val="12"/>
          <w:szCs w:val="12"/>
        </w:rPr>
      </w:pPr>
    </w:p>
    <w:p w14:paraId="07F3CBCC" w14:textId="77777777" w:rsidR="00655910" w:rsidRPr="00590469" w:rsidRDefault="00655910" w:rsidP="00655910">
      <w:pPr>
        <w:shd w:val="clear" w:color="auto" w:fill="F2DBDB"/>
        <w:rPr>
          <w:rFonts w:ascii="Calibri" w:eastAsia="Calibri" w:hAnsi="Calibri" w:cs="Calibri"/>
          <w:b/>
          <w:bCs/>
          <w:color w:val="FF0000"/>
          <w:sz w:val="20"/>
          <w:szCs w:val="20"/>
        </w:rPr>
      </w:pPr>
      <w:r w:rsidRPr="00590469">
        <w:rPr>
          <w:rFonts w:ascii="Calibri" w:eastAsia="Calibri" w:hAnsi="Calibri" w:cs="Calibri"/>
          <w:b/>
          <w:bCs/>
          <w:color w:val="FF0000"/>
          <w:sz w:val="20"/>
          <w:szCs w:val="20"/>
        </w:rPr>
        <w:t>Κρατήσεις</w:t>
      </w:r>
      <w:r>
        <w:rPr>
          <w:rFonts w:ascii="Calibri" w:eastAsia="Calibri" w:hAnsi="Calibri" w:cs="Calibri"/>
          <w:b/>
          <w:bCs/>
          <w:color w:val="FF0000"/>
          <w:sz w:val="20"/>
          <w:szCs w:val="20"/>
        </w:rPr>
        <w:t xml:space="preserve"> &amp; </w:t>
      </w:r>
      <w:r w:rsidRPr="00590469">
        <w:rPr>
          <w:rFonts w:ascii="Calibri" w:eastAsia="Calibri" w:hAnsi="Calibri" w:cs="Calibri"/>
          <w:b/>
          <w:bCs/>
          <w:color w:val="FF0000"/>
          <w:sz w:val="20"/>
          <w:szCs w:val="20"/>
        </w:rPr>
        <w:t xml:space="preserve">Πληρωμές </w:t>
      </w:r>
    </w:p>
    <w:p w14:paraId="2EDE1106" w14:textId="578F124A" w:rsidR="00655910" w:rsidRPr="00590469" w:rsidRDefault="00655910" w:rsidP="00655910">
      <w:pPr>
        <w:shd w:val="clear" w:color="auto" w:fill="F2DBDB"/>
        <w:rPr>
          <w:rFonts w:ascii="Calibri" w:eastAsia="Calibri" w:hAnsi="Calibri" w:cs="Calibri"/>
          <w:sz w:val="20"/>
          <w:szCs w:val="20"/>
        </w:rPr>
      </w:pPr>
      <w:r w:rsidRPr="00590469">
        <w:rPr>
          <w:rFonts w:ascii="Calibri" w:eastAsia="Calibri" w:hAnsi="Calibri" w:cs="Calibri"/>
          <w:sz w:val="20"/>
          <w:szCs w:val="20"/>
        </w:rPr>
        <w:t xml:space="preserve">Για την οριστική προκράτηση, απαιτείται προκαταβολή </w:t>
      </w:r>
      <w:r w:rsidR="00B505F8">
        <w:rPr>
          <w:rFonts w:ascii="Calibri" w:eastAsia="Calibri" w:hAnsi="Calibri" w:cs="Calibri"/>
          <w:sz w:val="20"/>
          <w:szCs w:val="20"/>
        </w:rPr>
        <w:t>3</w:t>
      </w:r>
      <w:r w:rsidR="009D2E4C" w:rsidRPr="009D2E4C">
        <w:rPr>
          <w:rFonts w:ascii="Calibri" w:eastAsia="Calibri" w:hAnsi="Calibri" w:cs="Calibri"/>
          <w:sz w:val="20"/>
          <w:szCs w:val="20"/>
        </w:rPr>
        <w:t>0</w:t>
      </w:r>
      <w:r>
        <w:rPr>
          <w:rFonts w:ascii="Calibri" w:eastAsia="Calibri" w:hAnsi="Calibri" w:cs="Calibri"/>
          <w:sz w:val="20"/>
          <w:szCs w:val="20"/>
        </w:rPr>
        <w:t>% της τελικής τιμής, μαζί με τα διαβατήρια ή ταυτότητες των ταξιδιωτών και την υπογραφή της ταξιδιωτικής σύμβασης.</w:t>
      </w:r>
      <w:r w:rsidRPr="009636B2">
        <w:rPr>
          <w:rFonts w:ascii="Calibri" w:eastAsia="Calibri" w:hAnsi="Calibri" w:cs="Calibri"/>
          <w:sz w:val="20"/>
          <w:szCs w:val="20"/>
        </w:rPr>
        <w:t xml:space="preserve"> </w:t>
      </w:r>
      <w:r w:rsidRPr="00590469">
        <w:rPr>
          <w:rFonts w:ascii="Calibri" w:eastAsia="Calibri" w:hAnsi="Calibri" w:cs="Calibri"/>
          <w:sz w:val="20"/>
          <w:szCs w:val="20"/>
        </w:rPr>
        <w:t xml:space="preserve">Η εξόφληση του πακέτου θα πρέπει να γίνει </w:t>
      </w:r>
      <w:r w:rsidR="0063052D">
        <w:rPr>
          <w:rFonts w:ascii="Calibri" w:eastAsia="Calibri" w:hAnsi="Calibri" w:cs="Calibri"/>
          <w:bCs/>
          <w:color w:val="000000"/>
          <w:sz w:val="20"/>
          <w:szCs w:val="20"/>
        </w:rPr>
        <w:t>30</w:t>
      </w:r>
      <w:r w:rsidRPr="0045658A">
        <w:rPr>
          <w:rFonts w:ascii="Calibri" w:eastAsia="Calibri" w:hAnsi="Calibri" w:cs="Calibri"/>
          <w:bCs/>
          <w:color w:val="000000"/>
          <w:sz w:val="20"/>
          <w:szCs w:val="20"/>
        </w:rPr>
        <w:t xml:space="preserve"> ημέρες πριν την αναχώρηση</w:t>
      </w:r>
      <w:r>
        <w:rPr>
          <w:rFonts w:ascii="Calibri" w:eastAsia="Calibri" w:hAnsi="Calibri" w:cs="Calibri"/>
          <w:sz w:val="20"/>
          <w:szCs w:val="20"/>
        </w:rPr>
        <w:t>.</w:t>
      </w:r>
    </w:p>
    <w:p w14:paraId="183FEAB3" w14:textId="77777777" w:rsidR="00655910" w:rsidRDefault="00655910" w:rsidP="00655910">
      <w:pPr>
        <w:pStyle w:val="NoSpacing"/>
        <w:shd w:val="clear" w:color="auto" w:fill="F2DBDB"/>
        <w:rPr>
          <w:rFonts w:ascii="Calibri" w:eastAsia="Calibri" w:hAnsi="Calibri" w:cs="Times New Roman"/>
          <w:b/>
          <w:bCs/>
          <w:color w:val="1F497D"/>
          <w:sz w:val="12"/>
          <w:szCs w:val="12"/>
        </w:rPr>
      </w:pPr>
    </w:p>
    <w:p w14:paraId="49F01912" w14:textId="77777777" w:rsidR="00655910" w:rsidRPr="000E79EB" w:rsidRDefault="00655910" w:rsidP="00655910">
      <w:pPr>
        <w:shd w:val="clear" w:color="auto" w:fill="F2DBDB"/>
        <w:rPr>
          <w:rFonts w:ascii="Calibri" w:eastAsia="Calibri" w:hAnsi="Calibri" w:cs="Calibri"/>
          <w:b/>
          <w:bCs/>
          <w:color w:val="FF0000"/>
          <w:sz w:val="20"/>
          <w:szCs w:val="20"/>
        </w:rPr>
      </w:pPr>
      <w:r w:rsidRPr="000E79EB">
        <w:rPr>
          <w:rFonts w:ascii="Calibri" w:eastAsia="Calibri" w:hAnsi="Calibri" w:cs="Calibri"/>
          <w:b/>
          <w:bCs/>
          <w:color w:val="FF0000"/>
          <w:sz w:val="20"/>
          <w:szCs w:val="20"/>
        </w:rPr>
        <w:t>Πολιτική ακυρωτικών</w:t>
      </w:r>
    </w:p>
    <w:p w14:paraId="1AFEA2BB" w14:textId="77777777" w:rsidR="00655910" w:rsidRDefault="00655910" w:rsidP="00655910">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Σας ενημερώνουμε για την πολιτική ακυρωτικών </w:t>
      </w:r>
      <w:r>
        <w:rPr>
          <w:rFonts w:ascii="Calibri" w:eastAsia="Calibri" w:hAnsi="Calibri" w:cs="Calibri"/>
          <w:color w:val="000000"/>
          <w:sz w:val="20"/>
          <w:szCs w:val="20"/>
        </w:rPr>
        <w:t>των προμηθευτών</w:t>
      </w:r>
      <w:r w:rsidRPr="000E79EB">
        <w:rPr>
          <w:rFonts w:ascii="Calibri" w:eastAsia="Calibri" w:hAnsi="Calibri" w:cs="Calibri"/>
          <w:color w:val="000000"/>
          <w:sz w:val="20"/>
          <w:szCs w:val="20"/>
        </w:rPr>
        <w:t xml:space="preserve"> του π</w:t>
      </w:r>
      <w:r>
        <w:rPr>
          <w:rFonts w:ascii="Calibri" w:eastAsia="Calibri" w:hAnsi="Calibri" w:cs="Calibri"/>
          <w:color w:val="000000"/>
          <w:sz w:val="20"/>
          <w:szCs w:val="20"/>
        </w:rPr>
        <w:t>ακέτου (</w:t>
      </w:r>
      <w:proofErr w:type="spellStart"/>
      <w:r>
        <w:rPr>
          <w:rFonts w:ascii="Calibri" w:eastAsia="Calibri" w:hAnsi="Calibri" w:cs="Calibri"/>
          <w:color w:val="000000"/>
          <w:sz w:val="20"/>
          <w:szCs w:val="20"/>
        </w:rPr>
        <w:t>αερ</w:t>
      </w:r>
      <w:proofErr w:type="spellEnd"/>
      <w:r>
        <w:rPr>
          <w:rFonts w:ascii="Calibri" w:eastAsia="Calibri" w:hAnsi="Calibri" w:cs="Calibri"/>
          <w:color w:val="000000"/>
          <w:sz w:val="20"/>
          <w:szCs w:val="20"/>
        </w:rPr>
        <w:t>. εταιρεία</w:t>
      </w: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ξενοδοχεία, τοπικές υπηρεσίες)</w:t>
      </w:r>
    </w:p>
    <w:p w14:paraId="32FEF3F5" w14:textId="77777777" w:rsidR="009D2E4C" w:rsidRDefault="009D2E4C" w:rsidP="009D2E4C">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μέχρι 46 ημέρες πριν την αναχώρηση – 150 € ανά άτομο</w:t>
      </w:r>
    </w:p>
    <w:p w14:paraId="79E1CA94" w14:textId="6EBF1097" w:rsidR="009D2E4C" w:rsidRDefault="009D2E4C" w:rsidP="009D2E4C">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3</w:t>
      </w:r>
      <w:r w:rsidRPr="00DF786B">
        <w:rPr>
          <w:rFonts w:ascii="Calibri" w:eastAsia="Calibri" w:hAnsi="Calibri" w:cs="Calibri"/>
          <w:color w:val="000000"/>
          <w:sz w:val="20"/>
          <w:szCs w:val="20"/>
        </w:rPr>
        <w:t>1</w:t>
      </w:r>
      <w:r>
        <w:rPr>
          <w:rFonts w:ascii="Calibri" w:eastAsia="Calibri" w:hAnsi="Calibri" w:cs="Calibri"/>
          <w:color w:val="000000"/>
          <w:sz w:val="20"/>
          <w:szCs w:val="20"/>
        </w:rPr>
        <w:t xml:space="preserve">-45 ημέρες πριν την αναχώρηση – </w:t>
      </w:r>
      <w:r w:rsidR="00F72ACA" w:rsidRPr="00F72ACA">
        <w:rPr>
          <w:rFonts w:ascii="Calibri" w:eastAsia="Calibri" w:hAnsi="Calibri" w:cs="Calibri"/>
          <w:color w:val="000000"/>
          <w:sz w:val="20"/>
          <w:szCs w:val="20"/>
        </w:rPr>
        <w:t>3</w:t>
      </w:r>
      <w:r>
        <w:rPr>
          <w:rFonts w:ascii="Calibri" w:eastAsia="Calibri" w:hAnsi="Calibri" w:cs="Calibri"/>
          <w:color w:val="000000"/>
          <w:sz w:val="20"/>
          <w:szCs w:val="20"/>
        </w:rPr>
        <w:t>0% της συνολικής τιμής</w:t>
      </w:r>
    </w:p>
    <w:p w14:paraId="66258207" w14:textId="77777777" w:rsidR="009D2E4C" w:rsidRPr="000E79EB" w:rsidRDefault="009D2E4C" w:rsidP="009D2E4C">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16</w:t>
      </w:r>
      <w:r>
        <w:rPr>
          <w:rFonts w:ascii="Calibri" w:eastAsia="Calibri" w:hAnsi="Calibri" w:cs="Calibri"/>
          <w:color w:val="000000"/>
          <w:sz w:val="20"/>
          <w:szCs w:val="20"/>
        </w:rPr>
        <w:t xml:space="preserve">-30 ημέρες πριν την αναχώρηση – </w:t>
      </w:r>
      <w:r w:rsidRPr="00954B0D">
        <w:rPr>
          <w:rFonts w:ascii="Calibri" w:eastAsia="Calibri" w:hAnsi="Calibri" w:cs="Calibri"/>
          <w:color w:val="000000"/>
          <w:sz w:val="20"/>
          <w:szCs w:val="20"/>
        </w:rPr>
        <w:t>70</w:t>
      </w:r>
      <w:r>
        <w:rPr>
          <w:rFonts w:ascii="Calibri" w:eastAsia="Calibri" w:hAnsi="Calibri" w:cs="Calibri"/>
          <w:color w:val="000000"/>
          <w:sz w:val="20"/>
          <w:szCs w:val="20"/>
        </w:rPr>
        <w:t>% της συνολικής τιμής</w:t>
      </w:r>
    </w:p>
    <w:p w14:paraId="47FA46E5" w14:textId="645E54BD" w:rsidR="009D2E4C" w:rsidRDefault="009D2E4C" w:rsidP="009D2E4C">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0</w:t>
      </w:r>
      <w:r>
        <w:rPr>
          <w:rFonts w:ascii="Calibri" w:eastAsia="Calibri" w:hAnsi="Calibri" w:cs="Calibri"/>
          <w:color w:val="000000"/>
          <w:sz w:val="20"/>
          <w:szCs w:val="20"/>
        </w:rPr>
        <w:t>-</w:t>
      </w:r>
      <w:r w:rsidRPr="00954B0D">
        <w:rPr>
          <w:rFonts w:ascii="Calibri" w:eastAsia="Calibri" w:hAnsi="Calibri" w:cs="Calibri"/>
          <w:color w:val="000000"/>
          <w:sz w:val="20"/>
          <w:szCs w:val="20"/>
        </w:rPr>
        <w:t>15</w:t>
      </w:r>
      <w:r>
        <w:rPr>
          <w:rFonts w:ascii="Calibri" w:eastAsia="Calibri" w:hAnsi="Calibri" w:cs="Calibri"/>
          <w:color w:val="000000"/>
          <w:sz w:val="20"/>
          <w:szCs w:val="20"/>
        </w:rPr>
        <w:t xml:space="preserve"> ημέρες πριν την αναχώρηση – 100% της συνολικής τιμής</w:t>
      </w:r>
    </w:p>
    <w:p w14:paraId="65F6DE8F" w14:textId="77777777" w:rsidR="00422FFF" w:rsidRPr="00430247" w:rsidRDefault="00422FFF" w:rsidP="00422FFF">
      <w:pPr>
        <w:shd w:val="clear" w:color="auto" w:fill="F2DBDB"/>
        <w:jc w:val="both"/>
        <w:rPr>
          <w:rFonts w:ascii="Calibri" w:eastAsia="Calibri" w:hAnsi="Calibri" w:cs="Calibri"/>
          <w:color w:val="000000"/>
          <w:sz w:val="20"/>
          <w:szCs w:val="20"/>
        </w:rPr>
      </w:pPr>
      <w:r w:rsidRPr="00430247">
        <w:rPr>
          <w:rFonts w:ascii="Calibri" w:eastAsia="Calibri" w:hAnsi="Calibri" w:cs="Calibri"/>
          <w:color w:val="000000"/>
          <w:sz w:val="20"/>
          <w:szCs w:val="20"/>
        </w:rPr>
        <w:t>*</w:t>
      </w:r>
      <w:r>
        <w:rPr>
          <w:rFonts w:ascii="Calibri" w:eastAsia="Calibri" w:hAnsi="Calibri" w:cs="Calibri"/>
          <w:color w:val="000000"/>
          <w:sz w:val="20"/>
          <w:szCs w:val="20"/>
        </w:rPr>
        <w:t xml:space="preserve">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w:t>
      </w:r>
      <w:proofErr w:type="spellStart"/>
      <w:r>
        <w:rPr>
          <w:rFonts w:ascii="Calibri" w:eastAsia="Calibri" w:hAnsi="Calibri" w:cs="Calibri"/>
          <w:color w:val="000000"/>
          <w:sz w:val="20"/>
          <w:szCs w:val="20"/>
        </w:rPr>
        <w:t>επιστρέψιμη</w:t>
      </w:r>
      <w:proofErr w:type="spellEnd"/>
    </w:p>
    <w:p w14:paraId="09133A89" w14:textId="77777777" w:rsidR="00655910" w:rsidRPr="00F40671" w:rsidRDefault="00655910" w:rsidP="00655910">
      <w:pPr>
        <w:shd w:val="clear" w:color="auto" w:fill="F2DBDB"/>
        <w:rPr>
          <w:rFonts w:ascii="Calibri" w:eastAsia="Calibri" w:hAnsi="Calibri" w:cs="Calibri"/>
          <w:b/>
          <w:bCs/>
          <w:color w:val="FF0000"/>
          <w:sz w:val="12"/>
          <w:szCs w:val="12"/>
        </w:rPr>
      </w:pPr>
    </w:p>
    <w:p w14:paraId="41B94C1F" w14:textId="77777777" w:rsidR="00DB3092" w:rsidRPr="000E79EB" w:rsidRDefault="00DB3092" w:rsidP="00DB3092">
      <w:pPr>
        <w:pStyle w:val="NoSpacing"/>
        <w:shd w:val="clear" w:color="auto" w:fill="F2DBDB"/>
        <w:jc w:val="both"/>
        <w:rPr>
          <w:rFonts w:ascii="Calibri" w:eastAsia="Calibri" w:hAnsi="Calibri" w:cs="Times New Roman"/>
          <w:b/>
          <w:bCs/>
          <w:color w:val="FF0000"/>
          <w:sz w:val="20"/>
          <w:szCs w:val="20"/>
        </w:rPr>
      </w:pPr>
      <w:r w:rsidRPr="000E79EB">
        <w:rPr>
          <w:rFonts w:ascii="Calibri" w:eastAsia="Calibri" w:hAnsi="Calibri" w:cs="Times New Roman"/>
          <w:b/>
          <w:bCs/>
          <w:color w:val="FF0000"/>
          <w:sz w:val="20"/>
          <w:szCs w:val="20"/>
        </w:rPr>
        <w:t>Ταξιδιωτικά έγγραφα</w:t>
      </w:r>
    </w:p>
    <w:p w14:paraId="7CAA1D7F" w14:textId="08A9DE4A" w:rsidR="00DB3092" w:rsidRDefault="00DB3092" w:rsidP="00DB3092">
      <w:pPr>
        <w:shd w:val="clear" w:color="auto" w:fill="F2DBDB"/>
        <w:jc w:val="both"/>
        <w:rPr>
          <w:rFonts w:ascii="Calibri" w:eastAsia="Calibri" w:hAnsi="Calibri" w:cs="Calibri"/>
          <w:sz w:val="20"/>
          <w:szCs w:val="20"/>
        </w:rPr>
      </w:pPr>
      <w:r>
        <w:rPr>
          <w:rFonts w:ascii="Calibri" w:eastAsia="Calibri" w:hAnsi="Calibri" w:cs="Calibri"/>
          <w:sz w:val="20"/>
          <w:szCs w:val="20"/>
        </w:rPr>
        <w:t xml:space="preserve">Για το ταξίδι σας στην Κούβα χρειάζεστε τουριστική βίζα </w:t>
      </w:r>
      <w:r w:rsidRPr="004014BC">
        <w:rPr>
          <w:rFonts w:ascii="Calibri" w:eastAsia="Calibri" w:hAnsi="Calibri" w:cs="Calibri"/>
          <w:sz w:val="20"/>
          <w:szCs w:val="20"/>
        </w:rPr>
        <w:t xml:space="preserve">και ειδική ταξιδιωτική ασφάλεια </w:t>
      </w:r>
      <w:r>
        <w:rPr>
          <w:rFonts w:ascii="Calibri" w:eastAsia="Calibri" w:hAnsi="Calibri" w:cs="Calibri"/>
          <w:sz w:val="20"/>
          <w:szCs w:val="20"/>
        </w:rPr>
        <w:t>τα οποία προμηθεύεστε από το γραφείο μας</w:t>
      </w:r>
      <w:r w:rsidRPr="000E79EB">
        <w:rPr>
          <w:rFonts w:ascii="Calibri" w:eastAsia="Calibri" w:hAnsi="Calibri" w:cs="Calibri"/>
          <w:sz w:val="20"/>
          <w:szCs w:val="20"/>
        </w:rPr>
        <w:t xml:space="preserve">. </w:t>
      </w:r>
      <w:r w:rsidR="00F71BDC">
        <w:rPr>
          <w:rFonts w:ascii="Calibri" w:eastAsia="Calibri" w:hAnsi="Calibri" w:cs="Calibri"/>
          <w:sz w:val="20"/>
          <w:szCs w:val="20"/>
        </w:rPr>
        <w:t>Τ</w:t>
      </w:r>
      <w:r w:rsidR="00F71BDC" w:rsidRPr="000E79EB">
        <w:rPr>
          <w:rFonts w:ascii="Calibri" w:eastAsia="Calibri" w:hAnsi="Calibri" w:cs="Calibri"/>
          <w:sz w:val="20"/>
          <w:szCs w:val="20"/>
        </w:rPr>
        <w:t>ο διαβατήρι</w:t>
      </w:r>
      <w:r w:rsidR="00F71BDC">
        <w:rPr>
          <w:rFonts w:ascii="Calibri" w:eastAsia="Calibri" w:hAnsi="Calibri" w:cs="Calibri"/>
          <w:sz w:val="20"/>
          <w:szCs w:val="20"/>
        </w:rPr>
        <w:t>ό</w:t>
      </w:r>
      <w:r w:rsidR="00F71BDC" w:rsidRPr="000E79EB">
        <w:rPr>
          <w:rFonts w:ascii="Calibri" w:eastAsia="Calibri" w:hAnsi="Calibri" w:cs="Calibri"/>
          <w:sz w:val="20"/>
          <w:szCs w:val="20"/>
        </w:rPr>
        <w:t xml:space="preserve"> σας </w:t>
      </w:r>
      <w:r w:rsidR="00F71BDC">
        <w:rPr>
          <w:rFonts w:ascii="Calibri" w:eastAsia="Calibri" w:hAnsi="Calibri" w:cs="Calibri"/>
          <w:sz w:val="20"/>
          <w:szCs w:val="20"/>
        </w:rPr>
        <w:t xml:space="preserve">δεν θα πρέπει </w:t>
      </w:r>
      <w:r w:rsidR="00F71BDC" w:rsidRPr="000E79EB">
        <w:rPr>
          <w:rFonts w:ascii="Calibri" w:eastAsia="Calibri" w:hAnsi="Calibri" w:cs="Calibri"/>
          <w:sz w:val="20"/>
          <w:szCs w:val="20"/>
        </w:rPr>
        <w:t xml:space="preserve">να </w:t>
      </w:r>
      <w:r w:rsidR="00F71BDC">
        <w:rPr>
          <w:rFonts w:ascii="Calibri" w:eastAsia="Calibri" w:hAnsi="Calibri" w:cs="Calibri"/>
          <w:sz w:val="20"/>
          <w:szCs w:val="20"/>
        </w:rPr>
        <w:t xml:space="preserve">λήγει εντός 6 μηνών από την ημέρα </w:t>
      </w:r>
      <w:r w:rsidR="00F71BDC" w:rsidRPr="000E79EB">
        <w:rPr>
          <w:rFonts w:ascii="Calibri" w:eastAsia="Calibri" w:hAnsi="Calibri" w:cs="Calibri"/>
          <w:sz w:val="20"/>
          <w:szCs w:val="20"/>
        </w:rPr>
        <w:t xml:space="preserve">άφιξης </w:t>
      </w:r>
      <w:r w:rsidR="00F71BDC">
        <w:rPr>
          <w:rFonts w:ascii="Calibri" w:eastAsia="Calibri" w:hAnsi="Calibri" w:cs="Calibri"/>
          <w:sz w:val="20"/>
          <w:szCs w:val="20"/>
        </w:rPr>
        <w:t>στους προορισμούς</w:t>
      </w:r>
      <w:r w:rsidR="00F71BDC" w:rsidRPr="000E79EB">
        <w:rPr>
          <w:rFonts w:ascii="Calibri" w:eastAsia="Calibri" w:hAnsi="Calibri" w:cs="Calibri"/>
          <w:sz w:val="20"/>
          <w:szCs w:val="20"/>
        </w:rPr>
        <w:t>.</w:t>
      </w:r>
      <w:r w:rsidR="00F71BDC" w:rsidRPr="00F71BDC">
        <w:rPr>
          <w:rFonts w:ascii="Calibri" w:eastAsia="Calibri" w:hAnsi="Calibri" w:cs="Calibri"/>
          <w:sz w:val="20"/>
          <w:szCs w:val="20"/>
        </w:rPr>
        <w:t xml:space="preserve"> </w:t>
      </w:r>
      <w:r w:rsidR="00F71BDC" w:rsidRPr="000E79EB">
        <w:rPr>
          <w:rFonts w:ascii="Calibri" w:eastAsia="Calibri" w:hAnsi="Calibri" w:cs="Calibri"/>
          <w:sz w:val="20"/>
          <w:szCs w:val="20"/>
        </w:rPr>
        <w:t xml:space="preserve">Βεβαιωθείτε ότι υπάρχουν αρκετές κενές σελίδες στο διαβατήριό σας (για τυχόν θεώρηση βίζας ή/και εισόδου-εξόδου από την χώρα που επισκέπτεστε). </w:t>
      </w:r>
      <w:r w:rsidRPr="000E79EB">
        <w:rPr>
          <w:rFonts w:ascii="Calibri" w:eastAsia="Calibri" w:hAnsi="Calibri" w:cs="Calibri"/>
          <w:sz w:val="20"/>
          <w:szCs w:val="20"/>
        </w:rPr>
        <w:t>Όσοι ταξιδιώτες είναι αλλοδαποί και δεν είναι κάτοχοι Ελληνικού διαβατηρίου, οφείλουν να επικοινωνούν κατ’ ιδίαν με την πρεσβεία της χώρα</w:t>
      </w:r>
      <w:r>
        <w:rPr>
          <w:rFonts w:ascii="Calibri" w:eastAsia="Calibri" w:hAnsi="Calibri" w:cs="Calibri"/>
          <w:sz w:val="20"/>
          <w:szCs w:val="20"/>
        </w:rPr>
        <w:t xml:space="preserve">ς </w:t>
      </w:r>
      <w:r w:rsidRPr="000E79EB">
        <w:rPr>
          <w:rFonts w:ascii="Calibri" w:eastAsia="Calibri" w:hAnsi="Calibri" w:cs="Calibri"/>
          <w:sz w:val="20"/>
          <w:szCs w:val="20"/>
        </w:rPr>
        <w:t>για να πληροφορηθούν για τις διαδικασίες έκδοση</w:t>
      </w:r>
      <w:r>
        <w:rPr>
          <w:rFonts w:ascii="Calibri" w:eastAsia="Calibri" w:hAnsi="Calibri" w:cs="Calibri"/>
          <w:sz w:val="20"/>
          <w:szCs w:val="20"/>
        </w:rPr>
        <w:t>ς βίζας</w:t>
      </w:r>
      <w:r w:rsidRPr="000E79EB">
        <w:rPr>
          <w:rFonts w:ascii="Calibri" w:eastAsia="Calibri" w:hAnsi="Calibri" w:cs="Calibri"/>
          <w:sz w:val="20"/>
          <w:szCs w:val="20"/>
        </w:rPr>
        <w:t>. Η εταιρεία μας δεν φέρει καμία ευθύνη σε περίπτωση προβλήματος, που παρουσιαστεί με τα ταξιδιωτικά σας έγγραφα τ</w:t>
      </w:r>
      <w:r>
        <w:rPr>
          <w:rFonts w:ascii="Calibri" w:eastAsia="Calibri" w:hAnsi="Calibri" w:cs="Calibri"/>
          <w:sz w:val="20"/>
          <w:szCs w:val="20"/>
        </w:rPr>
        <w:t>ην ημέρα της αναχώρησής σας από δική σας ευθύνη.</w:t>
      </w:r>
    </w:p>
    <w:p w14:paraId="253A81FB" w14:textId="77777777" w:rsidR="00B505F8" w:rsidRPr="005123C4" w:rsidRDefault="00B505F8" w:rsidP="00DB3092">
      <w:pPr>
        <w:shd w:val="clear" w:color="auto" w:fill="F2DBDB"/>
        <w:jc w:val="both"/>
        <w:rPr>
          <w:rFonts w:ascii="Calibri" w:eastAsia="Calibri" w:hAnsi="Calibri" w:cs="Calibri"/>
          <w:sz w:val="12"/>
          <w:szCs w:val="12"/>
        </w:rPr>
      </w:pPr>
    </w:p>
    <w:p w14:paraId="509942F0" w14:textId="77777777" w:rsidR="00B505F8" w:rsidRDefault="00B505F8" w:rsidP="00B505F8">
      <w:pPr>
        <w:pStyle w:val="NoSpacing"/>
        <w:shd w:val="clear" w:color="auto" w:fill="F2DBDB" w:themeFill="accent2" w:themeFillTint="33"/>
        <w:jc w:val="both"/>
        <w:rPr>
          <w:rStyle w:val="Strong"/>
          <w:color w:val="FF0000"/>
          <w:sz w:val="20"/>
          <w:szCs w:val="20"/>
        </w:rPr>
      </w:pPr>
      <w:r w:rsidRPr="000E79EB">
        <w:rPr>
          <w:rStyle w:val="Strong"/>
          <w:color w:val="FF0000"/>
          <w:sz w:val="20"/>
          <w:szCs w:val="20"/>
        </w:rPr>
        <w:t>Καιρικές συνθήκες – Πότε να ταξιδέψετε</w:t>
      </w:r>
    </w:p>
    <w:p w14:paraId="22A9D957" w14:textId="77777777" w:rsidR="00DB3092" w:rsidRPr="00EC559E" w:rsidRDefault="00B505F8" w:rsidP="00B505F8">
      <w:pPr>
        <w:pStyle w:val="NoSpacing"/>
        <w:shd w:val="clear" w:color="auto" w:fill="F2DBDB" w:themeFill="accent2" w:themeFillTint="33"/>
        <w:jc w:val="both"/>
        <w:rPr>
          <w:rFonts w:ascii="Calibri" w:eastAsia="Calibri" w:hAnsi="Calibri" w:cs="Calibri"/>
          <w:sz w:val="12"/>
          <w:szCs w:val="12"/>
        </w:rPr>
      </w:pPr>
      <w:r w:rsidRPr="000E79EB">
        <w:rPr>
          <w:sz w:val="20"/>
          <w:szCs w:val="20"/>
        </w:rPr>
        <w:t>Κάθε περίοδος εί</w:t>
      </w:r>
      <w:r>
        <w:rPr>
          <w:sz w:val="20"/>
          <w:szCs w:val="20"/>
        </w:rPr>
        <w:t xml:space="preserve">ναι καλή για να επισκεφθείτε την Κούβα. </w:t>
      </w:r>
      <w:r w:rsidRPr="000E79EB">
        <w:rPr>
          <w:sz w:val="20"/>
          <w:szCs w:val="20"/>
        </w:rPr>
        <w:t xml:space="preserve">Η </w:t>
      </w:r>
      <w:r w:rsidRPr="003053AC">
        <w:rPr>
          <w:sz w:val="20"/>
          <w:szCs w:val="20"/>
        </w:rPr>
        <w:t>Κούβα</w:t>
      </w:r>
      <w:r>
        <w:rPr>
          <w:sz w:val="20"/>
          <w:szCs w:val="20"/>
        </w:rPr>
        <w:t>, καθώς βρίσκεται κοντά σ</w:t>
      </w:r>
      <w:r w:rsidRPr="000E79EB">
        <w:rPr>
          <w:sz w:val="20"/>
          <w:szCs w:val="20"/>
        </w:rPr>
        <w:t xml:space="preserve">τον Ισημερινό, χαρακτηρίζεται από σχετικά παρόμοιο ετήσιο κλίμα. Η χώρα έχει </w:t>
      </w:r>
      <w:r>
        <w:rPr>
          <w:sz w:val="20"/>
          <w:szCs w:val="20"/>
        </w:rPr>
        <w:t>δύο καιρικές περιόδους – τη υγρή</w:t>
      </w:r>
      <w:r w:rsidRPr="000E79EB">
        <w:rPr>
          <w:sz w:val="20"/>
          <w:szCs w:val="20"/>
        </w:rPr>
        <w:t xml:space="preserve"> (μεταξύ Μ</w:t>
      </w:r>
      <w:r>
        <w:rPr>
          <w:sz w:val="20"/>
          <w:szCs w:val="20"/>
        </w:rPr>
        <w:t>αΐου και Οκτωβρίου) και την ξηρή</w:t>
      </w:r>
      <w:r w:rsidRPr="000E79EB">
        <w:rPr>
          <w:sz w:val="20"/>
          <w:szCs w:val="20"/>
        </w:rPr>
        <w:t xml:space="preserve"> (</w:t>
      </w:r>
      <w:r>
        <w:rPr>
          <w:sz w:val="20"/>
          <w:szCs w:val="20"/>
        </w:rPr>
        <w:t xml:space="preserve">μεταξύ Νοεμβρίου και Απριλίου) και δεν παρατηρούνται ακραίες μεταβολές θερμοκρασίας μεταξύ </w:t>
      </w:r>
      <w:r w:rsidRPr="000E79EB">
        <w:rPr>
          <w:sz w:val="20"/>
          <w:szCs w:val="20"/>
        </w:rPr>
        <w:t>καλοκαιριού και χειμώνα.</w:t>
      </w:r>
      <w:r>
        <w:rPr>
          <w:sz w:val="20"/>
          <w:szCs w:val="20"/>
        </w:rPr>
        <w:t xml:space="preserve"> Κατά την υγρή περίοδο παρατηρείται αυξημένη υγρασία που δίνει την αίσθηση υψηλότερης θερμοκρασίας η οποία σπανίως υπερβαίνει τους 33 βαθμούς Κελσίου. Τους καλοκαιρινούς μήνες είναι πιθανές σύντομες βροχές ή καταιγίδες κατά τις απογευματινές κυρίως ώρες, που διαρκούν λίγο και ο ξάστερος ουρανός επανέρχεται.</w:t>
      </w:r>
      <w:r w:rsidRPr="000E79EB">
        <w:rPr>
          <w:sz w:val="20"/>
          <w:szCs w:val="20"/>
        </w:rPr>
        <w:t xml:space="preserve"> </w:t>
      </w:r>
    </w:p>
    <w:p w14:paraId="6903A483" w14:textId="77777777" w:rsidR="00DB3092" w:rsidRDefault="00DB3092" w:rsidP="00DB3092">
      <w:pPr>
        <w:pStyle w:val="NoSpacing"/>
        <w:shd w:val="clear" w:color="auto" w:fill="F2DBDB" w:themeFill="accent2" w:themeFillTint="33"/>
        <w:jc w:val="both"/>
        <w:rPr>
          <w:rStyle w:val="Strong"/>
          <w:color w:val="FF0000"/>
          <w:sz w:val="8"/>
          <w:szCs w:val="8"/>
        </w:rPr>
      </w:pPr>
    </w:p>
    <w:p w14:paraId="4AA96736" w14:textId="77777777" w:rsidR="00A86B51" w:rsidRDefault="00A86B51" w:rsidP="00A86B51">
      <w:pPr>
        <w:pStyle w:val="NoSpacing"/>
        <w:shd w:val="clear" w:color="auto" w:fill="F2DBDB" w:themeFill="accent2" w:themeFillTint="33"/>
        <w:jc w:val="both"/>
        <w:rPr>
          <w:rStyle w:val="Strong"/>
          <w:color w:val="FF0000"/>
          <w:sz w:val="20"/>
          <w:szCs w:val="20"/>
        </w:rPr>
      </w:pPr>
      <w:r>
        <w:rPr>
          <w:rStyle w:val="Strong"/>
          <w:color w:val="FF0000"/>
          <w:sz w:val="20"/>
          <w:szCs w:val="20"/>
        </w:rPr>
        <w:t xml:space="preserve">Τραπεζικοί λογαριασμοί </w:t>
      </w:r>
    </w:p>
    <w:p w14:paraId="5FE96346" w14:textId="77777777" w:rsidR="00A86B51" w:rsidRPr="00C63227" w:rsidRDefault="00A86B51" w:rsidP="00A86B51">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Παρακάτω θα βρείτε τους τραπεζικούς λογαριασμούς για τις καταθέσεις των πληρωμών σας.</w:t>
      </w:r>
    </w:p>
    <w:p w14:paraId="17925A69" w14:textId="2BEC8365" w:rsidR="00A86B51" w:rsidRPr="00C63227" w:rsidRDefault="00A86B51" w:rsidP="00A86B51">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 xml:space="preserve">Η κάθε πληρωμή θα πρέπει να συνοδεύτε στην αιτιολογία με το ονοματεπώνυμο και </w:t>
      </w:r>
      <w:r w:rsidR="00422FFF">
        <w:rPr>
          <w:rStyle w:val="Strong"/>
          <w:b w:val="0"/>
          <w:bCs w:val="0"/>
          <w:color w:val="000000" w:themeColor="text1"/>
          <w:sz w:val="20"/>
          <w:szCs w:val="20"/>
        </w:rPr>
        <w:t>HIGHLIGHTS</w:t>
      </w:r>
      <w:r>
        <w:rPr>
          <w:rStyle w:val="Strong"/>
          <w:b w:val="0"/>
          <w:bCs w:val="0"/>
          <w:color w:val="000000" w:themeColor="text1"/>
          <w:sz w:val="20"/>
          <w:szCs w:val="20"/>
        </w:rPr>
        <w:t xml:space="preserve"> OF CUBA</w:t>
      </w:r>
      <w:r w:rsidRPr="00BC1FB2">
        <w:rPr>
          <w:rStyle w:val="Strong"/>
          <w:b w:val="0"/>
          <w:bCs w:val="0"/>
          <w:color w:val="000000" w:themeColor="text1"/>
          <w:sz w:val="20"/>
          <w:szCs w:val="20"/>
        </w:rPr>
        <w:t xml:space="preserve"> </w:t>
      </w:r>
      <w:r w:rsidRPr="000F1346">
        <w:rPr>
          <w:rStyle w:val="Strong"/>
          <w:b w:val="0"/>
          <w:bCs w:val="0"/>
          <w:color w:val="000000" w:themeColor="text1"/>
          <w:sz w:val="20"/>
          <w:szCs w:val="20"/>
        </w:rPr>
        <w:t xml:space="preserve">+ </w:t>
      </w:r>
      <w:proofErr w:type="spellStart"/>
      <w:r>
        <w:rPr>
          <w:rStyle w:val="Strong"/>
          <w:b w:val="0"/>
          <w:bCs w:val="0"/>
          <w:color w:val="000000" w:themeColor="text1"/>
          <w:sz w:val="20"/>
          <w:szCs w:val="20"/>
        </w:rPr>
        <w:t>Ημ</w:t>
      </w:r>
      <w:proofErr w:type="spellEnd"/>
      <w:r>
        <w:rPr>
          <w:rStyle w:val="Strong"/>
          <w:b w:val="0"/>
          <w:bCs w:val="0"/>
          <w:color w:val="000000" w:themeColor="text1"/>
          <w:sz w:val="20"/>
          <w:szCs w:val="20"/>
        </w:rPr>
        <w:t>/</w:t>
      </w:r>
      <w:proofErr w:type="spellStart"/>
      <w:r>
        <w:rPr>
          <w:rStyle w:val="Strong"/>
          <w:b w:val="0"/>
          <w:bCs w:val="0"/>
          <w:color w:val="000000" w:themeColor="text1"/>
          <w:sz w:val="20"/>
          <w:szCs w:val="20"/>
        </w:rPr>
        <w:t>νία</w:t>
      </w:r>
      <w:proofErr w:type="spellEnd"/>
      <w:r>
        <w:rPr>
          <w:rStyle w:val="Strong"/>
          <w:b w:val="0"/>
          <w:bCs w:val="0"/>
          <w:color w:val="000000" w:themeColor="text1"/>
          <w:sz w:val="20"/>
          <w:szCs w:val="20"/>
        </w:rPr>
        <w:t xml:space="preserve"> αναχώρησης</w:t>
      </w:r>
    </w:p>
    <w:tbl>
      <w:tblPr>
        <w:tblW w:w="11047" w:type="dxa"/>
        <w:tblCellMar>
          <w:left w:w="0" w:type="dxa"/>
          <w:right w:w="0" w:type="dxa"/>
        </w:tblCellMar>
        <w:tblLook w:val="04A0" w:firstRow="1" w:lastRow="0" w:firstColumn="1" w:lastColumn="0" w:noHBand="0" w:noVBand="1"/>
      </w:tblPr>
      <w:tblGrid>
        <w:gridCol w:w="3085"/>
        <w:gridCol w:w="2624"/>
        <w:gridCol w:w="3779"/>
        <w:gridCol w:w="1559"/>
      </w:tblGrid>
      <w:tr w:rsidR="00A86B51" w:rsidRPr="0017350F" w14:paraId="29E56DCE" w14:textId="77777777" w:rsidTr="00B83E7C">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A329C9" w14:textId="77777777" w:rsidR="00A86B51" w:rsidRPr="0017350F" w:rsidRDefault="00A86B51" w:rsidP="00B83E7C">
            <w:pPr>
              <w:spacing w:before="100" w:beforeAutospacing="1" w:after="100" w:afterAutospacing="1"/>
              <w:jc w:val="center"/>
            </w:pPr>
            <w:r w:rsidRPr="0017350F">
              <w:rPr>
                <w:rFonts w:ascii="Calibri" w:hAnsi="Calibri" w:cs="Calibri"/>
                <w:b/>
                <w:bCs/>
              </w:rPr>
              <w:t>ΤΡΑΠΕΖΑ</w:t>
            </w:r>
          </w:p>
        </w:tc>
        <w:tc>
          <w:tcPr>
            <w:tcW w:w="2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286F456" w14:textId="77777777" w:rsidR="00A86B51" w:rsidRPr="0017350F" w:rsidRDefault="00A86B51" w:rsidP="00B83E7C">
            <w:pPr>
              <w:spacing w:before="100" w:beforeAutospacing="1" w:after="100" w:afterAutospacing="1"/>
              <w:jc w:val="center"/>
            </w:pPr>
            <w:r w:rsidRPr="0017350F">
              <w:rPr>
                <w:rFonts w:ascii="Calibri" w:hAnsi="Calibri" w:cs="Calibri"/>
                <w:b/>
                <w:bCs/>
              </w:rPr>
              <w:t>ΑΡ</w:t>
            </w:r>
            <w:r w:rsidRPr="0017350F">
              <w:rPr>
                <w:rFonts w:ascii="Calibri" w:hAnsi="Calibri" w:cs="Calibri"/>
                <w:b/>
                <w:bCs/>
                <w:lang w:val="en-US"/>
              </w:rPr>
              <w:t xml:space="preserve">. </w:t>
            </w:r>
            <w:r w:rsidRPr="0017350F">
              <w:rPr>
                <w:rFonts w:ascii="Calibri" w:hAnsi="Calibri" w:cs="Calibri"/>
                <w:b/>
                <w:bCs/>
              </w:rPr>
              <w:t>ΛΟΓΑΡΙΑΣΜΟΥ</w:t>
            </w:r>
          </w:p>
        </w:tc>
        <w:tc>
          <w:tcPr>
            <w:tcW w:w="37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E586BCB" w14:textId="77777777" w:rsidR="00A86B51" w:rsidRPr="0017350F" w:rsidRDefault="00A86B51" w:rsidP="00B83E7C">
            <w:pPr>
              <w:spacing w:before="100" w:beforeAutospacing="1" w:after="100" w:afterAutospacing="1"/>
              <w:jc w:val="center"/>
            </w:pPr>
            <w:r w:rsidRPr="0017350F">
              <w:rPr>
                <w:rFonts w:ascii="Calibri" w:hAnsi="Calibri" w:cs="Calibri"/>
                <w:b/>
                <w:bCs/>
              </w:rPr>
              <w:t>ΙΒΑΝ</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12C41CE" w14:textId="77777777" w:rsidR="00A86B51" w:rsidRPr="0017350F" w:rsidRDefault="00A86B51" w:rsidP="00B83E7C">
            <w:pPr>
              <w:spacing w:before="100" w:beforeAutospacing="1" w:after="100" w:afterAutospacing="1"/>
              <w:jc w:val="center"/>
            </w:pPr>
            <w:r w:rsidRPr="0017350F">
              <w:rPr>
                <w:rFonts w:ascii="Calibri" w:hAnsi="Calibri" w:cs="Calibri"/>
                <w:b/>
                <w:bCs/>
                <w:lang w:val="en-US"/>
              </w:rPr>
              <w:t>SWIFT-BIC</w:t>
            </w:r>
          </w:p>
        </w:tc>
      </w:tr>
      <w:tr w:rsidR="00A86B51" w:rsidRPr="0017350F" w14:paraId="4ACD7A0A" w14:textId="77777777" w:rsidTr="00B83E7C">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1B235E0" w14:textId="77777777" w:rsidR="00A86B51" w:rsidRPr="0017350F" w:rsidRDefault="00A86B51" w:rsidP="00B83E7C">
            <w:pPr>
              <w:spacing w:before="100" w:beforeAutospacing="1" w:after="100" w:afterAutospacing="1"/>
            </w:pPr>
            <w:r w:rsidRPr="0017350F">
              <w:rPr>
                <w:rFonts w:ascii="Calibri" w:hAnsi="Calibri" w:cs="Calibri"/>
                <w:b/>
                <w:bCs/>
                <w:lang w:val="en-US"/>
              </w:rPr>
              <w:t>PIRAEUS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0CC9BB81" w14:textId="77777777" w:rsidR="00A86B51" w:rsidRPr="0017350F" w:rsidRDefault="00A86B51" w:rsidP="00B83E7C">
            <w:pPr>
              <w:spacing w:before="100" w:beforeAutospacing="1" w:after="100" w:afterAutospacing="1"/>
              <w:jc w:val="center"/>
            </w:pPr>
            <w:r w:rsidRPr="0017350F">
              <w:rPr>
                <w:rFonts w:ascii="Calibri" w:hAnsi="Calibri" w:cs="Calibri"/>
                <w:lang w:val="en-US"/>
              </w:rPr>
              <w:t>5238084600738</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322AF145" w14:textId="77777777" w:rsidR="00A86B51" w:rsidRPr="0017350F" w:rsidRDefault="00A86B51" w:rsidP="00B83E7C">
            <w:pPr>
              <w:spacing w:before="100" w:beforeAutospacing="1" w:after="100" w:afterAutospacing="1"/>
              <w:jc w:val="center"/>
            </w:pPr>
            <w:r w:rsidRPr="0017350F">
              <w:rPr>
                <w:rFonts w:ascii="Calibri" w:hAnsi="Calibri" w:cs="Calibri"/>
                <w:lang w:val="en-US"/>
              </w:rPr>
              <w:t>GR4101722380005238084600738</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476C0C1" w14:textId="77777777" w:rsidR="00A86B51" w:rsidRPr="0017350F" w:rsidRDefault="00A86B51" w:rsidP="00B83E7C">
            <w:pPr>
              <w:spacing w:before="100" w:beforeAutospacing="1" w:after="100" w:afterAutospacing="1"/>
              <w:jc w:val="center"/>
            </w:pPr>
            <w:r w:rsidRPr="0017350F">
              <w:rPr>
                <w:rFonts w:ascii="Calibri" w:hAnsi="Calibri" w:cs="Calibri"/>
                <w:lang w:val="en-US"/>
              </w:rPr>
              <w:t>PIRBGRAA</w:t>
            </w:r>
          </w:p>
        </w:tc>
      </w:tr>
      <w:tr w:rsidR="00A86B51" w:rsidRPr="0017350F" w14:paraId="145499C6" w14:textId="77777777" w:rsidTr="00B83E7C">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CFA7E0" w14:textId="77777777" w:rsidR="00A86B51" w:rsidRPr="0017350F" w:rsidRDefault="00A86B51" w:rsidP="00B83E7C">
            <w:pPr>
              <w:spacing w:before="100" w:beforeAutospacing="1" w:after="100" w:afterAutospacing="1"/>
            </w:pPr>
            <w:r w:rsidRPr="0017350F">
              <w:rPr>
                <w:rFonts w:ascii="Calibri" w:hAnsi="Calibri" w:cs="Calibri"/>
                <w:b/>
                <w:bCs/>
                <w:lang w:val="en-US"/>
              </w:rPr>
              <w:t>ALPHA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046818D7" w14:textId="77777777" w:rsidR="00A86B51" w:rsidRPr="0017350F" w:rsidRDefault="00A86B51" w:rsidP="00B83E7C">
            <w:pPr>
              <w:spacing w:before="100" w:beforeAutospacing="1" w:after="100" w:afterAutospacing="1"/>
              <w:jc w:val="center"/>
            </w:pPr>
            <w:r w:rsidRPr="0017350F">
              <w:rPr>
                <w:rFonts w:ascii="Calibri" w:hAnsi="Calibri" w:cs="Calibri"/>
              </w:rPr>
              <w:t>70400200201695</w:t>
            </w:r>
            <w:r w:rsidRPr="0017350F">
              <w:rPr>
                <w:rFonts w:ascii="Calibri" w:hAnsi="Calibri" w:cs="Calibri"/>
                <w:lang w:val="en-US"/>
              </w:rPr>
              <w:t>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288DA921" w14:textId="77777777" w:rsidR="00A86B51" w:rsidRPr="0017350F" w:rsidRDefault="00A86B51" w:rsidP="00B83E7C">
            <w:pPr>
              <w:spacing w:before="100" w:beforeAutospacing="1" w:after="100" w:afterAutospacing="1"/>
              <w:jc w:val="center"/>
            </w:pPr>
            <w:r w:rsidRPr="0017350F">
              <w:rPr>
                <w:rFonts w:ascii="Calibri" w:hAnsi="Calibri" w:cs="Calibri"/>
                <w:lang w:val="en-US"/>
              </w:rPr>
              <w:t>GR8601407040704002002016957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5D9E133B" w14:textId="77777777" w:rsidR="00A86B51" w:rsidRPr="0017350F" w:rsidRDefault="00A86B51" w:rsidP="00B83E7C">
            <w:pPr>
              <w:spacing w:before="100" w:beforeAutospacing="1" w:after="100" w:afterAutospacing="1"/>
              <w:jc w:val="center"/>
            </w:pPr>
            <w:r w:rsidRPr="0017350F">
              <w:rPr>
                <w:rFonts w:ascii="Calibri" w:hAnsi="Calibri" w:cs="Calibri"/>
                <w:lang w:val="en-US"/>
              </w:rPr>
              <w:t>CRBAGRAA</w:t>
            </w:r>
          </w:p>
        </w:tc>
      </w:tr>
      <w:tr w:rsidR="00A86B51" w:rsidRPr="0017350F" w14:paraId="3D118FF0" w14:textId="77777777" w:rsidTr="00B83E7C">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9C0485" w14:textId="77777777" w:rsidR="00A86B51" w:rsidRPr="0017350F" w:rsidRDefault="00A86B51" w:rsidP="00B83E7C">
            <w:pPr>
              <w:spacing w:before="100" w:beforeAutospacing="1" w:after="100" w:afterAutospacing="1"/>
            </w:pPr>
            <w:r w:rsidRPr="0017350F">
              <w:rPr>
                <w:rFonts w:ascii="Calibri" w:hAnsi="Calibri" w:cs="Calibri"/>
                <w:b/>
                <w:bCs/>
                <w:lang w:val="en-US"/>
              </w:rPr>
              <w:t>EUROBANK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8660FA6" w14:textId="77777777" w:rsidR="00A86B51" w:rsidRPr="0017350F" w:rsidRDefault="00A86B51" w:rsidP="00B83E7C">
            <w:pPr>
              <w:spacing w:before="100" w:beforeAutospacing="1" w:after="100" w:afterAutospacing="1"/>
              <w:jc w:val="center"/>
            </w:pPr>
            <w:r w:rsidRPr="0017350F">
              <w:rPr>
                <w:rFonts w:ascii="Calibri" w:hAnsi="Calibri" w:cs="Calibri"/>
                <w:lang w:val="en-US"/>
              </w:rPr>
              <w:t>0026.0203.80.0201612187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5E732905" w14:textId="77777777" w:rsidR="00A86B51" w:rsidRPr="0017350F" w:rsidRDefault="00A86B51" w:rsidP="00B83E7C">
            <w:pPr>
              <w:spacing w:before="100" w:beforeAutospacing="1" w:after="100" w:afterAutospacing="1"/>
              <w:jc w:val="center"/>
            </w:pPr>
            <w:r w:rsidRPr="0017350F">
              <w:rPr>
                <w:rFonts w:ascii="Calibri" w:hAnsi="Calibri" w:cs="Calibri"/>
                <w:lang w:val="en-US"/>
              </w:rPr>
              <w:t>GR7302602030000800201612187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02F99D3B" w14:textId="77777777" w:rsidR="00A86B51" w:rsidRPr="0017350F" w:rsidRDefault="00A86B51" w:rsidP="00B83E7C">
            <w:pPr>
              <w:spacing w:before="100" w:beforeAutospacing="1" w:after="100" w:afterAutospacing="1"/>
              <w:jc w:val="center"/>
            </w:pPr>
            <w:r w:rsidRPr="0017350F">
              <w:rPr>
                <w:rFonts w:ascii="Calibri" w:hAnsi="Calibri" w:cs="Calibri"/>
                <w:lang w:val="en-US"/>
              </w:rPr>
              <w:t>ERBKGRAA</w:t>
            </w:r>
          </w:p>
        </w:tc>
      </w:tr>
      <w:tr w:rsidR="00A86B51" w:rsidRPr="0017350F" w14:paraId="77F753FE" w14:textId="77777777" w:rsidTr="00B83E7C">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CBCA2C" w14:textId="77777777" w:rsidR="00A86B51" w:rsidRPr="0017350F" w:rsidRDefault="00A86B51" w:rsidP="00B83E7C">
            <w:pPr>
              <w:spacing w:before="100" w:beforeAutospacing="1" w:after="100" w:afterAutospacing="1"/>
            </w:pPr>
            <w:r w:rsidRPr="0017350F">
              <w:rPr>
                <w:rFonts w:ascii="Calibri" w:hAnsi="Calibri" w:cs="Calibri"/>
                <w:b/>
                <w:bCs/>
                <w:lang w:val="en-US"/>
              </w:rPr>
              <w:t>NATIONAL BANK OF GREECE</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617DE9D" w14:textId="77777777" w:rsidR="00A86B51" w:rsidRPr="0017350F" w:rsidRDefault="00A86B51" w:rsidP="00B83E7C">
            <w:pPr>
              <w:spacing w:before="100" w:beforeAutospacing="1" w:after="100" w:afterAutospacing="1"/>
              <w:jc w:val="center"/>
            </w:pPr>
            <w:r w:rsidRPr="0017350F">
              <w:rPr>
                <w:rFonts w:ascii="Calibri" w:hAnsi="Calibri" w:cs="Calibri"/>
                <w:lang w:val="en-US"/>
              </w:rPr>
              <w:t>212/002954-89</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6CC404B3" w14:textId="77777777" w:rsidR="00A86B51" w:rsidRPr="0017350F" w:rsidRDefault="00A86B51" w:rsidP="00B83E7C">
            <w:pPr>
              <w:spacing w:before="100" w:beforeAutospacing="1" w:after="100" w:afterAutospacing="1"/>
              <w:jc w:val="center"/>
            </w:pPr>
            <w:r w:rsidRPr="0017350F">
              <w:rPr>
                <w:rFonts w:ascii="Calibri" w:hAnsi="Calibri" w:cs="Calibri"/>
                <w:lang w:val="en-US"/>
              </w:rPr>
              <w:t>GR1801102120000021200295489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6F534CC" w14:textId="77777777" w:rsidR="00A86B51" w:rsidRPr="0017350F" w:rsidRDefault="00A86B51" w:rsidP="00B83E7C">
            <w:pPr>
              <w:spacing w:before="100" w:beforeAutospacing="1" w:after="100" w:afterAutospacing="1"/>
              <w:jc w:val="center"/>
            </w:pPr>
            <w:r w:rsidRPr="0017350F">
              <w:rPr>
                <w:rFonts w:ascii="Calibri" w:hAnsi="Calibri" w:cs="Calibri"/>
                <w:lang w:val="en-US"/>
              </w:rPr>
              <w:t>ETHNGRAA</w:t>
            </w:r>
          </w:p>
        </w:tc>
      </w:tr>
      <w:tr w:rsidR="00A86B51" w:rsidRPr="0017350F" w14:paraId="5BC389EA" w14:textId="77777777" w:rsidTr="00B83E7C">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5E27F7" w14:textId="77777777" w:rsidR="00A86B51" w:rsidRPr="0017350F" w:rsidRDefault="00A86B51" w:rsidP="00B83E7C">
            <w:pPr>
              <w:spacing w:before="100" w:beforeAutospacing="1" w:after="100" w:afterAutospacing="1"/>
            </w:pPr>
            <w:r w:rsidRPr="0017350F">
              <w:rPr>
                <w:rFonts w:ascii="Calibri" w:hAnsi="Calibri" w:cs="Calibri"/>
                <w:b/>
                <w:bCs/>
                <w:lang w:val="en-US"/>
              </w:rPr>
              <w:t>REVOLUT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45300FC3" w14:textId="77777777" w:rsidR="00A86B51" w:rsidRPr="0017350F" w:rsidRDefault="00A86B51" w:rsidP="00B83E7C">
            <w:pPr>
              <w:spacing w:before="100" w:beforeAutospacing="1" w:after="100" w:afterAutospacing="1"/>
              <w:jc w:val="center"/>
            </w:pPr>
            <w:r w:rsidRPr="0017350F">
              <w:rPr>
                <w:rFonts w:ascii="Calibri" w:hAnsi="Calibri" w:cs="Calibri"/>
                <w:lang w:val="en-US"/>
              </w:rPr>
              <w:t> </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5FD98E4B" w14:textId="77777777" w:rsidR="00A86B51" w:rsidRPr="0017350F" w:rsidRDefault="00A86B51" w:rsidP="00B83E7C">
            <w:pPr>
              <w:spacing w:before="100" w:beforeAutospacing="1" w:after="100" w:afterAutospacing="1"/>
              <w:jc w:val="center"/>
            </w:pPr>
            <w:r w:rsidRPr="0017350F">
              <w:rPr>
                <w:rFonts w:ascii="Calibri" w:hAnsi="Calibri" w:cs="Calibri"/>
                <w:lang w:val="en-US"/>
              </w:rPr>
              <w:t>LT423250089573992429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834C703" w14:textId="77777777" w:rsidR="00A86B51" w:rsidRPr="0017350F" w:rsidRDefault="00A86B51" w:rsidP="00B83E7C">
            <w:pPr>
              <w:spacing w:before="100" w:beforeAutospacing="1" w:after="100" w:afterAutospacing="1"/>
              <w:jc w:val="center"/>
            </w:pPr>
            <w:r w:rsidRPr="0017350F">
              <w:rPr>
                <w:rFonts w:ascii="Calibri" w:hAnsi="Calibri" w:cs="Calibri"/>
                <w:lang w:val="en-US"/>
              </w:rPr>
              <w:t>REVOLT21</w:t>
            </w:r>
          </w:p>
        </w:tc>
      </w:tr>
    </w:tbl>
    <w:p w14:paraId="3D21899F" w14:textId="58ABF681" w:rsidR="00A86B51" w:rsidRPr="00A86B51" w:rsidRDefault="00A86B51" w:rsidP="003C046D">
      <w:pPr>
        <w:rPr>
          <w:rStyle w:val="Strong"/>
          <w:color w:val="FF0000"/>
          <w:sz w:val="8"/>
          <w:szCs w:val="8"/>
          <w:lang w:val="en-GB"/>
        </w:rPr>
      </w:pPr>
      <w:r w:rsidRPr="005B3825">
        <w:rPr>
          <w:b/>
          <w:bCs/>
          <w:lang w:val="en-US"/>
        </w:rPr>
        <w:t>PAYEE /</w:t>
      </w:r>
      <w:r>
        <w:rPr>
          <w:b/>
          <w:bCs/>
        </w:rPr>
        <w:t>ΔΙΚΑΙΟΥΧΟΣ</w:t>
      </w:r>
      <w:r w:rsidRPr="005B3825">
        <w:rPr>
          <w:b/>
          <w:bCs/>
          <w:lang w:val="en-US"/>
        </w:rPr>
        <w:t>: DIONTOURS NG &amp; RED ELEPHANT O.E.</w:t>
      </w:r>
    </w:p>
    <w:sectPr w:rsidR="00A86B51" w:rsidRPr="00A86B51" w:rsidSect="002A189F">
      <w:footerReference w:type="default" r:id="rId11"/>
      <w:pgSz w:w="11906" w:h="16838"/>
      <w:pgMar w:top="568"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914BF" w14:textId="77777777" w:rsidR="002C36D9" w:rsidRDefault="002C36D9" w:rsidP="002E0608">
      <w:r>
        <w:separator/>
      </w:r>
    </w:p>
  </w:endnote>
  <w:endnote w:type="continuationSeparator" w:id="0">
    <w:p w14:paraId="710E66D3" w14:textId="77777777" w:rsidR="002C36D9" w:rsidRDefault="002C36D9" w:rsidP="002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DF15" w14:textId="77777777" w:rsidR="00A86B51" w:rsidRPr="0037394E" w:rsidRDefault="00A86B51" w:rsidP="00A86B51">
    <w:pPr>
      <w:pStyle w:val="Footer"/>
      <w:jc w:val="center"/>
      <w:rPr>
        <w:lang w:val="en-US"/>
      </w:rPr>
    </w:pPr>
    <w:r w:rsidRPr="002E0608">
      <w:rPr>
        <w:b/>
        <w:color w:val="FF0000"/>
        <w:lang w:val="en-US"/>
      </w:rPr>
      <w:t>DION TOURS N.G. &amp; RED ELEPHANT</w:t>
    </w:r>
    <w:r w:rsidRPr="0037394E">
      <w:rPr>
        <w:lang w:val="en-US"/>
      </w:rPr>
      <w:br/>
    </w:r>
    <w:hyperlink r:id="rId1" w:history="1">
      <w:r w:rsidRPr="00EF097D">
        <w:rPr>
          <w:rStyle w:val="Hyperlink"/>
          <w:lang w:val="en-US"/>
        </w:rPr>
        <w:t>www</w:t>
      </w:r>
      <w:r w:rsidRPr="0037394E">
        <w:rPr>
          <w:rStyle w:val="Hyperlink"/>
          <w:lang w:val="en-US"/>
        </w:rPr>
        <w:t>.</w:t>
      </w:r>
      <w:r w:rsidRPr="00EF097D">
        <w:rPr>
          <w:rStyle w:val="Hyperlink"/>
          <w:lang w:val="en-US"/>
        </w:rPr>
        <w:t>diontours</w:t>
      </w:r>
      <w:r w:rsidRPr="0037394E">
        <w:rPr>
          <w:rStyle w:val="Hyperlink"/>
          <w:lang w:val="en-US"/>
        </w:rPr>
        <w:t>.</w:t>
      </w:r>
      <w:r w:rsidRPr="00EF097D">
        <w:rPr>
          <w:rStyle w:val="Hyperlink"/>
          <w:lang w:val="en-US"/>
        </w:rPr>
        <w:t>gr</w:t>
      </w:r>
    </w:hyperlink>
    <w:r w:rsidRPr="0037394E">
      <w:rPr>
        <w:lang w:val="en-US"/>
      </w:rPr>
      <w:t xml:space="preserve">   </w:t>
    </w:r>
    <w:hyperlink r:id="rId2" w:history="1">
      <w:r w:rsidRPr="00EF097D">
        <w:rPr>
          <w:rStyle w:val="Hyperlink"/>
          <w:lang w:val="en-US"/>
        </w:rPr>
        <w:t>www</w:t>
      </w:r>
      <w:r w:rsidRPr="0037394E">
        <w:rPr>
          <w:rStyle w:val="Hyperlink"/>
          <w:lang w:val="en-US"/>
        </w:rPr>
        <w:t>.</w:t>
      </w:r>
      <w:r w:rsidRPr="00EF097D">
        <w:rPr>
          <w:rStyle w:val="Hyperlink"/>
          <w:lang w:val="en-US"/>
        </w:rPr>
        <w:t>red</w:t>
      </w:r>
      <w:r w:rsidRPr="0037394E">
        <w:rPr>
          <w:rStyle w:val="Hyperlink"/>
          <w:lang w:val="en-US"/>
        </w:rPr>
        <w:t>-</w:t>
      </w:r>
      <w:r w:rsidRPr="00EF097D">
        <w:rPr>
          <w:rStyle w:val="Hyperlink"/>
          <w:lang w:val="en-US"/>
        </w:rPr>
        <w:t>elephant</w:t>
      </w:r>
      <w:r w:rsidRPr="0037394E">
        <w:rPr>
          <w:rStyle w:val="Hyperlink"/>
          <w:lang w:val="en-US"/>
        </w:rPr>
        <w:t>.</w:t>
      </w:r>
      <w:r w:rsidRPr="00EF097D">
        <w:rPr>
          <w:rStyle w:val="Hyperlink"/>
          <w:lang w:val="en-US"/>
        </w:rPr>
        <w:t>gr</w:t>
      </w:r>
    </w:hyperlink>
  </w:p>
  <w:p w14:paraId="45F4E20C" w14:textId="77777777" w:rsidR="00A86B51" w:rsidRPr="00A86B51" w:rsidRDefault="00A86B51">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8A628" w14:textId="77777777" w:rsidR="002C36D9" w:rsidRDefault="002C36D9" w:rsidP="002E0608">
      <w:r>
        <w:separator/>
      </w:r>
    </w:p>
  </w:footnote>
  <w:footnote w:type="continuationSeparator" w:id="0">
    <w:p w14:paraId="4F69728A" w14:textId="77777777" w:rsidR="002C36D9" w:rsidRDefault="002C36D9" w:rsidP="002E0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F53"/>
    <w:multiLevelType w:val="multilevel"/>
    <w:tmpl w:val="9A7A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91D36"/>
    <w:multiLevelType w:val="multilevel"/>
    <w:tmpl w:val="8F3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7691B"/>
    <w:multiLevelType w:val="hybridMultilevel"/>
    <w:tmpl w:val="FF261C42"/>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E755768"/>
    <w:multiLevelType w:val="multilevel"/>
    <w:tmpl w:val="F2B0D2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97006"/>
    <w:multiLevelType w:val="hybridMultilevel"/>
    <w:tmpl w:val="F64A139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15:restartNumberingAfterBreak="0">
    <w:nsid w:val="11C30848"/>
    <w:multiLevelType w:val="hybridMultilevel"/>
    <w:tmpl w:val="BABC75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3E5E34"/>
    <w:multiLevelType w:val="multilevel"/>
    <w:tmpl w:val="881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56579"/>
    <w:multiLevelType w:val="hybridMultilevel"/>
    <w:tmpl w:val="5AD8AE0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15:restartNumberingAfterBreak="0">
    <w:nsid w:val="184C4CB3"/>
    <w:multiLevelType w:val="hybridMultilevel"/>
    <w:tmpl w:val="F4DE7296"/>
    <w:lvl w:ilvl="0" w:tplc="B87E6E1E">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611EF4"/>
    <w:multiLevelType w:val="hybridMultilevel"/>
    <w:tmpl w:val="4C6E7B68"/>
    <w:lvl w:ilvl="0" w:tplc="2FECF422">
      <w:start w:val="9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22432516"/>
    <w:multiLevelType w:val="multilevel"/>
    <w:tmpl w:val="087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037455"/>
    <w:multiLevelType w:val="hybridMultilevel"/>
    <w:tmpl w:val="18143790"/>
    <w:lvl w:ilvl="0" w:tplc="4384A55A">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4F87A7E"/>
    <w:multiLevelType w:val="hybridMultilevel"/>
    <w:tmpl w:val="2A64BE6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26402CD6"/>
    <w:multiLevelType w:val="multilevel"/>
    <w:tmpl w:val="C0D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61715"/>
    <w:multiLevelType w:val="hybridMultilevel"/>
    <w:tmpl w:val="8CC611EE"/>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278C6847"/>
    <w:multiLevelType w:val="hybridMultilevel"/>
    <w:tmpl w:val="73A4EFB0"/>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2BCD2368"/>
    <w:multiLevelType w:val="hybridMultilevel"/>
    <w:tmpl w:val="9E3496E0"/>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8" w15:restartNumberingAfterBreak="0">
    <w:nsid w:val="2D4C6FB7"/>
    <w:multiLevelType w:val="multilevel"/>
    <w:tmpl w:val="306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15:restartNumberingAfterBreak="0">
    <w:nsid w:val="3DCE4024"/>
    <w:multiLevelType w:val="multilevel"/>
    <w:tmpl w:val="E35E1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FB7236A"/>
    <w:multiLevelType w:val="hybridMultilevel"/>
    <w:tmpl w:val="B07643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371782E"/>
    <w:multiLevelType w:val="multilevel"/>
    <w:tmpl w:val="A8D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96565A"/>
    <w:multiLevelType w:val="hybridMultilevel"/>
    <w:tmpl w:val="3724B28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5C13DC7"/>
    <w:multiLevelType w:val="hybridMultilevel"/>
    <w:tmpl w:val="539E6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84006B4"/>
    <w:multiLevelType w:val="hybridMultilevel"/>
    <w:tmpl w:val="8D94E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90E67AA"/>
    <w:multiLevelType w:val="hybridMultilevel"/>
    <w:tmpl w:val="7CFC591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7" w15:restartNumberingAfterBreak="0">
    <w:nsid w:val="49B97A1C"/>
    <w:multiLevelType w:val="hybridMultilevel"/>
    <w:tmpl w:val="94E2304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D5E4F73"/>
    <w:multiLevelType w:val="hybridMultilevel"/>
    <w:tmpl w:val="80FCD4B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F290C9B"/>
    <w:multiLevelType w:val="hybridMultilevel"/>
    <w:tmpl w:val="9CDAD96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5EF78F7"/>
    <w:multiLevelType w:val="hybridMultilevel"/>
    <w:tmpl w:val="87789374"/>
    <w:lvl w:ilvl="0" w:tplc="65A2593A">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AE25A3B"/>
    <w:multiLevelType w:val="hybridMultilevel"/>
    <w:tmpl w:val="9E0838C6"/>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3" w15:restartNumberingAfterBreak="0">
    <w:nsid w:val="5EFE7477"/>
    <w:multiLevelType w:val="multilevel"/>
    <w:tmpl w:val="9A3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752068E"/>
    <w:multiLevelType w:val="hybridMultilevel"/>
    <w:tmpl w:val="4438856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BBF5A17"/>
    <w:multiLevelType w:val="hybridMultilevel"/>
    <w:tmpl w:val="D11230D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DD015D3"/>
    <w:multiLevelType w:val="hybridMultilevel"/>
    <w:tmpl w:val="CB84305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8" w15:restartNumberingAfterBreak="0">
    <w:nsid w:val="71243F66"/>
    <w:multiLevelType w:val="hybridMultilevel"/>
    <w:tmpl w:val="B892681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9" w15:restartNumberingAfterBreak="0">
    <w:nsid w:val="770B3EA2"/>
    <w:multiLevelType w:val="hybridMultilevel"/>
    <w:tmpl w:val="E93A0CF4"/>
    <w:lvl w:ilvl="0" w:tplc="A11C4C84">
      <w:start w:val="2"/>
      <w:numFmt w:val="bullet"/>
      <w:lvlText w:val="-"/>
      <w:lvlJc w:val="left"/>
      <w:pPr>
        <w:ind w:left="720" w:hanging="360"/>
      </w:pPr>
      <w:rPr>
        <w:rFonts w:ascii="Century Gothic" w:eastAsia="Calibri" w:hAnsi="Century Gothic"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95F7750"/>
    <w:multiLevelType w:val="hybridMultilevel"/>
    <w:tmpl w:val="150CC8B0"/>
    <w:lvl w:ilvl="0" w:tplc="DB9A539C">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E9036EB"/>
    <w:multiLevelType w:val="hybridMultilevel"/>
    <w:tmpl w:val="1350596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2" w15:restartNumberingAfterBreak="0">
    <w:nsid w:val="7F0833F2"/>
    <w:multiLevelType w:val="multilevel"/>
    <w:tmpl w:val="303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771736">
    <w:abstractNumId w:val="14"/>
  </w:num>
  <w:num w:numId="2" w16cid:durableId="1198078482">
    <w:abstractNumId w:val="6"/>
  </w:num>
  <w:num w:numId="3" w16cid:durableId="97333164">
    <w:abstractNumId w:val="18"/>
  </w:num>
  <w:num w:numId="4" w16cid:durableId="203175869">
    <w:abstractNumId w:val="1"/>
  </w:num>
  <w:num w:numId="5" w16cid:durableId="161313603">
    <w:abstractNumId w:val="11"/>
  </w:num>
  <w:num w:numId="6" w16cid:durableId="1373383852">
    <w:abstractNumId w:val="22"/>
  </w:num>
  <w:num w:numId="7" w16cid:durableId="1486360973">
    <w:abstractNumId w:val="0"/>
  </w:num>
  <w:num w:numId="8" w16cid:durableId="227612332">
    <w:abstractNumId w:val="42"/>
  </w:num>
  <w:num w:numId="9" w16cid:durableId="1239249953">
    <w:abstractNumId w:val="3"/>
  </w:num>
  <w:num w:numId="10" w16cid:durableId="425880644">
    <w:abstractNumId w:val="33"/>
  </w:num>
  <w:num w:numId="11" w16cid:durableId="1572235036">
    <w:abstractNumId w:val="21"/>
  </w:num>
  <w:num w:numId="12" w16cid:durableId="348600755">
    <w:abstractNumId w:val="25"/>
  </w:num>
  <w:num w:numId="13" w16cid:durableId="163671961">
    <w:abstractNumId w:val="28"/>
  </w:num>
  <w:num w:numId="14" w16cid:durableId="181050907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76410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126018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12354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6620349">
    <w:abstractNumId w:val="2"/>
  </w:num>
  <w:num w:numId="19" w16cid:durableId="100421051">
    <w:abstractNumId w:val="4"/>
  </w:num>
  <w:num w:numId="20" w16cid:durableId="1205749314">
    <w:abstractNumId w:val="24"/>
  </w:num>
  <w:num w:numId="21" w16cid:durableId="97421643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305927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3368475">
    <w:abstractNumId w:val="17"/>
  </w:num>
  <w:num w:numId="24" w16cid:durableId="19667372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896671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944200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46724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930869">
    <w:abstractNumId w:val="36"/>
  </w:num>
  <w:num w:numId="29" w16cid:durableId="2058006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2114042">
    <w:abstractNumId w:val="16"/>
  </w:num>
  <w:num w:numId="31" w16cid:durableId="1697579669">
    <w:abstractNumId w:val="39"/>
  </w:num>
  <w:num w:numId="32" w16cid:durableId="743532779">
    <w:abstractNumId w:val="40"/>
  </w:num>
  <w:num w:numId="33" w16cid:durableId="2084988783">
    <w:abstractNumId w:val="31"/>
  </w:num>
  <w:num w:numId="34" w16cid:durableId="1455519801">
    <w:abstractNumId w:val="8"/>
  </w:num>
  <w:num w:numId="35" w16cid:durableId="1136217948">
    <w:abstractNumId w:val="12"/>
  </w:num>
  <w:num w:numId="36" w16cid:durableId="1356492928">
    <w:abstractNumId w:val="9"/>
  </w:num>
  <w:num w:numId="37" w16cid:durableId="360908793">
    <w:abstractNumId w:val="5"/>
  </w:num>
  <w:num w:numId="38" w16cid:durableId="462190219">
    <w:abstractNumId w:val="37"/>
  </w:num>
  <w:num w:numId="39" w16cid:durableId="371424973">
    <w:abstractNumId w:val="32"/>
  </w:num>
  <w:num w:numId="40" w16cid:durableId="1976175586">
    <w:abstractNumId w:val="30"/>
  </w:num>
  <w:num w:numId="41" w16cid:durableId="281035385">
    <w:abstractNumId w:val="23"/>
  </w:num>
  <w:num w:numId="42" w16cid:durableId="1396588598">
    <w:abstractNumId w:val="34"/>
  </w:num>
  <w:num w:numId="43" w16cid:durableId="1730033972">
    <w:abstractNumId w:val="29"/>
  </w:num>
  <w:num w:numId="44" w16cid:durableId="592396253">
    <w:abstractNumId w:val="27"/>
  </w:num>
  <w:num w:numId="45" w16cid:durableId="17853901">
    <w:abstractNumId w:val="10"/>
  </w:num>
  <w:num w:numId="46" w16cid:durableId="76486699">
    <w:abstractNumId w:val="35"/>
  </w:num>
  <w:num w:numId="47" w16cid:durableId="1910647085">
    <w:abstractNumId w:val="27"/>
  </w:num>
  <w:num w:numId="48" w16cid:durableId="19457712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BB"/>
    <w:rsid w:val="00004BF6"/>
    <w:rsid w:val="00015336"/>
    <w:rsid w:val="00015945"/>
    <w:rsid w:val="0002400F"/>
    <w:rsid w:val="00036240"/>
    <w:rsid w:val="00051EE1"/>
    <w:rsid w:val="00057F8A"/>
    <w:rsid w:val="00067945"/>
    <w:rsid w:val="000739F7"/>
    <w:rsid w:val="00073F16"/>
    <w:rsid w:val="00076867"/>
    <w:rsid w:val="0008177F"/>
    <w:rsid w:val="000827F1"/>
    <w:rsid w:val="00095216"/>
    <w:rsid w:val="000A0801"/>
    <w:rsid w:val="000A1CC2"/>
    <w:rsid w:val="000A4A76"/>
    <w:rsid w:val="000A4B5A"/>
    <w:rsid w:val="000B3C4D"/>
    <w:rsid w:val="000B65DE"/>
    <w:rsid w:val="000B7B39"/>
    <w:rsid w:val="000C1414"/>
    <w:rsid w:val="000C1564"/>
    <w:rsid w:val="000C5AC6"/>
    <w:rsid w:val="000E1D93"/>
    <w:rsid w:val="000E79EB"/>
    <w:rsid w:val="000E7C0B"/>
    <w:rsid w:val="000F3337"/>
    <w:rsid w:val="00103232"/>
    <w:rsid w:val="001046E3"/>
    <w:rsid w:val="0011339A"/>
    <w:rsid w:val="001167C4"/>
    <w:rsid w:val="0011688E"/>
    <w:rsid w:val="001210C0"/>
    <w:rsid w:val="001264BA"/>
    <w:rsid w:val="00132552"/>
    <w:rsid w:val="00135ED9"/>
    <w:rsid w:val="001408A9"/>
    <w:rsid w:val="001466D3"/>
    <w:rsid w:val="00146806"/>
    <w:rsid w:val="00151329"/>
    <w:rsid w:val="00172D6D"/>
    <w:rsid w:val="001741B7"/>
    <w:rsid w:val="0018404F"/>
    <w:rsid w:val="00185B68"/>
    <w:rsid w:val="00190983"/>
    <w:rsid w:val="001919AB"/>
    <w:rsid w:val="001927AF"/>
    <w:rsid w:val="001A1136"/>
    <w:rsid w:val="001A6472"/>
    <w:rsid w:val="001A6675"/>
    <w:rsid w:val="001B0685"/>
    <w:rsid w:val="001B29CF"/>
    <w:rsid w:val="001B2B1C"/>
    <w:rsid w:val="001B2B55"/>
    <w:rsid w:val="001C1C13"/>
    <w:rsid w:val="001C2496"/>
    <w:rsid w:val="001D5BB3"/>
    <w:rsid w:val="001F51F7"/>
    <w:rsid w:val="00203ABB"/>
    <w:rsid w:val="00204B55"/>
    <w:rsid w:val="00207596"/>
    <w:rsid w:val="00214B9B"/>
    <w:rsid w:val="00227ED6"/>
    <w:rsid w:val="002314E6"/>
    <w:rsid w:val="00233B0D"/>
    <w:rsid w:val="002402AA"/>
    <w:rsid w:val="00251650"/>
    <w:rsid w:val="00252821"/>
    <w:rsid w:val="00257749"/>
    <w:rsid w:val="00270878"/>
    <w:rsid w:val="00274AD4"/>
    <w:rsid w:val="00275447"/>
    <w:rsid w:val="00275971"/>
    <w:rsid w:val="00277031"/>
    <w:rsid w:val="0028064E"/>
    <w:rsid w:val="002842E1"/>
    <w:rsid w:val="002966D8"/>
    <w:rsid w:val="002A154D"/>
    <w:rsid w:val="002A189F"/>
    <w:rsid w:val="002A38CC"/>
    <w:rsid w:val="002A3A37"/>
    <w:rsid w:val="002A4474"/>
    <w:rsid w:val="002B30D7"/>
    <w:rsid w:val="002B3E07"/>
    <w:rsid w:val="002B466B"/>
    <w:rsid w:val="002C21D3"/>
    <w:rsid w:val="002C36D9"/>
    <w:rsid w:val="002C3B51"/>
    <w:rsid w:val="002D2562"/>
    <w:rsid w:val="002E0608"/>
    <w:rsid w:val="002F0C37"/>
    <w:rsid w:val="002F4E64"/>
    <w:rsid w:val="002F67D4"/>
    <w:rsid w:val="003053AC"/>
    <w:rsid w:val="00310F29"/>
    <w:rsid w:val="00312EFD"/>
    <w:rsid w:val="0031406E"/>
    <w:rsid w:val="00325DF9"/>
    <w:rsid w:val="0033362D"/>
    <w:rsid w:val="00344EDD"/>
    <w:rsid w:val="00347B5E"/>
    <w:rsid w:val="003502B0"/>
    <w:rsid w:val="003532CD"/>
    <w:rsid w:val="00365745"/>
    <w:rsid w:val="00365A56"/>
    <w:rsid w:val="0037394E"/>
    <w:rsid w:val="00376EA3"/>
    <w:rsid w:val="00376FFD"/>
    <w:rsid w:val="00380169"/>
    <w:rsid w:val="0039325D"/>
    <w:rsid w:val="003946EA"/>
    <w:rsid w:val="0039478D"/>
    <w:rsid w:val="003A40EC"/>
    <w:rsid w:val="003C02C6"/>
    <w:rsid w:val="003C046D"/>
    <w:rsid w:val="003C5153"/>
    <w:rsid w:val="003D7084"/>
    <w:rsid w:val="003F0B78"/>
    <w:rsid w:val="003F6943"/>
    <w:rsid w:val="00405FD6"/>
    <w:rsid w:val="00407302"/>
    <w:rsid w:val="004117D6"/>
    <w:rsid w:val="00420D1A"/>
    <w:rsid w:val="00422FFF"/>
    <w:rsid w:val="00426D5D"/>
    <w:rsid w:val="00430247"/>
    <w:rsid w:val="0043137F"/>
    <w:rsid w:val="00445FF1"/>
    <w:rsid w:val="0045358B"/>
    <w:rsid w:val="0045361D"/>
    <w:rsid w:val="004634ED"/>
    <w:rsid w:val="0046453A"/>
    <w:rsid w:val="004847E2"/>
    <w:rsid w:val="00490854"/>
    <w:rsid w:val="00490C12"/>
    <w:rsid w:val="00491F92"/>
    <w:rsid w:val="00496E6B"/>
    <w:rsid w:val="004A183F"/>
    <w:rsid w:val="004A3B2D"/>
    <w:rsid w:val="004C2AD9"/>
    <w:rsid w:val="004C764D"/>
    <w:rsid w:val="004D0332"/>
    <w:rsid w:val="004D0412"/>
    <w:rsid w:val="004D1879"/>
    <w:rsid w:val="004D49F1"/>
    <w:rsid w:val="004D705D"/>
    <w:rsid w:val="004E1DD6"/>
    <w:rsid w:val="004E3675"/>
    <w:rsid w:val="004F509F"/>
    <w:rsid w:val="004F665B"/>
    <w:rsid w:val="004F7801"/>
    <w:rsid w:val="005123C4"/>
    <w:rsid w:val="00516F17"/>
    <w:rsid w:val="00521161"/>
    <w:rsid w:val="00530FA4"/>
    <w:rsid w:val="00540A05"/>
    <w:rsid w:val="005428D9"/>
    <w:rsid w:val="00544D3F"/>
    <w:rsid w:val="005457D4"/>
    <w:rsid w:val="005503AD"/>
    <w:rsid w:val="00550E60"/>
    <w:rsid w:val="005510A9"/>
    <w:rsid w:val="005544D2"/>
    <w:rsid w:val="0055494B"/>
    <w:rsid w:val="00555AEE"/>
    <w:rsid w:val="00574AF0"/>
    <w:rsid w:val="005771F3"/>
    <w:rsid w:val="005844A6"/>
    <w:rsid w:val="005950B7"/>
    <w:rsid w:val="00595C60"/>
    <w:rsid w:val="005A6223"/>
    <w:rsid w:val="005A71BA"/>
    <w:rsid w:val="005C118D"/>
    <w:rsid w:val="005C3CC4"/>
    <w:rsid w:val="005C3E6F"/>
    <w:rsid w:val="005D4620"/>
    <w:rsid w:val="005E087E"/>
    <w:rsid w:val="005F0216"/>
    <w:rsid w:val="005F2E4D"/>
    <w:rsid w:val="00601389"/>
    <w:rsid w:val="006014D5"/>
    <w:rsid w:val="00604B25"/>
    <w:rsid w:val="00606025"/>
    <w:rsid w:val="00607085"/>
    <w:rsid w:val="0060796E"/>
    <w:rsid w:val="00610FA2"/>
    <w:rsid w:val="00622281"/>
    <w:rsid w:val="0063052D"/>
    <w:rsid w:val="006308DA"/>
    <w:rsid w:val="0063588F"/>
    <w:rsid w:val="006372CE"/>
    <w:rsid w:val="00641157"/>
    <w:rsid w:val="00641DB5"/>
    <w:rsid w:val="00642802"/>
    <w:rsid w:val="00651CFA"/>
    <w:rsid w:val="00654763"/>
    <w:rsid w:val="00655910"/>
    <w:rsid w:val="00661337"/>
    <w:rsid w:val="00662468"/>
    <w:rsid w:val="0066339E"/>
    <w:rsid w:val="006650D0"/>
    <w:rsid w:val="006664AC"/>
    <w:rsid w:val="0067134B"/>
    <w:rsid w:val="00675FDC"/>
    <w:rsid w:val="00697432"/>
    <w:rsid w:val="006A05BF"/>
    <w:rsid w:val="006A2A29"/>
    <w:rsid w:val="006A4C79"/>
    <w:rsid w:val="006B4555"/>
    <w:rsid w:val="006D27F8"/>
    <w:rsid w:val="006D4D89"/>
    <w:rsid w:val="006D67B6"/>
    <w:rsid w:val="006E4F94"/>
    <w:rsid w:val="006F1159"/>
    <w:rsid w:val="006F117E"/>
    <w:rsid w:val="006F3A38"/>
    <w:rsid w:val="006F5295"/>
    <w:rsid w:val="006F569B"/>
    <w:rsid w:val="00703292"/>
    <w:rsid w:val="00704C7C"/>
    <w:rsid w:val="0070691B"/>
    <w:rsid w:val="00707DAE"/>
    <w:rsid w:val="00710F89"/>
    <w:rsid w:val="007171CA"/>
    <w:rsid w:val="00717B54"/>
    <w:rsid w:val="00720A7F"/>
    <w:rsid w:val="00720CC1"/>
    <w:rsid w:val="007230C5"/>
    <w:rsid w:val="00723B56"/>
    <w:rsid w:val="0072591A"/>
    <w:rsid w:val="00726859"/>
    <w:rsid w:val="00726FFC"/>
    <w:rsid w:val="00730A79"/>
    <w:rsid w:val="007318CC"/>
    <w:rsid w:val="00734212"/>
    <w:rsid w:val="00751298"/>
    <w:rsid w:val="00754F12"/>
    <w:rsid w:val="00756EC5"/>
    <w:rsid w:val="00767589"/>
    <w:rsid w:val="00771EF1"/>
    <w:rsid w:val="007725B3"/>
    <w:rsid w:val="007738D2"/>
    <w:rsid w:val="007771A2"/>
    <w:rsid w:val="007827F8"/>
    <w:rsid w:val="007870D5"/>
    <w:rsid w:val="007A0804"/>
    <w:rsid w:val="007A1FE5"/>
    <w:rsid w:val="007A20D3"/>
    <w:rsid w:val="007A2CE6"/>
    <w:rsid w:val="007A6B44"/>
    <w:rsid w:val="007B4413"/>
    <w:rsid w:val="007C103D"/>
    <w:rsid w:val="007C417B"/>
    <w:rsid w:val="007C6FB4"/>
    <w:rsid w:val="007D0EFD"/>
    <w:rsid w:val="007D5F31"/>
    <w:rsid w:val="007D60E7"/>
    <w:rsid w:val="007D62F1"/>
    <w:rsid w:val="00813154"/>
    <w:rsid w:val="00822425"/>
    <w:rsid w:val="00824588"/>
    <w:rsid w:val="00826E22"/>
    <w:rsid w:val="0084507C"/>
    <w:rsid w:val="00845F3E"/>
    <w:rsid w:val="00851A4C"/>
    <w:rsid w:val="00854659"/>
    <w:rsid w:val="008621AE"/>
    <w:rsid w:val="008636BD"/>
    <w:rsid w:val="00864FFB"/>
    <w:rsid w:val="00866DC2"/>
    <w:rsid w:val="008671C5"/>
    <w:rsid w:val="0087093B"/>
    <w:rsid w:val="008721B0"/>
    <w:rsid w:val="00880C44"/>
    <w:rsid w:val="0088773A"/>
    <w:rsid w:val="008A6A52"/>
    <w:rsid w:val="008B2A9E"/>
    <w:rsid w:val="008B41F7"/>
    <w:rsid w:val="008C6DD5"/>
    <w:rsid w:val="008D2103"/>
    <w:rsid w:val="008D6810"/>
    <w:rsid w:val="008E5886"/>
    <w:rsid w:val="008F0302"/>
    <w:rsid w:val="008F71A6"/>
    <w:rsid w:val="009031D7"/>
    <w:rsid w:val="00906F9E"/>
    <w:rsid w:val="00917415"/>
    <w:rsid w:val="00917A3E"/>
    <w:rsid w:val="00922D42"/>
    <w:rsid w:val="00933E7F"/>
    <w:rsid w:val="00940143"/>
    <w:rsid w:val="00940AE0"/>
    <w:rsid w:val="009418B3"/>
    <w:rsid w:val="00942616"/>
    <w:rsid w:val="00945477"/>
    <w:rsid w:val="00945684"/>
    <w:rsid w:val="00954D5E"/>
    <w:rsid w:val="00956348"/>
    <w:rsid w:val="009612D8"/>
    <w:rsid w:val="00962D5D"/>
    <w:rsid w:val="00971920"/>
    <w:rsid w:val="0097208E"/>
    <w:rsid w:val="0097311C"/>
    <w:rsid w:val="00976553"/>
    <w:rsid w:val="00981B8A"/>
    <w:rsid w:val="00981C9F"/>
    <w:rsid w:val="009902EB"/>
    <w:rsid w:val="00992A2F"/>
    <w:rsid w:val="009931C2"/>
    <w:rsid w:val="00995C57"/>
    <w:rsid w:val="009969DA"/>
    <w:rsid w:val="00996CC3"/>
    <w:rsid w:val="00996F75"/>
    <w:rsid w:val="009B79E3"/>
    <w:rsid w:val="009C1087"/>
    <w:rsid w:val="009C137D"/>
    <w:rsid w:val="009C1768"/>
    <w:rsid w:val="009C1DDB"/>
    <w:rsid w:val="009D2E4C"/>
    <w:rsid w:val="009E06A5"/>
    <w:rsid w:val="009F745B"/>
    <w:rsid w:val="00A04FB6"/>
    <w:rsid w:val="00A073BB"/>
    <w:rsid w:val="00A13B12"/>
    <w:rsid w:val="00A21547"/>
    <w:rsid w:val="00A22E78"/>
    <w:rsid w:val="00A25404"/>
    <w:rsid w:val="00A3103E"/>
    <w:rsid w:val="00A345E3"/>
    <w:rsid w:val="00A346EC"/>
    <w:rsid w:val="00A34C71"/>
    <w:rsid w:val="00A4008E"/>
    <w:rsid w:val="00A413F4"/>
    <w:rsid w:val="00A417D5"/>
    <w:rsid w:val="00A47009"/>
    <w:rsid w:val="00A51660"/>
    <w:rsid w:val="00A609E0"/>
    <w:rsid w:val="00A64B32"/>
    <w:rsid w:val="00A70CF1"/>
    <w:rsid w:val="00A74AEF"/>
    <w:rsid w:val="00A82380"/>
    <w:rsid w:val="00A86B51"/>
    <w:rsid w:val="00A87B72"/>
    <w:rsid w:val="00A9104C"/>
    <w:rsid w:val="00A93D11"/>
    <w:rsid w:val="00A964EE"/>
    <w:rsid w:val="00AA4131"/>
    <w:rsid w:val="00AA45E7"/>
    <w:rsid w:val="00AA595C"/>
    <w:rsid w:val="00AB2D0E"/>
    <w:rsid w:val="00AB6900"/>
    <w:rsid w:val="00AC257F"/>
    <w:rsid w:val="00AE2A26"/>
    <w:rsid w:val="00AF3601"/>
    <w:rsid w:val="00AF5EB4"/>
    <w:rsid w:val="00B033D5"/>
    <w:rsid w:val="00B05F82"/>
    <w:rsid w:val="00B206A1"/>
    <w:rsid w:val="00B33067"/>
    <w:rsid w:val="00B505F8"/>
    <w:rsid w:val="00B512A9"/>
    <w:rsid w:val="00B52E6E"/>
    <w:rsid w:val="00B54D43"/>
    <w:rsid w:val="00B5559D"/>
    <w:rsid w:val="00B56CC8"/>
    <w:rsid w:val="00B60AF4"/>
    <w:rsid w:val="00B67F24"/>
    <w:rsid w:val="00B7010F"/>
    <w:rsid w:val="00B70ECF"/>
    <w:rsid w:val="00B73DFC"/>
    <w:rsid w:val="00B750AD"/>
    <w:rsid w:val="00B76FD4"/>
    <w:rsid w:val="00B94490"/>
    <w:rsid w:val="00B95225"/>
    <w:rsid w:val="00B973FA"/>
    <w:rsid w:val="00BA0548"/>
    <w:rsid w:val="00BA06FB"/>
    <w:rsid w:val="00BA177D"/>
    <w:rsid w:val="00BB2803"/>
    <w:rsid w:val="00BB510C"/>
    <w:rsid w:val="00BC3B65"/>
    <w:rsid w:val="00BC5D67"/>
    <w:rsid w:val="00BD44CC"/>
    <w:rsid w:val="00BD5529"/>
    <w:rsid w:val="00BE3448"/>
    <w:rsid w:val="00BF49BA"/>
    <w:rsid w:val="00C00EB9"/>
    <w:rsid w:val="00C10534"/>
    <w:rsid w:val="00C25299"/>
    <w:rsid w:val="00C36EA9"/>
    <w:rsid w:val="00C401AE"/>
    <w:rsid w:val="00C45A85"/>
    <w:rsid w:val="00C45E3C"/>
    <w:rsid w:val="00C51E44"/>
    <w:rsid w:val="00C54752"/>
    <w:rsid w:val="00C554DA"/>
    <w:rsid w:val="00C5740F"/>
    <w:rsid w:val="00C57921"/>
    <w:rsid w:val="00C60E66"/>
    <w:rsid w:val="00C656DC"/>
    <w:rsid w:val="00C73836"/>
    <w:rsid w:val="00C75E25"/>
    <w:rsid w:val="00C769A9"/>
    <w:rsid w:val="00C81346"/>
    <w:rsid w:val="00C82666"/>
    <w:rsid w:val="00C84D54"/>
    <w:rsid w:val="00C8549F"/>
    <w:rsid w:val="00C8636C"/>
    <w:rsid w:val="00C92F28"/>
    <w:rsid w:val="00C97233"/>
    <w:rsid w:val="00CA2886"/>
    <w:rsid w:val="00CA7380"/>
    <w:rsid w:val="00CB2125"/>
    <w:rsid w:val="00CD168F"/>
    <w:rsid w:val="00CD6C82"/>
    <w:rsid w:val="00CE7DE8"/>
    <w:rsid w:val="00CF0F11"/>
    <w:rsid w:val="00CF270B"/>
    <w:rsid w:val="00D01384"/>
    <w:rsid w:val="00D01786"/>
    <w:rsid w:val="00D026F3"/>
    <w:rsid w:val="00D045B3"/>
    <w:rsid w:val="00D1030B"/>
    <w:rsid w:val="00D1272D"/>
    <w:rsid w:val="00D146C9"/>
    <w:rsid w:val="00D25D80"/>
    <w:rsid w:val="00D32100"/>
    <w:rsid w:val="00D333B1"/>
    <w:rsid w:val="00D343EA"/>
    <w:rsid w:val="00D401F6"/>
    <w:rsid w:val="00D4171F"/>
    <w:rsid w:val="00D5264C"/>
    <w:rsid w:val="00D537C4"/>
    <w:rsid w:val="00D55F16"/>
    <w:rsid w:val="00D56532"/>
    <w:rsid w:val="00D64358"/>
    <w:rsid w:val="00D91E47"/>
    <w:rsid w:val="00D9656C"/>
    <w:rsid w:val="00D975DA"/>
    <w:rsid w:val="00DA1ED3"/>
    <w:rsid w:val="00DA4324"/>
    <w:rsid w:val="00DA6293"/>
    <w:rsid w:val="00DB3092"/>
    <w:rsid w:val="00DB5B77"/>
    <w:rsid w:val="00DB6C8F"/>
    <w:rsid w:val="00DC1A63"/>
    <w:rsid w:val="00DC2404"/>
    <w:rsid w:val="00DC51AA"/>
    <w:rsid w:val="00DD1753"/>
    <w:rsid w:val="00DD1BB1"/>
    <w:rsid w:val="00DD4A3D"/>
    <w:rsid w:val="00DD6A1C"/>
    <w:rsid w:val="00DE1211"/>
    <w:rsid w:val="00DE22C7"/>
    <w:rsid w:val="00DE54D7"/>
    <w:rsid w:val="00DF46CD"/>
    <w:rsid w:val="00E01B57"/>
    <w:rsid w:val="00E02840"/>
    <w:rsid w:val="00E06CD8"/>
    <w:rsid w:val="00E0733F"/>
    <w:rsid w:val="00E17F90"/>
    <w:rsid w:val="00E209E7"/>
    <w:rsid w:val="00E20C92"/>
    <w:rsid w:val="00E22458"/>
    <w:rsid w:val="00E33799"/>
    <w:rsid w:val="00E37C3D"/>
    <w:rsid w:val="00E42A12"/>
    <w:rsid w:val="00E47847"/>
    <w:rsid w:val="00E5011D"/>
    <w:rsid w:val="00E552CF"/>
    <w:rsid w:val="00E55BB8"/>
    <w:rsid w:val="00E57CE9"/>
    <w:rsid w:val="00E63F43"/>
    <w:rsid w:val="00E66E9E"/>
    <w:rsid w:val="00E6703A"/>
    <w:rsid w:val="00E6798D"/>
    <w:rsid w:val="00E73E66"/>
    <w:rsid w:val="00E8623A"/>
    <w:rsid w:val="00E92A4D"/>
    <w:rsid w:val="00EA086C"/>
    <w:rsid w:val="00EA19F1"/>
    <w:rsid w:val="00EA2BA8"/>
    <w:rsid w:val="00EA5F4B"/>
    <w:rsid w:val="00EA6783"/>
    <w:rsid w:val="00EB44A3"/>
    <w:rsid w:val="00EC2425"/>
    <w:rsid w:val="00EC3BD9"/>
    <w:rsid w:val="00EC559E"/>
    <w:rsid w:val="00EC76F2"/>
    <w:rsid w:val="00ED3273"/>
    <w:rsid w:val="00EE16C0"/>
    <w:rsid w:val="00EE6162"/>
    <w:rsid w:val="00EF1D69"/>
    <w:rsid w:val="00F029C6"/>
    <w:rsid w:val="00F02A6D"/>
    <w:rsid w:val="00F05CE7"/>
    <w:rsid w:val="00F122AE"/>
    <w:rsid w:val="00F15419"/>
    <w:rsid w:val="00F159D1"/>
    <w:rsid w:val="00F15B49"/>
    <w:rsid w:val="00F21FE0"/>
    <w:rsid w:val="00F24336"/>
    <w:rsid w:val="00F25F30"/>
    <w:rsid w:val="00F2660A"/>
    <w:rsid w:val="00F312BE"/>
    <w:rsid w:val="00F3504E"/>
    <w:rsid w:val="00F3657A"/>
    <w:rsid w:val="00F379E4"/>
    <w:rsid w:val="00F42F51"/>
    <w:rsid w:val="00F47EF3"/>
    <w:rsid w:val="00F52A5A"/>
    <w:rsid w:val="00F542D5"/>
    <w:rsid w:val="00F57A64"/>
    <w:rsid w:val="00F703BC"/>
    <w:rsid w:val="00F71BDC"/>
    <w:rsid w:val="00F7276F"/>
    <w:rsid w:val="00F72ACA"/>
    <w:rsid w:val="00F76F53"/>
    <w:rsid w:val="00F80A30"/>
    <w:rsid w:val="00F84EBE"/>
    <w:rsid w:val="00F86AC4"/>
    <w:rsid w:val="00F87F45"/>
    <w:rsid w:val="00F90224"/>
    <w:rsid w:val="00F92C82"/>
    <w:rsid w:val="00FB51E7"/>
    <w:rsid w:val="00FC0475"/>
    <w:rsid w:val="00FC0D76"/>
    <w:rsid w:val="00FC2371"/>
    <w:rsid w:val="00FC61B5"/>
    <w:rsid w:val="00FD1574"/>
    <w:rsid w:val="00FD5CF9"/>
    <w:rsid w:val="00FD7109"/>
    <w:rsid w:val="00FD7184"/>
    <w:rsid w:val="00FD78D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4E517"/>
  <w15:docId w15:val="{CF6A5B29-D612-44E2-BCEE-EC9D63BF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412"/>
    <w:pPr>
      <w:spacing w:after="0" w:line="240" w:lineRule="auto"/>
    </w:pPr>
  </w:style>
  <w:style w:type="paragraph" w:styleId="Heading2">
    <w:name w:val="heading 2"/>
    <w:basedOn w:val="Normal"/>
    <w:link w:val="Heading2Char"/>
    <w:uiPriority w:val="9"/>
    <w:qFormat/>
    <w:rsid w:val="002A189F"/>
    <w:pPr>
      <w:spacing w:before="100" w:beforeAutospacing="1" w:after="100" w:afterAutospacing="1"/>
      <w:outlineLvl w:val="1"/>
    </w:pPr>
    <w:rPr>
      <w:rFonts w:ascii="Times New Roman" w:eastAsia="Times New Roman" w:hAnsi="Times New Roman" w:cs="Times New Roman"/>
      <w:b/>
      <w:bCs/>
      <w:sz w:val="36"/>
      <w:szCs w:val="36"/>
      <w:lang w:eastAsia="el-GR"/>
    </w:rPr>
  </w:style>
  <w:style w:type="paragraph" w:styleId="Heading5">
    <w:name w:val="heading 5"/>
    <w:basedOn w:val="Normal"/>
    <w:next w:val="Normal"/>
    <w:link w:val="Heading5Char"/>
    <w:uiPriority w:val="9"/>
    <w:semiHidden/>
    <w:unhideWhenUsed/>
    <w:qFormat/>
    <w:rsid w:val="001B2B1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73BB"/>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text-node">
    <w:name w:val="text-node"/>
    <w:basedOn w:val="DefaultParagraphFont"/>
    <w:rsid w:val="00A073BB"/>
  </w:style>
  <w:style w:type="paragraph" w:styleId="BalloonText">
    <w:name w:val="Balloon Text"/>
    <w:basedOn w:val="Normal"/>
    <w:link w:val="BalloonTextChar"/>
    <w:uiPriority w:val="99"/>
    <w:semiHidden/>
    <w:unhideWhenUsed/>
    <w:rsid w:val="00A073BB"/>
    <w:rPr>
      <w:rFonts w:ascii="Tahoma" w:hAnsi="Tahoma" w:cs="Tahoma"/>
      <w:sz w:val="16"/>
      <w:szCs w:val="16"/>
    </w:rPr>
  </w:style>
  <w:style w:type="character" w:customStyle="1" w:styleId="BalloonTextChar">
    <w:name w:val="Balloon Text Char"/>
    <w:basedOn w:val="DefaultParagraphFont"/>
    <w:link w:val="BalloonText"/>
    <w:uiPriority w:val="99"/>
    <w:semiHidden/>
    <w:rsid w:val="00A073BB"/>
    <w:rPr>
      <w:rFonts w:ascii="Tahoma" w:hAnsi="Tahoma" w:cs="Tahoma"/>
      <w:sz w:val="16"/>
      <w:szCs w:val="16"/>
    </w:rPr>
  </w:style>
  <w:style w:type="character" w:customStyle="1" w:styleId="Heading2Char">
    <w:name w:val="Heading 2 Char"/>
    <w:basedOn w:val="DefaultParagraphFont"/>
    <w:link w:val="Heading2"/>
    <w:uiPriority w:val="9"/>
    <w:rsid w:val="002A189F"/>
    <w:rPr>
      <w:rFonts w:ascii="Times New Roman" w:eastAsia="Times New Roman" w:hAnsi="Times New Roman" w:cs="Times New Roman"/>
      <w:b/>
      <w:bCs/>
      <w:sz w:val="36"/>
      <w:szCs w:val="36"/>
      <w:lang w:eastAsia="el-GR"/>
    </w:rPr>
  </w:style>
  <w:style w:type="character" w:styleId="Hyperlink">
    <w:name w:val="Hyperlink"/>
    <w:basedOn w:val="DefaultParagraphFont"/>
    <w:unhideWhenUsed/>
    <w:rsid w:val="002A189F"/>
    <w:rPr>
      <w:color w:val="0000FF"/>
      <w:u w:val="single"/>
    </w:rPr>
  </w:style>
  <w:style w:type="paragraph" w:styleId="ListParagraph">
    <w:name w:val="List Paragraph"/>
    <w:basedOn w:val="Normal"/>
    <w:uiPriority w:val="34"/>
    <w:qFormat/>
    <w:rsid w:val="007A2CE6"/>
    <w:pPr>
      <w:ind w:left="720"/>
      <w:contextualSpacing/>
    </w:pPr>
  </w:style>
  <w:style w:type="paragraph" w:styleId="NoSpacing">
    <w:name w:val="No Spacing"/>
    <w:link w:val="NoSpacingChar"/>
    <w:uiPriority w:val="1"/>
    <w:qFormat/>
    <w:rsid w:val="00BC5D67"/>
    <w:pPr>
      <w:spacing w:after="0" w:line="240" w:lineRule="auto"/>
    </w:pPr>
  </w:style>
  <w:style w:type="paragraph" w:styleId="Header">
    <w:name w:val="header"/>
    <w:basedOn w:val="Normal"/>
    <w:link w:val="HeaderChar"/>
    <w:uiPriority w:val="99"/>
    <w:unhideWhenUsed/>
    <w:rsid w:val="002E0608"/>
    <w:pPr>
      <w:tabs>
        <w:tab w:val="center" w:pos="4153"/>
        <w:tab w:val="right" w:pos="8306"/>
      </w:tabs>
    </w:pPr>
  </w:style>
  <w:style w:type="character" w:customStyle="1" w:styleId="HeaderChar">
    <w:name w:val="Header Char"/>
    <w:basedOn w:val="DefaultParagraphFont"/>
    <w:link w:val="Header"/>
    <w:uiPriority w:val="99"/>
    <w:rsid w:val="002E0608"/>
  </w:style>
  <w:style w:type="paragraph" w:styleId="Footer">
    <w:name w:val="footer"/>
    <w:basedOn w:val="Normal"/>
    <w:link w:val="FooterChar"/>
    <w:uiPriority w:val="99"/>
    <w:unhideWhenUsed/>
    <w:rsid w:val="002E0608"/>
    <w:pPr>
      <w:tabs>
        <w:tab w:val="center" w:pos="4153"/>
        <w:tab w:val="right" w:pos="8306"/>
      </w:tabs>
    </w:pPr>
  </w:style>
  <w:style w:type="character" w:customStyle="1" w:styleId="FooterChar">
    <w:name w:val="Footer Char"/>
    <w:basedOn w:val="DefaultParagraphFont"/>
    <w:link w:val="Footer"/>
    <w:uiPriority w:val="99"/>
    <w:rsid w:val="002E0608"/>
  </w:style>
  <w:style w:type="table" w:styleId="TableGrid">
    <w:name w:val="Table Grid"/>
    <w:basedOn w:val="TableNormal"/>
    <w:uiPriority w:val="59"/>
    <w:rsid w:val="00A70CF1"/>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70CF1"/>
    <w:rPr>
      <w:b/>
      <w:bCs/>
    </w:rPr>
  </w:style>
  <w:style w:type="character" w:customStyle="1" w:styleId="size">
    <w:name w:val="size"/>
    <w:basedOn w:val="DefaultParagraphFont"/>
    <w:rsid w:val="006D67B6"/>
  </w:style>
  <w:style w:type="paragraph" w:customStyle="1" w:styleId="Default">
    <w:name w:val="Default"/>
    <w:rsid w:val="005C3CC4"/>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customStyle="1" w:styleId="NoSpacingChar">
    <w:name w:val="No Spacing Char"/>
    <w:basedOn w:val="DefaultParagraphFont"/>
    <w:link w:val="NoSpacing"/>
    <w:uiPriority w:val="1"/>
    <w:locked/>
    <w:rsid w:val="00B7010F"/>
  </w:style>
  <w:style w:type="character" w:customStyle="1" w:styleId="m3906833383148683279colour">
    <w:name w:val="m_3906833383148683279colour"/>
    <w:basedOn w:val="DefaultParagraphFont"/>
    <w:rsid w:val="00F42F51"/>
  </w:style>
  <w:style w:type="paragraph" w:customStyle="1" w:styleId="dsamericastroke">
    <w:name w:val="ds_america + stroke"/>
    <w:basedOn w:val="Normal"/>
    <w:uiPriority w:val="99"/>
    <w:rsid w:val="00CD168F"/>
    <w:rPr>
      <w:rFonts w:ascii="Calibri" w:eastAsia="Calibri" w:hAnsi="Calibri" w:cs="Calibri"/>
      <w:b/>
      <w:bCs/>
      <w:color w:val="595959"/>
      <w:sz w:val="20"/>
      <w:szCs w:val="20"/>
      <w:lang w:eastAsia="el-GR"/>
    </w:rPr>
  </w:style>
  <w:style w:type="character" w:styleId="Emphasis">
    <w:name w:val="Emphasis"/>
    <w:basedOn w:val="DefaultParagraphFont"/>
    <w:uiPriority w:val="20"/>
    <w:qFormat/>
    <w:rsid w:val="00A21547"/>
    <w:rPr>
      <w:i/>
      <w:iCs/>
    </w:rPr>
  </w:style>
  <w:style w:type="paragraph" w:styleId="BodyText">
    <w:name w:val="Body Text"/>
    <w:basedOn w:val="Normal"/>
    <w:link w:val="BodyTextChar"/>
    <w:uiPriority w:val="1"/>
    <w:qFormat/>
    <w:rsid w:val="00D975DA"/>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D975DA"/>
    <w:rPr>
      <w:rFonts w:ascii="Calibri" w:eastAsia="Calibri" w:hAnsi="Calibri" w:cs="Calibri"/>
    </w:rPr>
  </w:style>
  <w:style w:type="character" w:customStyle="1" w:styleId="Heading5Char">
    <w:name w:val="Heading 5 Char"/>
    <w:basedOn w:val="DefaultParagraphFont"/>
    <w:link w:val="Heading5"/>
    <w:uiPriority w:val="9"/>
    <w:semiHidden/>
    <w:rsid w:val="001B2B1C"/>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06">
      <w:bodyDiv w:val="1"/>
      <w:marLeft w:val="0"/>
      <w:marRight w:val="0"/>
      <w:marTop w:val="0"/>
      <w:marBottom w:val="0"/>
      <w:divBdr>
        <w:top w:val="none" w:sz="0" w:space="0" w:color="auto"/>
        <w:left w:val="none" w:sz="0" w:space="0" w:color="auto"/>
        <w:bottom w:val="none" w:sz="0" w:space="0" w:color="auto"/>
        <w:right w:val="none" w:sz="0" w:space="0" w:color="auto"/>
      </w:divBdr>
    </w:div>
    <w:div w:id="23946367">
      <w:bodyDiv w:val="1"/>
      <w:marLeft w:val="0"/>
      <w:marRight w:val="0"/>
      <w:marTop w:val="0"/>
      <w:marBottom w:val="0"/>
      <w:divBdr>
        <w:top w:val="none" w:sz="0" w:space="0" w:color="auto"/>
        <w:left w:val="none" w:sz="0" w:space="0" w:color="auto"/>
        <w:bottom w:val="none" w:sz="0" w:space="0" w:color="auto"/>
        <w:right w:val="none" w:sz="0" w:space="0" w:color="auto"/>
      </w:divBdr>
      <w:divsChild>
        <w:div w:id="209265299">
          <w:marLeft w:val="0"/>
          <w:marRight w:val="0"/>
          <w:marTop w:val="0"/>
          <w:marBottom w:val="0"/>
          <w:divBdr>
            <w:top w:val="none" w:sz="0" w:space="0" w:color="auto"/>
            <w:left w:val="none" w:sz="0" w:space="0" w:color="auto"/>
            <w:bottom w:val="none" w:sz="0" w:space="0" w:color="auto"/>
            <w:right w:val="none" w:sz="0" w:space="0" w:color="auto"/>
          </w:divBdr>
        </w:div>
        <w:div w:id="1881287061">
          <w:marLeft w:val="0"/>
          <w:marRight w:val="0"/>
          <w:marTop w:val="0"/>
          <w:marBottom w:val="0"/>
          <w:divBdr>
            <w:top w:val="none" w:sz="0" w:space="0" w:color="auto"/>
            <w:left w:val="none" w:sz="0" w:space="0" w:color="auto"/>
            <w:bottom w:val="none" w:sz="0" w:space="0" w:color="auto"/>
            <w:right w:val="none" w:sz="0" w:space="0" w:color="auto"/>
          </w:divBdr>
        </w:div>
        <w:div w:id="1408839645">
          <w:marLeft w:val="0"/>
          <w:marRight w:val="0"/>
          <w:marTop w:val="0"/>
          <w:marBottom w:val="0"/>
          <w:divBdr>
            <w:top w:val="none" w:sz="0" w:space="0" w:color="auto"/>
            <w:left w:val="none" w:sz="0" w:space="0" w:color="auto"/>
            <w:bottom w:val="none" w:sz="0" w:space="0" w:color="auto"/>
            <w:right w:val="none" w:sz="0" w:space="0" w:color="auto"/>
          </w:divBdr>
        </w:div>
        <w:div w:id="1454328063">
          <w:marLeft w:val="0"/>
          <w:marRight w:val="0"/>
          <w:marTop w:val="0"/>
          <w:marBottom w:val="0"/>
          <w:divBdr>
            <w:top w:val="none" w:sz="0" w:space="0" w:color="auto"/>
            <w:left w:val="none" w:sz="0" w:space="0" w:color="auto"/>
            <w:bottom w:val="none" w:sz="0" w:space="0" w:color="auto"/>
            <w:right w:val="none" w:sz="0" w:space="0" w:color="auto"/>
          </w:divBdr>
        </w:div>
        <w:div w:id="58216677">
          <w:marLeft w:val="0"/>
          <w:marRight w:val="0"/>
          <w:marTop w:val="0"/>
          <w:marBottom w:val="0"/>
          <w:divBdr>
            <w:top w:val="none" w:sz="0" w:space="0" w:color="auto"/>
            <w:left w:val="none" w:sz="0" w:space="0" w:color="auto"/>
            <w:bottom w:val="none" w:sz="0" w:space="0" w:color="auto"/>
            <w:right w:val="none" w:sz="0" w:space="0" w:color="auto"/>
          </w:divBdr>
        </w:div>
        <w:div w:id="23602627">
          <w:marLeft w:val="0"/>
          <w:marRight w:val="0"/>
          <w:marTop w:val="0"/>
          <w:marBottom w:val="0"/>
          <w:divBdr>
            <w:top w:val="none" w:sz="0" w:space="0" w:color="auto"/>
            <w:left w:val="none" w:sz="0" w:space="0" w:color="auto"/>
            <w:bottom w:val="none" w:sz="0" w:space="0" w:color="auto"/>
            <w:right w:val="none" w:sz="0" w:space="0" w:color="auto"/>
          </w:divBdr>
        </w:div>
        <w:div w:id="847141711">
          <w:marLeft w:val="0"/>
          <w:marRight w:val="0"/>
          <w:marTop w:val="0"/>
          <w:marBottom w:val="0"/>
          <w:divBdr>
            <w:top w:val="none" w:sz="0" w:space="0" w:color="auto"/>
            <w:left w:val="none" w:sz="0" w:space="0" w:color="auto"/>
            <w:bottom w:val="none" w:sz="0" w:space="0" w:color="auto"/>
            <w:right w:val="none" w:sz="0" w:space="0" w:color="auto"/>
          </w:divBdr>
        </w:div>
        <w:div w:id="163471283">
          <w:marLeft w:val="0"/>
          <w:marRight w:val="0"/>
          <w:marTop w:val="0"/>
          <w:marBottom w:val="0"/>
          <w:divBdr>
            <w:top w:val="none" w:sz="0" w:space="0" w:color="auto"/>
            <w:left w:val="none" w:sz="0" w:space="0" w:color="auto"/>
            <w:bottom w:val="none" w:sz="0" w:space="0" w:color="auto"/>
            <w:right w:val="none" w:sz="0" w:space="0" w:color="auto"/>
          </w:divBdr>
        </w:div>
        <w:div w:id="2145584878">
          <w:marLeft w:val="0"/>
          <w:marRight w:val="0"/>
          <w:marTop w:val="0"/>
          <w:marBottom w:val="0"/>
          <w:divBdr>
            <w:top w:val="none" w:sz="0" w:space="0" w:color="auto"/>
            <w:left w:val="none" w:sz="0" w:space="0" w:color="auto"/>
            <w:bottom w:val="none" w:sz="0" w:space="0" w:color="auto"/>
            <w:right w:val="none" w:sz="0" w:space="0" w:color="auto"/>
          </w:divBdr>
        </w:div>
        <w:div w:id="1639723673">
          <w:marLeft w:val="0"/>
          <w:marRight w:val="0"/>
          <w:marTop w:val="0"/>
          <w:marBottom w:val="0"/>
          <w:divBdr>
            <w:top w:val="none" w:sz="0" w:space="0" w:color="auto"/>
            <w:left w:val="none" w:sz="0" w:space="0" w:color="auto"/>
            <w:bottom w:val="none" w:sz="0" w:space="0" w:color="auto"/>
            <w:right w:val="none" w:sz="0" w:space="0" w:color="auto"/>
          </w:divBdr>
        </w:div>
        <w:div w:id="551314184">
          <w:marLeft w:val="0"/>
          <w:marRight w:val="0"/>
          <w:marTop w:val="0"/>
          <w:marBottom w:val="0"/>
          <w:divBdr>
            <w:top w:val="none" w:sz="0" w:space="0" w:color="auto"/>
            <w:left w:val="none" w:sz="0" w:space="0" w:color="auto"/>
            <w:bottom w:val="none" w:sz="0" w:space="0" w:color="auto"/>
            <w:right w:val="none" w:sz="0" w:space="0" w:color="auto"/>
          </w:divBdr>
        </w:div>
        <w:div w:id="1465347900">
          <w:marLeft w:val="0"/>
          <w:marRight w:val="0"/>
          <w:marTop w:val="0"/>
          <w:marBottom w:val="0"/>
          <w:divBdr>
            <w:top w:val="none" w:sz="0" w:space="0" w:color="auto"/>
            <w:left w:val="none" w:sz="0" w:space="0" w:color="auto"/>
            <w:bottom w:val="none" w:sz="0" w:space="0" w:color="auto"/>
            <w:right w:val="none" w:sz="0" w:space="0" w:color="auto"/>
          </w:divBdr>
        </w:div>
        <w:div w:id="2091386931">
          <w:marLeft w:val="0"/>
          <w:marRight w:val="0"/>
          <w:marTop w:val="0"/>
          <w:marBottom w:val="0"/>
          <w:divBdr>
            <w:top w:val="none" w:sz="0" w:space="0" w:color="auto"/>
            <w:left w:val="none" w:sz="0" w:space="0" w:color="auto"/>
            <w:bottom w:val="none" w:sz="0" w:space="0" w:color="auto"/>
            <w:right w:val="none" w:sz="0" w:space="0" w:color="auto"/>
          </w:divBdr>
        </w:div>
        <w:div w:id="381177374">
          <w:marLeft w:val="0"/>
          <w:marRight w:val="0"/>
          <w:marTop w:val="0"/>
          <w:marBottom w:val="0"/>
          <w:divBdr>
            <w:top w:val="none" w:sz="0" w:space="0" w:color="auto"/>
            <w:left w:val="none" w:sz="0" w:space="0" w:color="auto"/>
            <w:bottom w:val="none" w:sz="0" w:space="0" w:color="auto"/>
            <w:right w:val="none" w:sz="0" w:space="0" w:color="auto"/>
          </w:divBdr>
        </w:div>
        <w:div w:id="1697272300">
          <w:marLeft w:val="0"/>
          <w:marRight w:val="0"/>
          <w:marTop w:val="0"/>
          <w:marBottom w:val="0"/>
          <w:divBdr>
            <w:top w:val="none" w:sz="0" w:space="0" w:color="auto"/>
            <w:left w:val="none" w:sz="0" w:space="0" w:color="auto"/>
            <w:bottom w:val="none" w:sz="0" w:space="0" w:color="auto"/>
            <w:right w:val="none" w:sz="0" w:space="0" w:color="auto"/>
          </w:divBdr>
        </w:div>
        <w:div w:id="1996454070">
          <w:marLeft w:val="0"/>
          <w:marRight w:val="0"/>
          <w:marTop w:val="0"/>
          <w:marBottom w:val="0"/>
          <w:divBdr>
            <w:top w:val="none" w:sz="0" w:space="0" w:color="auto"/>
            <w:left w:val="none" w:sz="0" w:space="0" w:color="auto"/>
            <w:bottom w:val="none" w:sz="0" w:space="0" w:color="auto"/>
            <w:right w:val="none" w:sz="0" w:space="0" w:color="auto"/>
          </w:divBdr>
        </w:div>
        <w:div w:id="105543814">
          <w:marLeft w:val="0"/>
          <w:marRight w:val="0"/>
          <w:marTop w:val="0"/>
          <w:marBottom w:val="0"/>
          <w:divBdr>
            <w:top w:val="none" w:sz="0" w:space="0" w:color="auto"/>
            <w:left w:val="none" w:sz="0" w:space="0" w:color="auto"/>
            <w:bottom w:val="none" w:sz="0" w:space="0" w:color="auto"/>
            <w:right w:val="none" w:sz="0" w:space="0" w:color="auto"/>
          </w:divBdr>
        </w:div>
        <w:div w:id="1453473449">
          <w:marLeft w:val="0"/>
          <w:marRight w:val="0"/>
          <w:marTop w:val="0"/>
          <w:marBottom w:val="0"/>
          <w:divBdr>
            <w:top w:val="none" w:sz="0" w:space="0" w:color="auto"/>
            <w:left w:val="none" w:sz="0" w:space="0" w:color="auto"/>
            <w:bottom w:val="none" w:sz="0" w:space="0" w:color="auto"/>
            <w:right w:val="none" w:sz="0" w:space="0" w:color="auto"/>
          </w:divBdr>
        </w:div>
        <w:div w:id="2071030627">
          <w:marLeft w:val="0"/>
          <w:marRight w:val="0"/>
          <w:marTop w:val="0"/>
          <w:marBottom w:val="0"/>
          <w:divBdr>
            <w:top w:val="none" w:sz="0" w:space="0" w:color="auto"/>
            <w:left w:val="none" w:sz="0" w:space="0" w:color="auto"/>
            <w:bottom w:val="none" w:sz="0" w:space="0" w:color="auto"/>
            <w:right w:val="none" w:sz="0" w:space="0" w:color="auto"/>
          </w:divBdr>
        </w:div>
        <w:div w:id="1482648656">
          <w:marLeft w:val="0"/>
          <w:marRight w:val="0"/>
          <w:marTop w:val="0"/>
          <w:marBottom w:val="0"/>
          <w:divBdr>
            <w:top w:val="none" w:sz="0" w:space="0" w:color="auto"/>
            <w:left w:val="none" w:sz="0" w:space="0" w:color="auto"/>
            <w:bottom w:val="none" w:sz="0" w:space="0" w:color="auto"/>
            <w:right w:val="none" w:sz="0" w:space="0" w:color="auto"/>
          </w:divBdr>
        </w:div>
        <w:div w:id="1517769290">
          <w:marLeft w:val="0"/>
          <w:marRight w:val="0"/>
          <w:marTop w:val="0"/>
          <w:marBottom w:val="0"/>
          <w:divBdr>
            <w:top w:val="none" w:sz="0" w:space="0" w:color="auto"/>
            <w:left w:val="none" w:sz="0" w:space="0" w:color="auto"/>
            <w:bottom w:val="none" w:sz="0" w:space="0" w:color="auto"/>
            <w:right w:val="none" w:sz="0" w:space="0" w:color="auto"/>
          </w:divBdr>
        </w:div>
        <w:div w:id="1988821558">
          <w:marLeft w:val="0"/>
          <w:marRight w:val="0"/>
          <w:marTop w:val="0"/>
          <w:marBottom w:val="0"/>
          <w:divBdr>
            <w:top w:val="none" w:sz="0" w:space="0" w:color="auto"/>
            <w:left w:val="none" w:sz="0" w:space="0" w:color="auto"/>
            <w:bottom w:val="none" w:sz="0" w:space="0" w:color="auto"/>
            <w:right w:val="none" w:sz="0" w:space="0" w:color="auto"/>
          </w:divBdr>
        </w:div>
        <w:div w:id="1657101993">
          <w:marLeft w:val="0"/>
          <w:marRight w:val="0"/>
          <w:marTop w:val="0"/>
          <w:marBottom w:val="0"/>
          <w:divBdr>
            <w:top w:val="none" w:sz="0" w:space="0" w:color="auto"/>
            <w:left w:val="none" w:sz="0" w:space="0" w:color="auto"/>
            <w:bottom w:val="none" w:sz="0" w:space="0" w:color="auto"/>
            <w:right w:val="none" w:sz="0" w:space="0" w:color="auto"/>
          </w:divBdr>
        </w:div>
        <w:div w:id="287249015">
          <w:marLeft w:val="0"/>
          <w:marRight w:val="0"/>
          <w:marTop w:val="0"/>
          <w:marBottom w:val="0"/>
          <w:divBdr>
            <w:top w:val="none" w:sz="0" w:space="0" w:color="auto"/>
            <w:left w:val="none" w:sz="0" w:space="0" w:color="auto"/>
            <w:bottom w:val="none" w:sz="0" w:space="0" w:color="auto"/>
            <w:right w:val="none" w:sz="0" w:space="0" w:color="auto"/>
          </w:divBdr>
        </w:div>
        <w:div w:id="1657880482">
          <w:marLeft w:val="0"/>
          <w:marRight w:val="0"/>
          <w:marTop w:val="0"/>
          <w:marBottom w:val="0"/>
          <w:divBdr>
            <w:top w:val="none" w:sz="0" w:space="0" w:color="auto"/>
            <w:left w:val="none" w:sz="0" w:space="0" w:color="auto"/>
            <w:bottom w:val="none" w:sz="0" w:space="0" w:color="auto"/>
            <w:right w:val="none" w:sz="0" w:space="0" w:color="auto"/>
          </w:divBdr>
        </w:div>
        <w:div w:id="1473019618">
          <w:marLeft w:val="0"/>
          <w:marRight w:val="0"/>
          <w:marTop w:val="0"/>
          <w:marBottom w:val="0"/>
          <w:divBdr>
            <w:top w:val="none" w:sz="0" w:space="0" w:color="auto"/>
            <w:left w:val="none" w:sz="0" w:space="0" w:color="auto"/>
            <w:bottom w:val="none" w:sz="0" w:space="0" w:color="auto"/>
            <w:right w:val="none" w:sz="0" w:space="0" w:color="auto"/>
          </w:divBdr>
        </w:div>
        <w:div w:id="1469086741">
          <w:marLeft w:val="0"/>
          <w:marRight w:val="0"/>
          <w:marTop w:val="0"/>
          <w:marBottom w:val="0"/>
          <w:divBdr>
            <w:top w:val="none" w:sz="0" w:space="0" w:color="auto"/>
            <w:left w:val="none" w:sz="0" w:space="0" w:color="auto"/>
            <w:bottom w:val="none" w:sz="0" w:space="0" w:color="auto"/>
            <w:right w:val="none" w:sz="0" w:space="0" w:color="auto"/>
          </w:divBdr>
        </w:div>
        <w:div w:id="1612203142">
          <w:marLeft w:val="0"/>
          <w:marRight w:val="0"/>
          <w:marTop w:val="0"/>
          <w:marBottom w:val="0"/>
          <w:divBdr>
            <w:top w:val="none" w:sz="0" w:space="0" w:color="auto"/>
            <w:left w:val="none" w:sz="0" w:space="0" w:color="auto"/>
            <w:bottom w:val="none" w:sz="0" w:space="0" w:color="auto"/>
            <w:right w:val="none" w:sz="0" w:space="0" w:color="auto"/>
          </w:divBdr>
        </w:div>
        <w:div w:id="1575507817">
          <w:marLeft w:val="0"/>
          <w:marRight w:val="0"/>
          <w:marTop w:val="0"/>
          <w:marBottom w:val="0"/>
          <w:divBdr>
            <w:top w:val="none" w:sz="0" w:space="0" w:color="auto"/>
            <w:left w:val="none" w:sz="0" w:space="0" w:color="auto"/>
            <w:bottom w:val="none" w:sz="0" w:space="0" w:color="auto"/>
            <w:right w:val="none" w:sz="0" w:space="0" w:color="auto"/>
          </w:divBdr>
        </w:div>
        <w:div w:id="1966539161">
          <w:marLeft w:val="0"/>
          <w:marRight w:val="0"/>
          <w:marTop w:val="0"/>
          <w:marBottom w:val="0"/>
          <w:divBdr>
            <w:top w:val="none" w:sz="0" w:space="0" w:color="auto"/>
            <w:left w:val="none" w:sz="0" w:space="0" w:color="auto"/>
            <w:bottom w:val="none" w:sz="0" w:space="0" w:color="auto"/>
            <w:right w:val="none" w:sz="0" w:space="0" w:color="auto"/>
          </w:divBdr>
        </w:div>
        <w:div w:id="1391921473">
          <w:marLeft w:val="0"/>
          <w:marRight w:val="0"/>
          <w:marTop w:val="0"/>
          <w:marBottom w:val="0"/>
          <w:divBdr>
            <w:top w:val="none" w:sz="0" w:space="0" w:color="auto"/>
            <w:left w:val="none" w:sz="0" w:space="0" w:color="auto"/>
            <w:bottom w:val="none" w:sz="0" w:space="0" w:color="auto"/>
            <w:right w:val="none" w:sz="0" w:space="0" w:color="auto"/>
          </w:divBdr>
        </w:div>
        <w:div w:id="2119710489">
          <w:marLeft w:val="0"/>
          <w:marRight w:val="0"/>
          <w:marTop w:val="0"/>
          <w:marBottom w:val="0"/>
          <w:divBdr>
            <w:top w:val="none" w:sz="0" w:space="0" w:color="auto"/>
            <w:left w:val="none" w:sz="0" w:space="0" w:color="auto"/>
            <w:bottom w:val="none" w:sz="0" w:space="0" w:color="auto"/>
            <w:right w:val="none" w:sz="0" w:space="0" w:color="auto"/>
          </w:divBdr>
        </w:div>
        <w:div w:id="1463764047">
          <w:marLeft w:val="0"/>
          <w:marRight w:val="0"/>
          <w:marTop w:val="0"/>
          <w:marBottom w:val="0"/>
          <w:divBdr>
            <w:top w:val="none" w:sz="0" w:space="0" w:color="auto"/>
            <w:left w:val="none" w:sz="0" w:space="0" w:color="auto"/>
            <w:bottom w:val="none" w:sz="0" w:space="0" w:color="auto"/>
            <w:right w:val="none" w:sz="0" w:space="0" w:color="auto"/>
          </w:divBdr>
        </w:div>
        <w:div w:id="812213233">
          <w:marLeft w:val="0"/>
          <w:marRight w:val="0"/>
          <w:marTop w:val="0"/>
          <w:marBottom w:val="0"/>
          <w:divBdr>
            <w:top w:val="none" w:sz="0" w:space="0" w:color="auto"/>
            <w:left w:val="none" w:sz="0" w:space="0" w:color="auto"/>
            <w:bottom w:val="none" w:sz="0" w:space="0" w:color="auto"/>
            <w:right w:val="none" w:sz="0" w:space="0" w:color="auto"/>
          </w:divBdr>
        </w:div>
        <w:div w:id="1170755700">
          <w:marLeft w:val="0"/>
          <w:marRight w:val="0"/>
          <w:marTop w:val="0"/>
          <w:marBottom w:val="0"/>
          <w:divBdr>
            <w:top w:val="none" w:sz="0" w:space="0" w:color="auto"/>
            <w:left w:val="none" w:sz="0" w:space="0" w:color="auto"/>
            <w:bottom w:val="none" w:sz="0" w:space="0" w:color="auto"/>
            <w:right w:val="none" w:sz="0" w:space="0" w:color="auto"/>
          </w:divBdr>
        </w:div>
      </w:divsChild>
    </w:div>
    <w:div w:id="50543056">
      <w:bodyDiv w:val="1"/>
      <w:marLeft w:val="0"/>
      <w:marRight w:val="0"/>
      <w:marTop w:val="0"/>
      <w:marBottom w:val="0"/>
      <w:divBdr>
        <w:top w:val="none" w:sz="0" w:space="0" w:color="auto"/>
        <w:left w:val="none" w:sz="0" w:space="0" w:color="auto"/>
        <w:bottom w:val="none" w:sz="0" w:space="0" w:color="auto"/>
        <w:right w:val="none" w:sz="0" w:space="0" w:color="auto"/>
      </w:divBdr>
    </w:div>
    <w:div w:id="94062631">
      <w:bodyDiv w:val="1"/>
      <w:marLeft w:val="0"/>
      <w:marRight w:val="0"/>
      <w:marTop w:val="0"/>
      <w:marBottom w:val="0"/>
      <w:divBdr>
        <w:top w:val="none" w:sz="0" w:space="0" w:color="auto"/>
        <w:left w:val="none" w:sz="0" w:space="0" w:color="auto"/>
        <w:bottom w:val="none" w:sz="0" w:space="0" w:color="auto"/>
        <w:right w:val="none" w:sz="0" w:space="0" w:color="auto"/>
      </w:divBdr>
    </w:div>
    <w:div w:id="94328461">
      <w:bodyDiv w:val="1"/>
      <w:marLeft w:val="0"/>
      <w:marRight w:val="0"/>
      <w:marTop w:val="0"/>
      <w:marBottom w:val="0"/>
      <w:divBdr>
        <w:top w:val="none" w:sz="0" w:space="0" w:color="auto"/>
        <w:left w:val="none" w:sz="0" w:space="0" w:color="auto"/>
        <w:bottom w:val="none" w:sz="0" w:space="0" w:color="auto"/>
        <w:right w:val="none" w:sz="0" w:space="0" w:color="auto"/>
      </w:divBdr>
    </w:div>
    <w:div w:id="140584195">
      <w:bodyDiv w:val="1"/>
      <w:marLeft w:val="0"/>
      <w:marRight w:val="0"/>
      <w:marTop w:val="0"/>
      <w:marBottom w:val="0"/>
      <w:divBdr>
        <w:top w:val="none" w:sz="0" w:space="0" w:color="auto"/>
        <w:left w:val="none" w:sz="0" w:space="0" w:color="auto"/>
        <w:bottom w:val="none" w:sz="0" w:space="0" w:color="auto"/>
        <w:right w:val="none" w:sz="0" w:space="0" w:color="auto"/>
      </w:divBdr>
    </w:div>
    <w:div w:id="156658015">
      <w:bodyDiv w:val="1"/>
      <w:marLeft w:val="0"/>
      <w:marRight w:val="0"/>
      <w:marTop w:val="0"/>
      <w:marBottom w:val="0"/>
      <w:divBdr>
        <w:top w:val="none" w:sz="0" w:space="0" w:color="auto"/>
        <w:left w:val="none" w:sz="0" w:space="0" w:color="auto"/>
        <w:bottom w:val="none" w:sz="0" w:space="0" w:color="auto"/>
        <w:right w:val="none" w:sz="0" w:space="0" w:color="auto"/>
      </w:divBdr>
    </w:div>
    <w:div w:id="162624765">
      <w:bodyDiv w:val="1"/>
      <w:marLeft w:val="0"/>
      <w:marRight w:val="0"/>
      <w:marTop w:val="0"/>
      <w:marBottom w:val="0"/>
      <w:divBdr>
        <w:top w:val="none" w:sz="0" w:space="0" w:color="auto"/>
        <w:left w:val="none" w:sz="0" w:space="0" w:color="auto"/>
        <w:bottom w:val="none" w:sz="0" w:space="0" w:color="auto"/>
        <w:right w:val="none" w:sz="0" w:space="0" w:color="auto"/>
      </w:divBdr>
    </w:div>
    <w:div w:id="168105259">
      <w:bodyDiv w:val="1"/>
      <w:marLeft w:val="0"/>
      <w:marRight w:val="0"/>
      <w:marTop w:val="0"/>
      <w:marBottom w:val="0"/>
      <w:divBdr>
        <w:top w:val="none" w:sz="0" w:space="0" w:color="auto"/>
        <w:left w:val="none" w:sz="0" w:space="0" w:color="auto"/>
        <w:bottom w:val="none" w:sz="0" w:space="0" w:color="auto"/>
        <w:right w:val="none" w:sz="0" w:space="0" w:color="auto"/>
      </w:divBdr>
    </w:div>
    <w:div w:id="254243808">
      <w:bodyDiv w:val="1"/>
      <w:marLeft w:val="0"/>
      <w:marRight w:val="0"/>
      <w:marTop w:val="0"/>
      <w:marBottom w:val="0"/>
      <w:divBdr>
        <w:top w:val="none" w:sz="0" w:space="0" w:color="auto"/>
        <w:left w:val="none" w:sz="0" w:space="0" w:color="auto"/>
        <w:bottom w:val="none" w:sz="0" w:space="0" w:color="auto"/>
        <w:right w:val="none" w:sz="0" w:space="0" w:color="auto"/>
      </w:divBdr>
    </w:div>
    <w:div w:id="262734272">
      <w:bodyDiv w:val="1"/>
      <w:marLeft w:val="0"/>
      <w:marRight w:val="0"/>
      <w:marTop w:val="0"/>
      <w:marBottom w:val="0"/>
      <w:divBdr>
        <w:top w:val="none" w:sz="0" w:space="0" w:color="auto"/>
        <w:left w:val="none" w:sz="0" w:space="0" w:color="auto"/>
        <w:bottom w:val="none" w:sz="0" w:space="0" w:color="auto"/>
        <w:right w:val="none" w:sz="0" w:space="0" w:color="auto"/>
      </w:divBdr>
    </w:div>
    <w:div w:id="342704046">
      <w:bodyDiv w:val="1"/>
      <w:marLeft w:val="0"/>
      <w:marRight w:val="0"/>
      <w:marTop w:val="0"/>
      <w:marBottom w:val="0"/>
      <w:divBdr>
        <w:top w:val="none" w:sz="0" w:space="0" w:color="auto"/>
        <w:left w:val="none" w:sz="0" w:space="0" w:color="auto"/>
        <w:bottom w:val="none" w:sz="0" w:space="0" w:color="auto"/>
        <w:right w:val="none" w:sz="0" w:space="0" w:color="auto"/>
      </w:divBdr>
    </w:div>
    <w:div w:id="420302274">
      <w:bodyDiv w:val="1"/>
      <w:marLeft w:val="0"/>
      <w:marRight w:val="0"/>
      <w:marTop w:val="0"/>
      <w:marBottom w:val="0"/>
      <w:divBdr>
        <w:top w:val="none" w:sz="0" w:space="0" w:color="auto"/>
        <w:left w:val="none" w:sz="0" w:space="0" w:color="auto"/>
        <w:bottom w:val="none" w:sz="0" w:space="0" w:color="auto"/>
        <w:right w:val="none" w:sz="0" w:space="0" w:color="auto"/>
      </w:divBdr>
      <w:divsChild>
        <w:div w:id="226765664">
          <w:marLeft w:val="1320"/>
          <w:marRight w:val="0"/>
          <w:marTop w:val="345"/>
          <w:marBottom w:val="0"/>
          <w:divBdr>
            <w:top w:val="none" w:sz="0" w:space="0" w:color="auto"/>
            <w:left w:val="none" w:sz="0" w:space="0" w:color="auto"/>
            <w:bottom w:val="none" w:sz="0" w:space="0" w:color="auto"/>
            <w:right w:val="none" w:sz="0" w:space="0" w:color="auto"/>
          </w:divBdr>
        </w:div>
      </w:divsChild>
    </w:div>
    <w:div w:id="475339878">
      <w:bodyDiv w:val="1"/>
      <w:marLeft w:val="0"/>
      <w:marRight w:val="0"/>
      <w:marTop w:val="0"/>
      <w:marBottom w:val="0"/>
      <w:divBdr>
        <w:top w:val="none" w:sz="0" w:space="0" w:color="auto"/>
        <w:left w:val="none" w:sz="0" w:space="0" w:color="auto"/>
        <w:bottom w:val="none" w:sz="0" w:space="0" w:color="auto"/>
        <w:right w:val="none" w:sz="0" w:space="0" w:color="auto"/>
      </w:divBdr>
    </w:div>
    <w:div w:id="475997167">
      <w:bodyDiv w:val="1"/>
      <w:marLeft w:val="0"/>
      <w:marRight w:val="0"/>
      <w:marTop w:val="0"/>
      <w:marBottom w:val="0"/>
      <w:divBdr>
        <w:top w:val="none" w:sz="0" w:space="0" w:color="auto"/>
        <w:left w:val="none" w:sz="0" w:space="0" w:color="auto"/>
        <w:bottom w:val="none" w:sz="0" w:space="0" w:color="auto"/>
        <w:right w:val="none" w:sz="0" w:space="0" w:color="auto"/>
      </w:divBdr>
    </w:div>
    <w:div w:id="511453819">
      <w:bodyDiv w:val="1"/>
      <w:marLeft w:val="0"/>
      <w:marRight w:val="0"/>
      <w:marTop w:val="0"/>
      <w:marBottom w:val="0"/>
      <w:divBdr>
        <w:top w:val="none" w:sz="0" w:space="0" w:color="auto"/>
        <w:left w:val="none" w:sz="0" w:space="0" w:color="auto"/>
        <w:bottom w:val="none" w:sz="0" w:space="0" w:color="auto"/>
        <w:right w:val="none" w:sz="0" w:space="0" w:color="auto"/>
      </w:divBdr>
    </w:div>
    <w:div w:id="526530649">
      <w:bodyDiv w:val="1"/>
      <w:marLeft w:val="0"/>
      <w:marRight w:val="0"/>
      <w:marTop w:val="0"/>
      <w:marBottom w:val="0"/>
      <w:divBdr>
        <w:top w:val="none" w:sz="0" w:space="0" w:color="auto"/>
        <w:left w:val="none" w:sz="0" w:space="0" w:color="auto"/>
        <w:bottom w:val="none" w:sz="0" w:space="0" w:color="auto"/>
        <w:right w:val="none" w:sz="0" w:space="0" w:color="auto"/>
      </w:divBdr>
    </w:div>
    <w:div w:id="549154759">
      <w:bodyDiv w:val="1"/>
      <w:marLeft w:val="0"/>
      <w:marRight w:val="0"/>
      <w:marTop w:val="0"/>
      <w:marBottom w:val="0"/>
      <w:divBdr>
        <w:top w:val="none" w:sz="0" w:space="0" w:color="auto"/>
        <w:left w:val="none" w:sz="0" w:space="0" w:color="auto"/>
        <w:bottom w:val="none" w:sz="0" w:space="0" w:color="auto"/>
        <w:right w:val="none" w:sz="0" w:space="0" w:color="auto"/>
      </w:divBdr>
    </w:div>
    <w:div w:id="584457825">
      <w:bodyDiv w:val="1"/>
      <w:marLeft w:val="0"/>
      <w:marRight w:val="0"/>
      <w:marTop w:val="0"/>
      <w:marBottom w:val="0"/>
      <w:divBdr>
        <w:top w:val="none" w:sz="0" w:space="0" w:color="auto"/>
        <w:left w:val="none" w:sz="0" w:space="0" w:color="auto"/>
        <w:bottom w:val="none" w:sz="0" w:space="0" w:color="auto"/>
        <w:right w:val="none" w:sz="0" w:space="0" w:color="auto"/>
      </w:divBdr>
    </w:div>
    <w:div w:id="603421712">
      <w:bodyDiv w:val="1"/>
      <w:marLeft w:val="0"/>
      <w:marRight w:val="0"/>
      <w:marTop w:val="0"/>
      <w:marBottom w:val="0"/>
      <w:divBdr>
        <w:top w:val="none" w:sz="0" w:space="0" w:color="auto"/>
        <w:left w:val="none" w:sz="0" w:space="0" w:color="auto"/>
        <w:bottom w:val="none" w:sz="0" w:space="0" w:color="auto"/>
        <w:right w:val="none" w:sz="0" w:space="0" w:color="auto"/>
      </w:divBdr>
      <w:divsChild>
        <w:div w:id="1948924744">
          <w:marLeft w:val="0"/>
          <w:marRight w:val="0"/>
          <w:marTop w:val="0"/>
          <w:marBottom w:val="0"/>
          <w:divBdr>
            <w:top w:val="none" w:sz="0" w:space="0" w:color="auto"/>
            <w:left w:val="none" w:sz="0" w:space="0" w:color="auto"/>
            <w:bottom w:val="none" w:sz="0" w:space="0" w:color="auto"/>
            <w:right w:val="none" w:sz="0" w:space="0" w:color="auto"/>
          </w:divBdr>
        </w:div>
        <w:div w:id="1369377006">
          <w:marLeft w:val="0"/>
          <w:marRight w:val="0"/>
          <w:marTop w:val="0"/>
          <w:marBottom w:val="0"/>
          <w:divBdr>
            <w:top w:val="none" w:sz="0" w:space="0" w:color="auto"/>
            <w:left w:val="none" w:sz="0" w:space="0" w:color="auto"/>
            <w:bottom w:val="none" w:sz="0" w:space="0" w:color="auto"/>
            <w:right w:val="none" w:sz="0" w:space="0" w:color="auto"/>
          </w:divBdr>
        </w:div>
        <w:div w:id="726148228">
          <w:marLeft w:val="0"/>
          <w:marRight w:val="0"/>
          <w:marTop w:val="0"/>
          <w:marBottom w:val="0"/>
          <w:divBdr>
            <w:top w:val="none" w:sz="0" w:space="0" w:color="auto"/>
            <w:left w:val="none" w:sz="0" w:space="0" w:color="auto"/>
            <w:bottom w:val="none" w:sz="0" w:space="0" w:color="auto"/>
            <w:right w:val="none" w:sz="0" w:space="0" w:color="auto"/>
          </w:divBdr>
        </w:div>
        <w:div w:id="2126849819">
          <w:marLeft w:val="0"/>
          <w:marRight w:val="0"/>
          <w:marTop w:val="0"/>
          <w:marBottom w:val="0"/>
          <w:divBdr>
            <w:top w:val="none" w:sz="0" w:space="0" w:color="auto"/>
            <w:left w:val="none" w:sz="0" w:space="0" w:color="auto"/>
            <w:bottom w:val="none" w:sz="0" w:space="0" w:color="auto"/>
            <w:right w:val="none" w:sz="0" w:space="0" w:color="auto"/>
          </w:divBdr>
        </w:div>
        <w:div w:id="1169246348">
          <w:marLeft w:val="0"/>
          <w:marRight w:val="0"/>
          <w:marTop w:val="0"/>
          <w:marBottom w:val="0"/>
          <w:divBdr>
            <w:top w:val="none" w:sz="0" w:space="0" w:color="auto"/>
            <w:left w:val="none" w:sz="0" w:space="0" w:color="auto"/>
            <w:bottom w:val="none" w:sz="0" w:space="0" w:color="auto"/>
            <w:right w:val="none" w:sz="0" w:space="0" w:color="auto"/>
          </w:divBdr>
        </w:div>
        <w:div w:id="1096365028">
          <w:marLeft w:val="0"/>
          <w:marRight w:val="0"/>
          <w:marTop w:val="0"/>
          <w:marBottom w:val="0"/>
          <w:divBdr>
            <w:top w:val="none" w:sz="0" w:space="0" w:color="auto"/>
            <w:left w:val="none" w:sz="0" w:space="0" w:color="auto"/>
            <w:bottom w:val="none" w:sz="0" w:space="0" w:color="auto"/>
            <w:right w:val="none" w:sz="0" w:space="0" w:color="auto"/>
          </w:divBdr>
        </w:div>
        <w:div w:id="1160735239">
          <w:marLeft w:val="0"/>
          <w:marRight w:val="0"/>
          <w:marTop w:val="0"/>
          <w:marBottom w:val="0"/>
          <w:divBdr>
            <w:top w:val="none" w:sz="0" w:space="0" w:color="auto"/>
            <w:left w:val="none" w:sz="0" w:space="0" w:color="auto"/>
            <w:bottom w:val="none" w:sz="0" w:space="0" w:color="auto"/>
            <w:right w:val="none" w:sz="0" w:space="0" w:color="auto"/>
          </w:divBdr>
        </w:div>
        <w:div w:id="719330767">
          <w:marLeft w:val="0"/>
          <w:marRight w:val="0"/>
          <w:marTop w:val="0"/>
          <w:marBottom w:val="0"/>
          <w:divBdr>
            <w:top w:val="none" w:sz="0" w:space="0" w:color="auto"/>
            <w:left w:val="none" w:sz="0" w:space="0" w:color="auto"/>
            <w:bottom w:val="none" w:sz="0" w:space="0" w:color="auto"/>
            <w:right w:val="none" w:sz="0" w:space="0" w:color="auto"/>
          </w:divBdr>
        </w:div>
        <w:div w:id="437605164">
          <w:marLeft w:val="0"/>
          <w:marRight w:val="0"/>
          <w:marTop w:val="0"/>
          <w:marBottom w:val="0"/>
          <w:divBdr>
            <w:top w:val="none" w:sz="0" w:space="0" w:color="auto"/>
            <w:left w:val="none" w:sz="0" w:space="0" w:color="auto"/>
            <w:bottom w:val="none" w:sz="0" w:space="0" w:color="auto"/>
            <w:right w:val="none" w:sz="0" w:space="0" w:color="auto"/>
          </w:divBdr>
        </w:div>
        <w:div w:id="1633320488">
          <w:marLeft w:val="0"/>
          <w:marRight w:val="0"/>
          <w:marTop w:val="0"/>
          <w:marBottom w:val="0"/>
          <w:divBdr>
            <w:top w:val="none" w:sz="0" w:space="0" w:color="auto"/>
            <w:left w:val="none" w:sz="0" w:space="0" w:color="auto"/>
            <w:bottom w:val="none" w:sz="0" w:space="0" w:color="auto"/>
            <w:right w:val="none" w:sz="0" w:space="0" w:color="auto"/>
          </w:divBdr>
        </w:div>
        <w:div w:id="2060783977">
          <w:marLeft w:val="0"/>
          <w:marRight w:val="0"/>
          <w:marTop w:val="0"/>
          <w:marBottom w:val="0"/>
          <w:divBdr>
            <w:top w:val="none" w:sz="0" w:space="0" w:color="auto"/>
            <w:left w:val="none" w:sz="0" w:space="0" w:color="auto"/>
            <w:bottom w:val="none" w:sz="0" w:space="0" w:color="auto"/>
            <w:right w:val="none" w:sz="0" w:space="0" w:color="auto"/>
          </w:divBdr>
        </w:div>
        <w:div w:id="74400996">
          <w:marLeft w:val="0"/>
          <w:marRight w:val="0"/>
          <w:marTop w:val="0"/>
          <w:marBottom w:val="0"/>
          <w:divBdr>
            <w:top w:val="none" w:sz="0" w:space="0" w:color="auto"/>
            <w:left w:val="none" w:sz="0" w:space="0" w:color="auto"/>
            <w:bottom w:val="none" w:sz="0" w:space="0" w:color="auto"/>
            <w:right w:val="none" w:sz="0" w:space="0" w:color="auto"/>
          </w:divBdr>
        </w:div>
        <w:div w:id="2011985673">
          <w:marLeft w:val="0"/>
          <w:marRight w:val="0"/>
          <w:marTop w:val="0"/>
          <w:marBottom w:val="0"/>
          <w:divBdr>
            <w:top w:val="none" w:sz="0" w:space="0" w:color="auto"/>
            <w:left w:val="none" w:sz="0" w:space="0" w:color="auto"/>
            <w:bottom w:val="none" w:sz="0" w:space="0" w:color="auto"/>
            <w:right w:val="none" w:sz="0" w:space="0" w:color="auto"/>
          </w:divBdr>
        </w:div>
        <w:div w:id="1154832519">
          <w:marLeft w:val="0"/>
          <w:marRight w:val="0"/>
          <w:marTop w:val="0"/>
          <w:marBottom w:val="0"/>
          <w:divBdr>
            <w:top w:val="none" w:sz="0" w:space="0" w:color="auto"/>
            <w:left w:val="none" w:sz="0" w:space="0" w:color="auto"/>
            <w:bottom w:val="none" w:sz="0" w:space="0" w:color="auto"/>
            <w:right w:val="none" w:sz="0" w:space="0" w:color="auto"/>
          </w:divBdr>
        </w:div>
        <w:div w:id="1440681020">
          <w:marLeft w:val="0"/>
          <w:marRight w:val="0"/>
          <w:marTop w:val="0"/>
          <w:marBottom w:val="0"/>
          <w:divBdr>
            <w:top w:val="none" w:sz="0" w:space="0" w:color="auto"/>
            <w:left w:val="none" w:sz="0" w:space="0" w:color="auto"/>
            <w:bottom w:val="none" w:sz="0" w:space="0" w:color="auto"/>
            <w:right w:val="none" w:sz="0" w:space="0" w:color="auto"/>
          </w:divBdr>
        </w:div>
        <w:div w:id="1708599612">
          <w:marLeft w:val="0"/>
          <w:marRight w:val="0"/>
          <w:marTop w:val="0"/>
          <w:marBottom w:val="0"/>
          <w:divBdr>
            <w:top w:val="none" w:sz="0" w:space="0" w:color="auto"/>
            <w:left w:val="none" w:sz="0" w:space="0" w:color="auto"/>
            <w:bottom w:val="none" w:sz="0" w:space="0" w:color="auto"/>
            <w:right w:val="none" w:sz="0" w:space="0" w:color="auto"/>
          </w:divBdr>
        </w:div>
        <w:div w:id="24212159">
          <w:marLeft w:val="0"/>
          <w:marRight w:val="0"/>
          <w:marTop w:val="0"/>
          <w:marBottom w:val="0"/>
          <w:divBdr>
            <w:top w:val="none" w:sz="0" w:space="0" w:color="auto"/>
            <w:left w:val="none" w:sz="0" w:space="0" w:color="auto"/>
            <w:bottom w:val="none" w:sz="0" w:space="0" w:color="auto"/>
            <w:right w:val="none" w:sz="0" w:space="0" w:color="auto"/>
          </w:divBdr>
        </w:div>
        <w:div w:id="1125001617">
          <w:marLeft w:val="0"/>
          <w:marRight w:val="0"/>
          <w:marTop w:val="0"/>
          <w:marBottom w:val="0"/>
          <w:divBdr>
            <w:top w:val="none" w:sz="0" w:space="0" w:color="auto"/>
            <w:left w:val="none" w:sz="0" w:space="0" w:color="auto"/>
            <w:bottom w:val="none" w:sz="0" w:space="0" w:color="auto"/>
            <w:right w:val="none" w:sz="0" w:space="0" w:color="auto"/>
          </w:divBdr>
        </w:div>
        <w:div w:id="1186403580">
          <w:marLeft w:val="0"/>
          <w:marRight w:val="0"/>
          <w:marTop w:val="0"/>
          <w:marBottom w:val="0"/>
          <w:divBdr>
            <w:top w:val="none" w:sz="0" w:space="0" w:color="auto"/>
            <w:left w:val="none" w:sz="0" w:space="0" w:color="auto"/>
            <w:bottom w:val="none" w:sz="0" w:space="0" w:color="auto"/>
            <w:right w:val="none" w:sz="0" w:space="0" w:color="auto"/>
          </w:divBdr>
        </w:div>
        <w:div w:id="576017627">
          <w:marLeft w:val="0"/>
          <w:marRight w:val="0"/>
          <w:marTop w:val="0"/>
          <w:marBottom w:val="0"/>
          <w:divBdr>
            <w:top w:val="none" w:sz="0" w:space="0" w:color="auto"/>
            <w:left w:val="none" w:sz="0" w:space="0" w:color="auto"/>
            <w:bottom w:val="none" w:sz="0" w:space="0" w:color="auto"/>
            <w:right w:val="none" w:sz="0" w:space="0" w:color="auto"/>
          </w:divBdr>
        </w:div>
        <w:div w:id="1911229614">
          <w:marLeft w:val="0"/>
          <w:marRight w:val="0"/>
          <w:marTop w:val="0"/>
          <w:marBottom w:val="0"/>
          <w:divBdr>
            <w:top w:val="none" w:sz="0" w:space="0" w:color="auto"/>
            <w:left w:val="none" w:sz="0" w:space="0" w:color="auto"/>
            <w:bottom w:val="none" w:sz="0" w:space="0" w:color="auto"/>
            <w:right w:val="none" w:sz="0" w:space="0" w:color="auto"/>
          </w:divBdr>
        </w:div>
        <w:div w:id="6947905">
          <w:marLeft w:val="0"/>
          <w:marRight w:val="0"/>
          <w:marTop w:val="0"/>
          <w:marBottom w:val="0"/>
          <w:divBdr>
            <w:top w:val="none" w:sz="0" w:space="0" w:color="auto"/>
            <w:left w:val="none" w:sz="0" w:space="0" w:color="auto"/>
            <w:bottom w:val="none" w:sz="0" w:space="0" w:color="auto"/>
            <w:right w:val="none" w:sz="0" w:space="0" w:color="auto"/>
          </w:divBdr>
        </w:div>
        <w:div w:id="993947164">
          <w:marLeft w:val="0"/>
          <w:marRight w:val="0"/>
          <w:marTop w:val="0"/>
          <w:marBottom w:val="0"/>
          <w:divBdr>
            <w:top w:val="none" w:sz="0" w:space="0" w:color="auto"/>
            <w:left w:val="none" w:sz="0" w:space="0" w:color="auto"/>
            <w:bottom w:val="none" w:sz="0" w:space="0" w:color="auto"/>
            <w:right w:val="none" w:sz="0" w:space="0" w:color="auto"/>
          </w:divBdr>
        </w:div>
        <w:div w:id="1255240532">
          <w:marLeft w:val="0"/>
          <w:marRight w:val="0"/>
          <w:marTop w:val="0"/>
          <w:marBottom w:val="0"/>
          <w:divBdr>
            <w:top w:val="none" w:sz="0" w:space="0" w:color="auto"/>
            <w:left w:val="none" w:sz="0" w:space="0" w:color="auto"/>
            <w:bottom w:val="none" w:sz="0" w:space="0" w:color="auto"/>
            <w:right w:val="none" w:sz="0" w:space="0" w:color="auto"/>
          </w:divBdr>
        </w:div>
        <w:div w:id="128085936">
          <w:marLeft w:val="0"/>
          <w:marRight w:val="0"/>
          <w:marTop w:val="0"/>
          <w:marBottom w:val="0"/>
          <w:divBdr>
            <w:top w:val="none" w:sz="0" w:space="0" w:color="auto"/>
            <w:left w:val="none" w:sz="0" w:space="0" w:color="auto"/>
            <w:bottom w:val="none" w:sz="0" w:space="0" w:color="auto"/>
            <w:right w:val="none" w:sz="0" w:space="0" w:color="auto"/>
          </w:divBdr>
        </w:div>
        <w:div w:id="1436176060">
          <w:marLeft w:val="0"/>
          <w:marRight w:val="0"/>
          <w:marTop w:val="0"/>
          <w:marBottom w:val="0"/>
          <w:divBdr>
            <w:top w:val="none" w:sz="0" w:space="0" w:color="auto"/>
            <w:left w:val="none" w:sz="0" w:space="0" w:color="auto"/>
            <w:bottom w:val="none" w:sz="0" w:space="0" w:color="auto"/>
            <w:right w:val="none" w:sz="0" w:space="0" w:color="auto"/>
          </w:divBdr>
        </w:div>
        <w:div w:id="782503871">
          <w:marLeft w:val="0"/>
          <w:marRight w:val="0"/>
          <w:marTop w:val="0"/>
          <w:marBottom w:val="0"/>
          <w:divBdr>
            <w:top w:val="none" w:sz="0" w:space="0" w:color="auto"/>
            <w:left w:val="none" w:sz="0" w:space="0" w:color="auto"/>
            <w:bottom w:val="none" w:sz="0" w:space="0" w:color="auto"/>
            <w:right w:val="none" w:sz="0" w:space="0" w:color="auto"/>
          </w:divBdr>
        </w:div>
        <w:div w:id="644355966">
          <w:marLeft w:val="0"/>
          <w:marRight w:val="0"/>
          <w:marTop w:val="0"/>
          <w:marBottom w:val="0"/>
          <w:divBdr>
            <w:top w:val="none" w:sz="0" w:space="0" w:color="auto"/>
            <w:left w:val="none" w:sz="0" w:space="0" w:color="auto"/>
            <w:bottom w:val="none" w:sz="0" w:space="0" w:color="auto"/>
            <w:right w:val="none" w:sz="0" w:space="0" w:color="auto"/>
          </w:divBdr>
        </w:div>
        <w:div w:id="1582789960">
          <w:marLeft w:val="0"/>
          <w:marRight w:val="0"/>
          <w:marTop w:val="0"/>
          <w:marBottom w:val="0"/>
          <w:divBdr>
            <w:top w:val="none" w:sz="0" w:space="0" w:color="auto"/>
            <w:left w:val="none" w:sz="0" w:space="0" w:color="auto"/>
            <w:bottom w:val="none" w:sz="0" w:space="0" w:color="auto"/>
            <w:right w:val="none" w:sz="0" w:space="0" w:color="auto"/>
          </w:divBdr>
        </w:div>
        <w:div w:id="1946307650">
          <w:marLeft w:val="0"/>
          <w:marRight w:val="0"/>
          <w:marTop w:val="0"/>
          <w:marBottom w:val="0"/>
          <w:divBdr>
            <w:top w:val="none" w:sz="0" w:space="0" w:color="auto"/>
            <w:left w:val="none" w:sz="0" w:space="0" w:color="auto"/>
            <w:bottom w:val="none" w:sz="0" w:space="0" w:color="auto"/>
            <w:right w:val="none" w:sz="0" w:space="0" w:color="auto"/>
          </w:divBdr>
        </w:div>
        <w:div w:id="546992101">
          <w:marLeft w:val="0"/>
          <w:marRight w:val="0"/>
          <w:marTop w:val="0"/>
          <w:marBottom w:val="0"/>
          <w:divBdr>
            <w:top w:val="none" w:sz="0" w:space="0" w:color="auto"/>
            <w:left w:val="none" w:sz="0" w:space="0" w:color="auto"/>
            <w:bottom w:val="none" w:sz="0" w:space="0" w:color="auto"/>
            <w:right w:val="none" w:sz="0" w:space="0" w:color="auto"/>
          </w:divBdr>
        </w:div>
        <w:div w:id="1149438534">
          <w:marLeft w:val="0"/>
          <w:marRight w:val="0"/>
          <w:marTop w:val="0"/>
          <w:marBottom w:val="0"/>
          <w:divBdr>
            <w:top w:val="none" w:sz="0" w:space="0" w:color="auto"/>
            <w:left w:val="none" w:sz="0" w:space="0" w:color="auto"/>
            <w:bottom w:val="none" w:sz="0" w:space="0" w:color="auto"/>
            <w:right w:val="none" w:sz="0" w:space="0" w:color="auto"/>
          </w:divBdr>
        </w:div>
        <w:div w:id="879558890">
          <w:marLeft w:val="0"/>
          <w:marRight w:val="0"/>
          <w:marTop w:val="0"/>
          <w:marBottom w:val="0"/>
          <w:divBdr>
            <w:top w:val="none" w:sz="0" w:space="0" w:color="auto"/>
            <w:left w:val="none" w:sz="0" w:space="0" w:color="auto"/>
            <w:bottom w:val="none" w:sz="0" w:space="0" w:color="auto"/>
            <w:right w:val="none" w:sz="0" w:space="0" w:color="auto"/>
          </w:divBdr>
        </w:div>
      </w:divsChild>
    </w:div>
    <w:div w:id="625745490">
      <w:bodyDiv w:val="1"/>
      <w:marLeft w:val="0"/>
      <w:marRight w:val="0"/>
      <w:marTop w:val="0"/>
      <w:marBottom w:val="0"/>
      <w:divBdr>
        <w:top w:val="none" w:sz="0" w:space="0" w:color="auto"/>
        <w:left w:val="none" w:sz="0" w:space="0" w:color="auto"/>
        <w:bottom w:val="none" w:sz="0" w:space="0" w:color="auto"/>
        <w:right w:val="none" w:sz="0" w:space="0" w:color="auto"/>
      </w:divBdr>
    </w:div>
    <w:div w:id="668140371">
      <w:bodyDiv w:val="1"/>
      <w:marLeft w:val="0"/>
      <w:marRight w:val="0"/>
      <w:marTop w:val="0"/>
      <w:marBottom w:val="0"/>
      <w:divBdr>
        <w:top w:val="none" w:sz="0" w:space="0" w:color="auto"/>
        <w:left w:val="none" w:sz="0" w:space="0" w:color="auto"/>
        <w:bottom w:val="none" w:sz="0" w:space="0" w:color="auto"/>
        <w:right w:val="none" w:sz="0" w:space="0" w:color="auto"/>
      </w:divBdr>
      <w:divsChild>
        <w:div w:id="1644000092">
          <w:marLeft w:val="0"/>
          <w:marRight w:val="0"/>
          <w:marTop w:val="0"/>
          <w:marBottom w:val="0"/>
          <w:divBdr>
            <w:top w:val="none" w:sz="0" w:space="0" w:color="auto"/>
            <w:left w:val="none" w:sz="0" w:space="0" w:color="auto"/>
            <w:bottom w:val="none" w:sz="0" w:space="0" w:color="auto"/>
            <w:right w:val="none" w:sz="0" w:space="0" w:color="auto"/>
          </w:divBdr>
        </w:div>
        <w:div w:id="767118566">
          <w:marLeft w:val="0"/>
          <w:marRight w:val="0"/>
          <w:marTop w:val="0"/>
          <w:marBottom w:val="0"/>
          <w:divBdr>
            <w:top w:val="none" w:sz="0" w:space="0" w:color="auto"/>
            <w:left w:val="none" w:sz="0" w:space="0" w:color="auto"/>
            <w:bottom w:val="none" w:sz="0" w:space="0" w:color="auto"/>
            <w:right w:val="none" w:sz="0" w:space="0" w:color="auto"/>
          </w:divBdr>
        </w:div>
        <w:div w:id="711736272">
          <w:marLeft w:val="0"/>
          <w:marRight w:val="0"/>
          <w:marTop w:val="0"/>
          <w:marBottom w:val="0"/>
          <w:divBdr>
            <w:top w:val="none" w:sz="0" w:space="0" w:color="auto"/>
            <w:left w:val="none" w:sz="0" w:space="0" w:color="auto"/>
            <w:bottom w:val="none" w:sz="0" w:space="0" w:color="auto"/>
            <w:right w:val="none" w:sz="0" w:space="0" w:color="auto"/>
          </w:divBdr>
        </w:div>
      </w:divsChild>
    </w:div>
    <w:div w:id="764493093">
      <w:bodyDiv w:val="1"/>
      <w:marLeft w:val="0"/>
      <w:marRight w:val="0"/>
      <w:marTop w:val="0"/>
      <w:marBottom w:val="0"/>
      <w:divBdr>
        <w:top w:val="none" w:sz="0" w:space="0" w:color="auto"/>
        <w:left w:val="none" w:sz="0" w:space="0" w:color="auto"/>
        <w:bottom w:val="none" w:sz="0" w:space="0" w:color="auto"/>
        <w:right w:val="none" w:sz="0" w:space="0" w:color="auto"/>
      </w:divBdr>
    </w:div>
    <w:div w:id="796293531">
      <w:bodyDiv w:val="1"/>
      <w:marLeft w:val="0"/>
      <w:marRight w:val="0"/>
      <w:marTop w:val="0"/>
      <w:marBottom w:val="0"/>
      <w:divBdr>
        <w:top w:val="none" w:sz="0" w:space="0" w:color="auto"/>
        <w:left w:val="none" w:sz="0" w:space="0" w:color="auto"/>
        <w:bottom w:val="none" w:sz="0" w:space="0" w:color="auto"/>
        <w:right w:val="none" w:sz="0" w:space="0" w:color="auto"/>
      </w:divBdr>
    </w:div>
    <w:div w:id="839780491">
      <w:bodyDiv w:val="1"/>
      <w:marLeft w:val="0"/>
      <w:marRight w:val="0"/>
      <w:marTop w:val="0"/>
      <w:marBottom w:val="0"/>
      <w:divBdr>
        <w:top w:val="none" w:sz="0" w:space="0" w:color="auto"/>
        <w:left w:val="none" w:sz="0" w:space="0" w:color="auto"/>
        <w:bottom w:val="none" w:sz="0" w:space="0" w:color="auto"/>
        <w:right w:val="none" w:sz="0" w:space="0" w:color="auto"/>
      </w:divBdr>
      <w:divsChild>
        <w:div w:id="24184053">
          <w:marLeft w:val="1320"/>
          <w:marRight w:val="0"/>
          <w:marTop w:val="345"/>
          <w:marBottom w:val="0"/>
          <w:divBdr>
            <w:top w:val="none" w:sz="0" w:space="0" w:color="auto"/>
            <w:left w:val="none" w:sz="0" w:space="0" w:color="auto"/>
            <w:bottom w:val="none" w:sz="0" w:space="0" w:color="auto"/>
            <w:right w:val="none" w:sz="0" w:space="0" w:color="auto"/>
          </w:divBdr>
        </w:div>
      </w:divsChild>
    </w:div>
    <w:div w:id="841746512">
      <w:bodyDiv w:val="1"/>
      <w:marLeft w:val="0"/>
      <w:marRight w:val="0"/>
      <w:marTop w:val="0"/>
      <w:marBottom w:val="0"/>
      <w:divBdr>
        <w:top w:val="none" w:sz="0" w:space="0" w:color="auto"/>
        <w:left w:val="none" w:sz="0" w:space="0" w:color="auto"/>
        <w:bottom w:val="none" w:sz="0" w:space="0" w:color="auto"/>
        <w:right w:val="none" w:sz="0" w:space="0" w:color="auto"/>
      </w:divBdr>
    </w:div>
    <w:div w:id="902058630">
      <w:bodyDiv w:val="1"/>
      <w:marLeft w:val="0"/>
      <w:marRight w:val="0"/>
      <w:marTop w:val="0"/>
      <w:marBottom w:val="0"/>
      <w:divBdr>
        <w:top w:val="none" w:sz="0" w:space="0" w:color="auto"/>
        <w:left w:val="none" w:sz="0" w:space="0" w:color="auto"/>
        <w:bottom w:val="none" w:sz="0" w:space="0" w:color="auto"/>
        <w:right w:val="none" w:sz="0" w:space="0" w:color="auto"/>
      </w:divBdr>
    </w:div>
    <w:div w:id="927426693">
      <w:bodyDiv w:val="1"/>
      <w:marLeft w:val="0"/>
      <w:marRight w:val="0"/>
      <w:marTop w:val="0"/>
      <w:marBottom w:val="0"/>
      <w:divBdr>
        <w:top w:val="none" w:sz="0" w:space="0" w:color="auto"/>
        <w:left w:val="none" w:sz="0" w:space="0" w:color="auto"/>
        <w:bottom w:val="none" w:sz="0" w:space="0" w:color="auto"/>
        <w:right w:val="none" w:sz="0" w:space="0" w:color="auto"/>
      </w:divBdr>
    </w:div>
    <w:div w:id="973875452">
      <w:bodyDiv w:val="1"/>
      <w:marLeft w:val="0"/>
      <w:marRight w:val="0"/>
      <w:marTop w:val="0"/>
      <w:marBottom w:val="0"/>
      <w:divBdr>
        <w:top w:val="none" w:sz="0" w:space="0" w:color="auto"/>
        <w:left w:val="none" w:sz="0" w:space="0" w:color="auto"/>
        <w:bottom w:val="none" w:sz="0" w:space="0" w:color="auto"/>
        <w:right w:val="none" w:sz="0" w:space="0" w:color="auto"/>
      </w:divBdr>
    </w:div>
    <w:div w:id="997465362">
      <w:bodyDiv w:val="1"/>
      <w:marLeft w:val="0"/>
      <w:marRight w:val="0"/>
      <w:marTop w:val="0"/>
      <w:marBottom w:val="0"/>
      <w:divBdr>
        <w:top w:val="none" w:sz="0" w:space="0" w:color="auto"/>
        <w:left w:val="none" w:sz="0" w:space="0" w:color="auto"/>
        <w:bottom w:val="none" w:sz="0" w:space="0" w:color="auto"/>
        <w:right w:val="none" w:sz="0" w:space="0" w:color="auto"/>
      </w:divBdr>
    </w:div>
    <w:div w:id="998922701">
      <w:bodyDiv w:val="1"/>
      <w:marLeft w:val="0"/>
      <w:marRight w:val="0"/>
      <w:marTop w:val="0"/>
      <w:marBottom w:val="0"/>
      <w:divBdr>
        <w:top w:val="none" w:sz="0" w:space="0" w:color="auto"/>
        <w:left w:val="none" w:sz="0" w:space="0" w:color="auto"/>
        <w:bottom w:val="none" w:sz="0" w:space="0" w:color="auto"/>
        <w:right w:val="none" w:sz="0" w:space="0" w:color="auto"/>
      </w:divBdr>
    </w:div>
    <w:div w:id="1067532199">
      <w:bodyDiv w:val="1"/>
      <w:marLeft w:val="0"/>
      <w:marRight w:val="0"/>
      <w:marTop w:val="0"/>
      <w:marBottom w:val="0"/>
      <w:divBdr>
        <w:top w:val="none" w:sz="0" w:space="0" w:color="auto"/>
        <w:left w:val="none" w:sz="0" w:space="0" w:color="auto"/>
        <w:bottom w:val="none" w:sz="0" w:space="0" w:color="auto"/>
        <w:right w:val="none" w:sz="0" w:space="0" w:color="auto"/>
      </w:divBdr>
    </w:div>
    <w:div w:id="1072194961">
      <w:bodyDiv w:val="1"/>
      <w:marLeft w:val="0"/>
      <w:marRight w:val="0"/>
      <w:marTop w:val="0"/>
      <w:marBottom w:val="0"/>
      <w:divBdr>
        <w:top w:val="none" w:sz="0" w:space="0" w:color="auto"/>
        <w:left w:val="none" w:sz="0" w:space="0" w:color="auto"/>
        <w:bottom w:val="none" w:sz="0" w:space="0" w:color="auto"/>
        <w:right w:val="none" w:sz="0" w:space="0" w:color="auto"/>
      </w:divBdr>
    </w:div>
    <w:div w:id="1139690181">
      <w:bodyDiv w:val="1"/>
      <w:marLeft w:val="0"/>
      <w:marRight w:val="0"/>
      <w:marTop w:val="0"/>
      <w:marBottom w:val="0"/>
      <w:divBdr>
        <w:top w:val="none" w:sz="0" w:space="0" w:color="auto"/>
        <w:left w:val="none" w:sz="0" w:space="0" w:color="auto"/>
        <w:bottom w:val="none" w:sz="0" w:space="0" w:color="auto"/>
        <w:right w:val="none" w:sz="0" w:space="0" w:color="auto"/>
      </w:divBdr>
    </w:div>
    <w:div w:id="1164128727">
      <w:bodyDiv w:val="1"/>
      <w:marLeft w:val="0"/>
      <w:marRight w:val="0"/>
      <w:marTop w:val="0"/>
      <w:marBottom w:val="0"/>
      <w:divBdr>
        <w:top w:val="none" w:sz="0" w:space="0" w:color="auto"/>
        <w:left w:val="none" w:sz="0" w:space="0" w:color="auto"/>
        <w:bottom w:val="none" w:sz="0" w:space="0" w:color="auto"/>
        <w:right w:val="none" w:sz="0" w:space="0" w:color="auto"/>
      </w:divBdr>
      <w:divsChild>
        <w:div w:id="905265977">
          <w:marLeft w:val="0"/>
          <w:marRight w:val="0"/>
          <w:marTop w:val="0"/>
          <w:marBottom w:val="0"/>
          <w:divBdr>
            <w:top w:val="none" w:sz="0" w:space="0" w:color="auto"/>
            <w:left w:val="none" w:sz="0" w:space="0" w:color="auto"/>
            <w:bottom w:val="none" w:sz="0" w:space="0" w:color="auto"/>
            <w:right w:val="none" w:sz="0" w:space="0" w:color="auto"/>
          </w:divBdr>
        </w:div>
        <w:div w:id="25254201">
          <w:marLeft w:val="0"/>
          <w:marRight w:val="0"/>
          <w:marTop w:val="0"/>
          <w:marBottom w:val="0"/>
          <w:divBdr>
            <w:top w:val="none" w:sz="0" w:space="0" w:color="auto"/>
            <w:left w:val="none" w:sz="0" w:space="0" w:color="auto"/>
            <w:bottom w:val="none" w:sz="0" w:space="0" w:color="auto"/>
            <w:right w:val="none" w:sz="0" w:space="0" w:color="auto"/>
          </w:divBdr>
        </w:div>
        <w:div w:id="2123718295">
          <w:marLeft w:val="0"/>
          <w:marRight w:val="0"/>
          <w:marTop w:val="0"/>
          <w:marBottom w:val="0"/>
          <w:divBdr>
            <w:top w:val="none" w:sz="0" w:space="0" w:color="auto"/>
            <w:left w:val="none" w:sz="0" w:space="0" w:color="auto"/>
            <w:bottom w:val="none" w:sz="0" w:space="0" w:color="auto"/>
            <w:right w:val="none" w:sz="0" w:space="0" w:color="auto"/>
          </w:divBdr>
        </w:div>
        <w:div w:id="1591160043">
          <w:marLeft w:val="0"/>
          <w:marRight w:val="0"/>
          <w:marTop w:val="0"/>
          <w:marBottom w:val="0"/>
          <w:divBdr>
            <w:top w:val="none" w:sz="0" w:space="0" w:color="auto"/>
            <w:left w:val="none" w:sz="0" w:space="0" w:color="auto"/>
            <w:bottom w:val="none" w:sz="0" w:space="0" w:color="auto"/>
            <w:right w:val="none" w:sz="0" w:space="0" w:color="auto"/>
          </w:divBdr>
        </w:div>
        <w:div w:id="1438208474">
          <w:marLeft w:val="0"/>
          <w:marRight w:val="0"/>
          <w:marTop w:val="0"/>
          <w:marBottom w:val="0"/>
          <w:divBdr>
            <w:top w:val="none" w:sz="0" w:space="0" w:color="auto"/>
            <w:left w:val="none" w:sz="0" w:space="0" w:color="auto"/>
            <w:bottom w:val="none" w:sz="0" w:space="0" w:color="auto"/>
            <w:right w:val="none" w:sz="0" w:space="0" w:color="auto"/>
          </w:divBdr>
        </w:div>
        <w:div w:id="982739224">
          <w:marLeft w:val="0"/>
          <w:marRight w:val="0"/>
          <w:marTop w:val="0"/>
          <w:marBottom w:val="0"/>
          <w:divBdr>
            <w:top w:val="none" w:sz="0" w:space="0" w:color="auto"/>
            <w:left w:val="none" w:sz="0" w:space="0" w:color="auto"/>
            <w:bottom w:val="none" w:sz="0" w:space="0" w:color="auto"/>
            <w:right w:val="none" w:sz="0" w:space="0" w:color="auto"/>
          </w:divBdr>
        </w:div>
        <w:div w:id="1989439251">
          <w:marLeft w:val="0"/>
          <w:marRight w:val="0"/>
          <w:marTop w:val="0"/>
          <w:marBottom w:val="0"/>
          <w:divBdr>
            <w:top w:val="none" w:sz="0" w:space="0" w:color="auto"/>
            <w:left w:val="none" w:sz="0" w:space="0" w:color="auto"/>
            <w:bottom w:val="none" w:sz="0" w:space="0" w:color="auto"/>
            <w:right w:val="none" w:sz="0" w:space="0" w:color="auto"/>
          </w:divBdr>
        </w:div>
        <w:div w:id="1538929537">
          <w:marLeft w:val="0"/>
          <w:marRight w:val="0"/>
          <w:marTop w:val="0"/>
          <w:marBottom w:val="0"/>
          <w:divBdr>
            <w:top w:val="none" w:sz="0" w:space="0" w:color="auto"/>
            <w:left w:val="none" w:sz="0" w:space="0" w:color="auto"/>
            <w:bottom w:val="none" w:sz="0" w:space="0" w:color="auto"/>
            <w:right w:val="none" w:sz="0" w:space="0" w:color="auto"/>
          </w:divBdr>
        </w:div>
        <w:div w:id="1921478062">
          <w:marLeft w:val="0"/>
          <w:marRight w:val="0"/>
          <w:marTop w:val="0"/>
          <w:marBottom w:val="0"/>
          <w:divBdr>
            <w:top w:val="none" w:sz="0" w:space="0" w:color="auto"/>
            <w:left w:val="none" w:sz="0" w:space="0" w:color="auto"/>
            <w:bottom w:val="none" w:sz="0" w:space="0" w:color="auto"/>
            <w:right w:val="none" w:sz="0" w:space="0" w:color="auto"/>
          </w:divBdr>
        </w:div>
        <w:div w:id="1182403630">
          <w:marLeft w:val="0"/>
          <w:marRight w:val="0"/>
          <w:marTop w:val="0"/>
          <w:marBottom w:val="0"/>
          <w:divBdr>
            <w:top w:val="none" w:sz="0" w:space="0" w:color="auto"/>
            <w:left w:val="none" w:sz="0" w:space="0" w:color="auto"/>
            <w:bottom w:val="none" w:sz="0" w:space="0" w:color="auto"/>
            <w:right w:val="none" w:sz="0" w:space="0" w:color="auto"/>
          </w:divBdr>
        </w:div>
        <w:div w:id="1309355738">
          <w:marLeft w:val="0"/>
          <w:marRight w:val="0"/>
          <w:marTop w:val="0"/>
          <w:marBottom w:val="0"/>
          <w:divBdr>
            <w:top w:val="none" w:sz="0" w:space="0" w:color="auto"/>
            <w:left w:val="none" w:sz="0" w:space="0" w:color="auto"/>
            <w:bottom w:val="none" w:sz="0" w:space="0" w:color="auto"/>
            <w:right w:val="none" w:sz="0" w:space="0" w:color="auto"/>
          </w:divBdr>
        </w:div>
        <w:div w:id="9375950">
          <w:marLeft w:val="0"/>
          <w:marRight w:val="0"/>
          <w:marTop w:val="0"/>
          <w:marBottom w:val="0"/>
          <w:divBdr>
            <w:top w:val="none" w:sz="0" w:space="0" w:color="auto"/>
            <w:left w:val="none" w:sz="0" w:space="0" w:color="auto"/>
            <w:bottom w:val="none" w:sz="0" w:space="0" w:color="auto"/>
            <w:right w:val="none" w:sz="0" w:space="0" w:color="auto"/>
          </w:divBdr>
        </w:div>
        <w:div w:id="845708444">
          <w:marLeft w:val="0"/>
          <w:marRight w:val="0"/>
          <w:marTop w:val="0"/>
          <w:marBottom w:val="0"/>
          <w:divBdr>
            <w:top w:val="none" w:sz="0" w:space="0" w:color="auto"/>
            <w:left w:val="none" w:sz="0" w:space="0" w:color="auto"/>
            <w:bottom w:val="none" w:sz="0" w:space="0" w:color="auto"/>
            <w:right w:val="none" w:sz="0" w:space="0" w:color="auto"/>
          </w:divBdr>
        </w:div>
        <w:div w:id="432632522">
          <w:marLeft w:val="0"/>
          <w:marRight w:val="0"/>
          <w:marTop w:val="0"/>
          <w:marBottom w:val="0"/>
          <w:divBdr>
            <w:top w:val="none" w:sz="0" w:space="0" w:color="auto"/>
            <w:left w:val="none" w:sz="0" w:space="0" w:color="auto"/>
            <w:bottom w:val="none" w:sz="0" w:space="0" w:color="auto"/>
            <w:right w:val="none" w:sz="0" w:space="0" w:color="auto"/>
          </w:divBdr>
        </w:div>
        <w:div w:id="1371763216">
          <w:marLeft w:val="0"/>
          <w:marRight w:val="0"/>
          <w:marTop w:val="0"/>
          <w:marBottom w:val="0"/>
          <w:divBdr>
            <w:top w:val="none" w:sz="0" w:space="0" w:color="auto"/>
            <w:left w:val="none" w:sz="0" w:space="0" w:color="auto"/>
            <w:bottom w:val="none" w:sz="0" w:space="0" w:color="auto"/>
            <w:right w:val="none" w:sz="0" w:space="0" w:color="auto"/>
          </w:divBdr>
        </w:div>
        <w:div w:id="5063796">
          <w:marLeft w:val="0"/>
          <w:marRight w:val="0"/>
          <w:marTop w:val="0"/>
          <w:marBottom w:val="0"/>
          <w:divBdr>
            <w:top w:val="none" w:sz="0" w:space="0" w:color="auto"/>
            <w:left w:val="none" w:sz="0" w:space="0" w:color="auto"/>
            <w:bottom w:val="none" w:sz="0" w:space="0" w:color="auto"/>
            <w:right w:val="none" w:sz="0" w:space="0" w:color="auto"/>
          </w:divBdr>
        </w:div>
        <w:div w:id="543519056">
          <w:marLeft w:val="0"/>
          <w:marRight w:val="0"/>
          <w:marTop w:val="0"/>
          <w:marBottom w:val="0"/>
          <w:divBdr>
            <w:top w:val="none" w:sz="0" w:space="0" w:color="auto"/>
            <w:left w:val="none" w:sz="0" w:space="0" w:color="auto"/>
            <w:bottom w:val="none" w:sz="0" w:space="0" w:color="auto"/>
            <w:right w:val="none" w:sz="0" w:space="0" w:color="auto"/>
          </w:divBdr>
        </w:div>
        <w:div w:id="1068848294">
          <w:marLeft w:val="0"/>
          <w:marRight w:val="0"/>
          <w:marTop w:val="0"/>
          <w:marBottom w:val="0"/>
          <w:divBdr>
            <w:top w:val="none" w:sz="0" w:space="0" w:color="auto"/>
            <w:left w:val="none" w:sz="0" w:space="0" w:color="auto"/>
            <w:bottom w:val="none" w:sz="0" w:space="0" w:color="auto"/>
            <w:right w:val="none" w:sz="0" w:space="0" w:color="auto"/>
          </w:divBdr>
        </w:div>
        <w:div w:id="275066673">
          <w:marLeft w:val="0"/>
          <w:marRight w:val="0"/>
          <w:marTop w:val="0"/>
          <w:marBottom w:val="0"/>
          <w:divBdr>
            <w:top w:val="none" w:sz="0" w:space="0" w:color="auto"/>
            <w:left w:val="none" w:sz="0" w:space="0" w:color="auto"/>
            <w:bottom w:val="none" w:sz="0" w:space="0" w:color="auto"/>
            <w:right w:val="none" w:sz="0" w:space="0" w:color="auto"/>
          </w:divBdr>
        </w:div>
        <w:div w:id="60449635">
          <w:marLeft w:val="0"/>
          <w:marRight w:val="0"/>
          <w:marTop w:val="0"/>
          <w:marBottom w:val="0"/>
          <w:divBdr>
            <w:top w:val="none" w:sz="0" w:space="0" w:color="auto"/>
            <w:left w:val="none" w:sz="0" w:space="0" w:color="auto"/>
            <w:bottom w:val="none" w:sz="0" w:space="0" w:color="auto"/>
            <w:right w:val="none" w:sz="0" w:space="0" w:color="auto"/>
          </w:divBdr>
        </w:div>
        <w:div w:id="1641376224">
          <w:marLeft w:val="0"/>
          <w:marRight w:val="0"/>
          <w:marTop w:val="0"/>
          <w:marBottom w:val="0"/>
          <w:divBdr>
            <w:top w:val="none" w:sz="0" w:space="0" w:color="auto"/>
            <w:left w:val="none" w:sz="0" w:space="0" w:color="auto"/>
            <w:bottom w:val="none" w:sz="0" w:space="0" w:color="auto"/>
            <w:right w:val="none" w:sz="0" w:space="0" w:color="auto"/>
          </w:divBdr>
        </w:div>
        <w:div w:id="1532570953">
          <w:marLeft w:val="0"/>
          <w:marRight w:val="0"/>
          <w:marTop w:val="0"/>
          <w:marBottom w:val="0"/>
          <w:divBdr>
            <w:top w:val="none" w:sz="0" w:space="0" w:color="auto"/>
            <w:left w:val="none" w:sz="0" w:space="0" w:color="auto"/>
            <w:bottom w:val="none" w:sz="0" w:space="0" w:color="auto"/>
            <w:right w:val="none" w:sz="0" w:space="0" w:color="auto"/>
          </w:divBdr>
        </w:div>
        <w:div w:id="1326592275">
          <w:marLeft w:val="0"/>
          <w:marRight w:val="0"/>
          <w:marTop w:val="0"/>
          <w:marBottom w:val="0"/>
          <w:divBdr>
            <w:top w:val="none" w:sz="0" w:space="0" w:color="auto"/>
            <w:left w:val="none" w:sz="0" w:space="0" w:color="auto"/>
            <w:bottom w:val="none" w:sz="0" w:space="0" w:color="auto"/>
            <w:right w:val="none" w:sz="0" w:space="0" w:color="auto"/>
          </w:divBdr>
        </w:div>
        <w:div w:id="1047686400">
          <w:marLeft w:val="0"/>
          <w:marRight w:val="0"/>
          <w:marTop w:val="0"/>
          <w:marBottom w:val="0"/>
          <w:divBdr>
            <w:top w:val="none" w:sz="0" w:space="0" w:color="auto"/>
            <w:left w:val="none" w:sz="0" w:space="0" w:color="auto"/>
            <w:bottom w:val="none" w:sz="0" w:space="0" w:color="auto"/>
            <w:right w:val="none" w:sz="0" w:space="0" w:color="auto"/>
          </w:divBdr>
        </w:div>
        <w:div w:id="1274290442">
          <w:marLeft w:val="0"/>
          <w:marRight w:val="0"/>
          <w:marTop w:val="0"/>
          <w:marBottom w:val="0"/>
          <w:divBdr>
            <w:top w:val="none" w:sz="0" w:space="0" w:color="auto"/>
            <w:left w:val="none" w:sz="0" w:space="0" w:color="auto"/>
            <w:bottom w:val="none" w:sz="0" w:space="0" w:color="auto"/>
            <w:right w:val="none" w:sz="0" w:space="0" w:color="auto"/>
          </w:divBdr>
        </w:div>
        <w:div w:id="350960491">
          <w:marLeft w:val="0"/>
          <w:marRight w:val="0"/>
          <w:marTop w:val="0"/>
          <w:marBottom w:val="0"/>
          <w:divBdr>
            <w:top w:val="none" w:sz="0" w:space="0" w:color="auto"/>
            <w:left w:val="none" w:sz="0" w:space="0" w:color="auto"/>
            <w:bottom w:val="none" w:sz="0" w:space="0" w:color="auto"/>
            <w:right w:val="none" w:sz="0" w:space="0" w:color="auto"/>
          </w:divBdr>
        </w:div>
        <w:div w:id="45952762">
          <w:marLeft w:val="0"/>
          <w:marRight w:val="0"/>
          <w:marTop w:val="0"/>
          <w:marBottom w:val="0"/>
          <w:divBdr>
            <w:top w:val="none" w:sz="0" w:space="0" w:color="auto"/>
            <w:left w:val="none" w:sz="0" w:space="0" w:color="auto"/>
            <w:bottom w:val="none" w:sz="0" w:space="0" w:color="auto"/>
            <w:right w:val="none" w:sz="0" w:space="0" w:color="auto"/>
          </w:divBdr>
        </w:div>
        <w:div w:id="858005955">
          <w:marLeft w:val="0"/>
          <w:marRight w:val="0"/>
          <w:marTop w:val="0"/>
          <w:marBottom w:val="0"/>
          <w:divBdr>
            <w:top w:val="none" w:sz="0" w:space="0" w:color="auto"/>
            <w:left w:val="none" w:sz="0" w:space="0" w:color="auto"/>
            <w:bottom w:val="none" w:sz="0" w:space="0" w:color="auto"/>
            <w:right w:val="none" w:sz="0" w:space="0" w:color="auto"/>
          </w:divBdr>
        </w:div>
        <w:div w:id="1026784564">
          <w:marLeft w:val="0"/>
          <w:marRight w:val="0"/>
          <w:marTop w:val="0"/>
          <w:marBottom w:val="0"/>
          <w:divBdr>
            <w:top w:val="none" w:sz="0" w:space="0" w:color="auto"/>
            <w:left w:val="none" w:sz="0" w:space="0" w:color="auto"/>
            <w:bottom w:val="none" w:sz="0" w:space="0" w:color="auto"/>
            <w:right w:val="none" w:sz="0" w:space="0" w:color="auto"/>
          </w:divBdr>
        </w:div>
        <w:div w:id="1599366229">
          <w:marLeft w:val="0"/>
          <w:marRight w:val="0"/>
          <w:marTop w:val="0"/>
          <w:marBottom w:val="0"/>
          <w:divBdr>
            <w:top w:val="none" w:sz="0" w:space="0" w:color="auto"/>
            <w:left w:val="none" w:sz="0" w:space="0" w:color="auto"/>
            <w:bottom w:val="none" w:sz="0" w:space="0" w:color="auto"/>
            <w:right w:val="none" w:sz="0" w:space="0" w:color="auto"/>
          </w:divBdr>
        </w:div>
      </w:divsChild>
    </w:div>
    <w:div w:id="1311786852">
      <w:bodyDiv w:val="1"/>
      <w:marLeft w:val="0"/>
      <w:marRight w:val="0"/>
      <w:marTop w:val="0"/>
      <w:marBottom w:val="0"/>
      <w:divBdr>
        <w:top w:val="none" w:sz="0" w:space="0" w:color="auto"/>
        <w:left w:val="none" w:sz="0" w:space="0" w:color="auto"/>
        <w:bottom w:val="none" w:sz="0" w:space="0" w:color="auto"/>
        <w:right w:val="none" w:sz="0" w:space="0" w:color="auto"/>
      </w:divBdr>
    </w:div>
    <w:div w:id="1395466439">
      <w:bodyDiv w:val="1"/>
      <w:marLeft w:val="0"/>
      <w:marRight w:val="0"/>
      <w:marTop w:val="0"/>
      <w:marBottom w:val="0"/>
      <w:divBdr>
        <w:top w:val="none" w:sz="0" w:space="0" w:color="auto"/>
        <w:left w:val="none" w:sz="0" w:space="0" w:color="auto"/>
        <w:bottom w:val="none" w:sz="0" w:space="0" w:color="auto"/>
        <w:right w:val="none" w:sz="0" w:space="0" w:color="auto"/>
      </w:divBdr>
    </w:div>
    <w:div w:id="1407921268">
      <w:bodyDiv w:val="1"/>
      <w:marLeft w:val="0"/>
      <w:marRight w:val="0"/>
      <w:marTop w:val="0"/>
      <w:marBottom w:val="0"/>
      <w:divBdr>
        <w:top w:val="none" w:sz="0" w:space="0" w:color="auto"/>
        <w:left w:val="none" w:sz="0" w:space="0" w:color="auto"/>
        <w:bottom w:val="none" w:sz="0" w:space="0" w:color="auto"/>
        <w:right w:val="none" w:sz="0" w:space="0" w:color="auto"/>
      </w:divBdr>
    </w:div>
    <w:div w:id="1411276102">
      <w:bodyDiv w:val="1"/>
      <w:marLeft w:val="0"/>
      <w:marRight w:val="0"/>
      <w:marTop w:val="0"/>
      <w:marBottom w:val="0"/>
      <w:divBdr>
        <w:top w:val="none" w:sz="0" w:space="0" w:color="auto"/>
        <w:left w:val="none" w:sz="0" w:space="0" w:color="auto"/>
        <w:bottom w:val="none" w:sz="0" w:space="0" w:color="auto"/>
        <w:right w:val="none" w:sz="0" w:space="0" w:color="auto"/>
      </w:divBdr>
    </w:div>
    <w:div w:id="1411735158">
      <w:bodyDiv w:val="1"/>
      <w:marLeft w:val="0"/>
      <w:marRight w:val="0"/>
      <w:marTop w:val="0"/>
      <w:marBottom w:val="0"/>
      <w:divBdr>
        <w:top w:val="none" w:sz="0" w:space="0" w:color="auto"/>
        <w:left w:val="none" w:sz="0" w:space="0" w:color="auto"/>
        <w:bottom w:val="none" w:sz="0" w:space="0" w:color="auto"/>
        <w:right w:val="none" w:sz="0" w:space="0" w:color="auto"/>
      </w:divBdr>
      <w:divsChild>
        <w:div w:id="839077298">
          <w:marLeft w:val="0"/>
          <w:marRight w:val="0"/>
          <w:marTop w:val="0"/>
          <w:marBottom w:val="0"/>
          <w:divBdr>
            <w:top w:val="none" w:sz="0" w:space="0" w:color="auto"/>
            <w:left w:val="none" w:sz="0" w:space="0" w:color="auto"/>
            <w:bottom w:val="none" w:sz="0" w:space="0" w:color="auto"/>
            <w:right w:val="none" w:sz="0" w:space="0" w:color="auto"/>
          </w:divBdr>
        </w:div>
        <w:div w:id="1229417605">
          <w:marLeft w:val="0"/>
          <w:marRight w:val="0"/>
          <w:marTop w:val="0"/>
          <w:marBottom w:val="0"/>
          <w:divBdr>
            <w:top w:val="none" w:sz="0" w:space="0" w:color="auto"/>
            <w:left w:val="none" w:sz="0" w:space="0" w:color="auto"/>
            <w:bottom w:val="none" w:sz="0" w:space="0" w:color="auto"/>
            <w:right w:val="none" w:sz="0" w:space="0" w:color="auto"/>
          </w:divBdr>
        </w:div>
        <w:div w:id="1421869523">
          <w:marLeft w:val="0"/>
          <w:marRight w:val="0"/>
          <w:marTop w:val="0"/>
          <w:marBottom w:val="0"/>
          <w:divBdr>
            <w:top w:val="none" w:sz="0" w:space="0" w:color="auto"/>
            <w:left w:val="none" w:sz="0" w:space="0" w:color="auto"/>
            <w:bottom w:val="none" w:sz="0" w:space="0" w:color="auto"/>
            <w:right w:val="none" w:sz="0" w:space="0" w:color="auto"/>
          </w:divBdr>
        </w:div>
        <w:div w:id="1941330362">
          <w:marLeft w:val="0"/>
          <w:marRight w:val="0"/>
          <w:marTop w:val="0"/>
          <w:marBottom w:val="0"/>
          <w:divBdr>
            <w:top w:val="none" w:sz="0" w:space="0" w:color="auto"/>
            <w:left w:val="none" w:sz="0" w:space="0" w:color="auto"/>
            <w:bottom w:val="none" w:sz="0" w:space="0" w:color="auto"/>
            <w:right w:val="none" w:sz="0" w:space="0" w:color="auto"/>
          </w:divBdr>
        </w:div>
        <w:div w:id="1158308943">
          <w:marLeft w:val="0"/>
          <w:marRight w:val="0"/>
          <w:marTop w:val="0"/>
          <w:marBottom w:val="0"/>
          <w:divBdr>
            <w:top w:val="none" w:sz="0" w:space="0" w:color="auto"/>
            <w:left w:val="none" w:sz="0" w:space="0" w:color="auto"/>
            <w:bottom w:val="none" w:sz="0" w:space="0" w:color="auto"/>
            <w:right w:val="none" w:sz="0" w:space="0" w:color="auto"/>
          </w:divBdr>
        </w:div>
        <w:div w:id="1193692527">
          <w:marLeft w:val="0"/>
          <w:marRight w:val="0"/>
          <w:marTop w:val="0"/>
          <w:marBottom w:val="0"/>
          <w:divBdr>
            <w:top w:val="none" w:sz="0" w:space="0" w:color="auto"/>
            <w:left w:val="none" w:sz="0" w:space="0" w:color="auto"/>
            <w:bottom w:val="none" w:sz="0" w:space="0" w:color="auto"/>
            <w:right w:val="none" w:sz="0" w:space="0" w:color="auto"/>
          </w:divBdr>
        </w:div>
        <w:div w:id="1102724361">
          <w:marLeft w:val="0"/>
          <w:marRight w:val="0"/>
          <w:marTop w:val="0"/>
          <w:marBottom w:val="0"/>
          <w:divBdr>
            <w:top w:val="none" w:sz="0" w:space="0" w:color="auto"/>
            <w:left w:val="none" w:sz="0" w:space="0" w:color="auto"/>
            <w:bottom w:val="none" w:sz="0" w:space="0" w:color="auto"/>
            <w:right w:val="none" w:sz="0" w:space="0" w:color="auto"/>
          </w:divBdr>
        </w:div>
        <w:div w:id="451480418">
          <w:marLeft w:val="0"/>
          <w:marRight w:val="0"/>
          <w:marTop w:val="0"/>
          <w:marBottom w:val="0"/>
          <w:divBdr>
            <w:top w:val="none" w:sz="0" w:space="0" w:color="auto"/>
            <w:left w:val="none" w:sz="0" w:space="0" w:color="auto"/>
            <w:bottom w:val="none" w:sz="0" w:space="0" w:color="auto"/>
            <w:right w:val="none" w:sz="0" w:space="0" w:color="auto"/>
          </w:divBdr>
        </w:div>
        <w:div w:id="699092143">
          <w:marLeft w:val="0"/>
          <w:marRight w:val="0"/>
          <w:marTop w:val="0"/>
          <w:marBottom w:val="0"/>
          <w:divBdr>
            <w:top w:val="none" w:sz="0" w:space="0" w:color="auto"/>
            <w:left w:val="none" w:sz="0" w:space="0" w:color="auto"/>
            <w:bottom w:val="none" w:sz="0" w:space="0" w:color="auto"/>
            <w:right w:val="none" w:sz="0" w:space="0" w:color="auto"/>
          </w:divBdr>
        </w:div>
        <w:div w:id="2088915382">
          <w:marLeft w:val="0"/>
          <w:marRight w:val="0"/>
          <w:marTop w:val="0"/>
          <w:marBottom w:val="0"/>
          <w:divBdr>
            <w:top w:val="none" w:sz="0" w:space="0" w:color="auto"/>
            <w:left w:val="none" w:sz="0" w:space="0" w:color="auto"/>
            <w:bottom w:val="none" w:sz="0" w:space="0" w:color="auto"/>
            <w:right w:val="none" w:sz="0" w:space="0" w:color="auto"/>
          </w:divBdr>
        </w:div>
        <w:div w:id="1312060556">
          <w:marLeft w:val="0"/>
          <w:marRight w:val="0"/>
          <w:marTop w:val="0"/>
          <w:marBottom w:val="0"/>
          <w:divBdr>
            <w:top w:val="none" w:sz="0" w:space="0" w:color="auto"/>
            <w:left w:val="none" w:sz="0" w:space="0" w:color="auto"/>
            <w:bottom w:val="none" w:sz="0" w:space="0" w:color="auto"/>
            <w:right w:val="none" w:sz="0" w:space="0" w:color="auto"/>
          </w:divBdr>
        </w:div>
        <w:div w:id="992223333">
          <w:marLeft w:val="0"/>
          <w:marRight w:val="0"/>
          <w:marTop w:val="0"/>
          <w:marBottom w:val="0"/>
          <w:divBdr>
            <w:top w:val="none" w:sz="0" w:space="0" w:color="auto"/>
            <w:left w:val="none" w:sz="0" w:space="0" w:color="auto"/>
            <w:bottom w:val="none" w:sz="0" w:space="0" w:color="auto"/>
            <w:right w:val="none" w:sz="0" w:space="0" w:color="auto"/>
          </w:divBdr>
        </w:div>
        <w:div w:id="1545751745">
          <w:marLeft w:val="0"/>
          <w:marRight w:val="0"/>
          <w:marTop w:val="0"/>
          <w:marBottom w:val="0"/>
          <w:divBdr>
            <w:top w:val="none" w:sz="0" w:space="0" w:color="auto"/>
            <w:left w:val="none" w:sz="0" w:space="0" w:color="auto"/>
            <w:bottom w:val="none" w:sz="0" w:space="0" w:color="auto"/>
            <w:right w:val="none" w:sz="0" w:space="0" w:color="auto"/>
          </w:divBdr>
        </w:div>
        <w:div w:id="626937994">
          <w:marLeft w:val="0"/>
          <w:marRight w:val="0"/>
          <w:marTop w:val="0"/>
          <w:marBottom w:val="0"/>
          <w:divBdr>
            <w:top w:val="none" w:sz="0" w:space="0" w:color="auto"/>
            <w:left w:val="none" w:sz="0" w:space="0" w:color="auto"/>
            <w:bottom w:val="none" w:sz="0" w:space="0" w:color="auto"/>
            <w:right w:val="none" w:sz="0" w:space="0" w:color="auto"/>
          </w:divBdr>
        </w:div>
        <w:div w:id="1619526843">
          <w:marLeft w:val="0"/>
          <w:marRight w:val="0"/>
          <w:marTop w:val="0"/>
          <w:marBottom w:val="0"/>
          <w:divBdr>
            <w:top w:val="none" w:sz="0" w:space="0" w:color="auto"/>
            <w:left w:val="none" w:sz="0" w:space="0" w:color="auto"/>
            <w:bottom w:val="none" w:sz="0" w:space="0" w:color="auto"/>
            <w:right w:val="none" w:sz="0" w:space="0" w:color="auto"/>
          </w:divBdr>
        </w:div>
        <w:div w:id="1906642863">
          <w:marLeft w:val="0"/>
          <w:marRight w:val="0"/>
          <w:marTop w:val="0"/>
          <w:marBottom w:val="0"/>
          <w:divBdr>
            <w:top w:val="none" w:sz="0" w:space="0" w:color="auto"/>
            <w:left w:val="none" w:sz="0" w:space="0" w:color="auto"/>
            <w:bottom w:val="none" w:sz="0" w:space="0" w:color="auto"/>
            <w:right w:val="none" w:sz="0" w:space="0" w:color="auto"/>
          </w:divBdr>
        </w:div>
        <w:div w:id="726608499">
          <w:marLeft w:val="0"/>
          <w:marRight w:val="0"/>
          <w:marTop w:val="0"/>
          <w:marBottom w:val="0"/>
          <w:divBdr>
            <w:top w:val="none" w:sz="0" w:space="0" w:color="auto"/>
            <w:left w:val="none" w:sz="0" w:space="0" w:color="auto"/>
            <w:bottom w:val="none" w:sz="0" w:space="0" w:color="auto"/>
            <w:right w:val="none" w:sz="0" w:space="0" w:color="auto"/>
          </w:divBdr>
        </w:div>
        <w:div w:id="60518641">
          <w:marLeft w:val="0"/>
          <w:marRight w:val="0"/>
          <w:marTop w:val="0"/>
          <w:marBottom w:val="0"/>
          <w:divBdr>
            <w:top w:val="none" w:sz="0" w:space="0" w:color="auto"/>
            <w:left w:val="none" w:sz="0" w:space="0" w:color="auto"/>
            <w:bottom w:val="none" w:sz="0" w:space="0" w:color="auto"/>
            <w:right w:val="none" w:sz="0" w:space="0" w:color="auto"/>
          </w:divBdr>
        </w:div>
        <w:div w:id="83186748">
          <w:marLeft w:val="0"/>
          <w:marRight w:val="0"/>
          <w:marTop w:val="0"/>
          <w:marBottom w:val="0"/>
          <w:divBdr>
            <w:top w:val="none" w:sz="0" w:space="0" w:color="auto"/>
            <w:left w:val="none" w:sz="0" w:space="0" w:color="auto"/>
            <w:bottom w:val="none" w:sz="0" w:space="0" w:color="auto"/>
            <w:right w:val="none" w:sz="0" w:space="0" w:color="auto"/>
          </w:divBdr>
        </w:div>
        <w:div w:id="307133121">
          <w:marLeft w:val="0"/>
          <w:marRight w:val="0"/>
          <w:marTop w:val="0"/>
          <w:marBottom w:val="0"/>
          <w:divBdr>
            <w:top w:val="none" w:sz="0" w:space="0" w:color="auto"/>
            <w:left w:val="none" w:sz="0" w:space="0" w:color="auto"/>
            <w:bottom w:val="none" w:sz="0" w:space="0" w:color="auto"/>
            <w:right w:val="none" w:sz="0" w:space="0" w:color="auto"/>
          </w:divBdr>
        </w:div>
        <w:div w:id="1668362796">
          <w:marLeft w:val="0"/>
          <w:marRight w:val="0"/>
          <w:marTop w:val="0"/>
          <w:marBottom w:val="0"/>
          <w:divBdr>
            <w:top w:val="none" w:sz="0" w:space="0" w:color="auto"/>
            <w:left w:val="none" w:sz="0" w:space="0" w:color="auto"/>
            <w:bottom w:val="none" w:sz="0" w:space="0" w:color="auto"/>
            <w:right w:val="none" w:sz="0" w:space="0" w:color="auto"/>
          </w:divBdr>
        </w:div>
        <w:div w:id="1520315163">
          <w:marLeft w:val="0"/>
          <w:marRight w:val="0"/>
          <w:marTop w:val="0"/>
          <w:marBottom w:val="0"/>
          <w:divBdr>
            <w:top w:val="none" w:sz="0" w:space="0" w:color="auto"/>
            <w:left w:val="none" w:sz="0" w:space="0" w:color="auto"/>
            <w:bottom w:val="none" w:sz="0" w:space="0" w:color="auto"/>
            <w:right w:val="none" w:sz="0" w:space="0" w:color="auto"/>
          </w:divBdr>
        </w:div>
        <w:div w:id="1133328498">
          <w:marLeft w:val="0"/>
          <w:marRight w:val="0"/>
          <w:marTop w:val="0"/>
          <w:marBottom w:val="0"/>
          <w:divBdr>
            <w:top w:val="none" w:sz="0" w:space="0" w:color="auto"/>
            <w:left w:val="none" w:sz="0" w:space="0" w:color="auto"/>
            <w:bottom w:val="none" w:sz="0" w:space="0" w:color="auto"/>
            <w:right w:val="none" w:sz="0" w:space="0" w:color="auto"/>
          </w:divBdr>
        </w:div>
        <w:div w:id="63989563">
          <w:marLeft w:val="0"/>
          <w:marRight w:val="0"/>
          <w:marTop w:val="0"/>
          <w:marBottom w:val="0"/>
          <w:divBdr>
            <w:top w:val="none" w:sz="0" w:space="0" w:color="auto"/>
            <w:left w:val="none" w:sz="0" w:space="0" w:color="auto"/>
            <w:bottom w:val="none" w:sz="0" w:space="0" w:color="auto"/>
            <w:right w:val="none" w:sz="0" w:space="0" w:color="auto"/>
          </w:divBdr>
        </w:div>
        <w:div w:id="1867981854">
          <w:marLeft w:val="0"/>
          <w:marRight w:val="0"/>
          <w:marTop w:val="0"/>
          <w:marBottom w:val="0"/>
          <w:divBdr>
            <w:top w:val="none" w:sz="0" w:space="0" w:color="auto"/>
            <w:left w:val="none" w:sz="0" w:space="0" w:color="auto"/>
            <w:bottom w:val="none" w:sz="0" w:space="0" w:color="auto"/>
            <w:right w:val="none" w:sz="0" w:space="0" w:color="auto"/>
          </w:divBdr>
        </w:div>
        <w:div w:id="425272214">
          <w:marLeft w:val="0"/>
          <w:marRight w:val="0"/>
          <w:marTop w:val="0"/>
          <w:marBottom w:val="0"/>
          <w:divBdr>
            <w:top w:val="none" w:sz="0" w:space="0" w:color="auto"/>
            <w:left w:val="none" w:sz="0" w:space="0" w:color="auto"/>
            <w:bottom w:val="none" w:sz="0" w:space="0" w:color="auto"/>
            <w:right w:val="none" w:sz="0" w:space="0" w:color="auto"/>
          </w:divBdr>
        </w:div>
      </w:divsChild>
    </w:div>
    <w:div w:id="1459839472">
      <w:bodyDiv w:val="1"/>
      <w:marLeft w:val="0"/>
      <w:marRight w:val="0"/>
      <w:marTop w:val="0"/>
      <w:marBottom w:val="0"/>
      <w:divBdr>
        <w:top w:val="none" w:sz="0" w:space="0" w:color="auto"/>
        <w:left w:val="none" w:sz="0" w:space="0" w:color="auto"/>
        <w:bottom w:val="none" w:sz="0" w:space="0" w:color="auto"/>
        <w:right w:val="none" w:sz="0" w:space="0" w:color="auto"/>
      </w:divBdr>
    </w:div>
    <w:div w:id="1469081698">
      <w:bodyDiv w:val="1"/>
      <w:marLeft w:val="0"/>
      <w:marRight w:val="0"/>
      <w:marTop w:val="0"/>
      <w:marBottom w:val="0"/>
      <w:divBdr>
        <w:top w:val="none" w:sz="0" w:space="0" w:color="auto"/>
        <w:left w:val="none" w:sz="0" w:space="0" w:color="auto"/>
        <w:bottom w:val="none" w:sz="0" w:space="0" w:color="auto"/>
        <w:right w:val="none" w:sz="0" w:space="0" w:color="auto"/>
      </w:divBdr>
    </w:div>
    <w:div w:id="1478959165">
      <w:bodyDiv w:val="1"/>
      <w:marLeft w:val="0"/>
      <w:marRight w:val="0"/>
      <w:marTop w:val="0"/>
      <w:marBottom w:val="0"/>
      <w:divBdr>
        <w:top w:val="none" w:sz="0" w:space="0" w:color="auto"/>
        <w:left w:val="none" w:sz="0" w:space="0" w:color="auto"/>
        <w:bottom w:val="none" w:sz="0" w:space="0" w:color="auto"/>
        <w:right w:val="none" w:sz="0" w:space="0" w:color="auto"/>
      </w:divBdr>
    </w:div>
    <w:div w:id="1482456849">
      <w:bodyDiv w:val="1"/>
      <w:marLeft w:val="0"/>
      <w:marRight w:val="0"/>
      <w:marTop w:val="0"/>
      <w:marBottom w:val="0"/>
      <w:divBdr>
        <w:top w:val="none" w:sz="0" w:space="0" w:color="auto"/>
        <w:left w:val="none" w:sz="0" w:space="0" w:color="auto"/>
        <w:bottom w:val="none" w:sz="0" w:space="0" w:color="auto"/>
        <w:right w:val="none" w:sz="0" w:space="0" w:color="auto"/>
      </w:divBdr>
    </w:div>
    <w:div w:id="1541435653">
      <w:bodyDiv w:val="1"/>
      <w:marLeft w:val="0"/>
      <w:marRight w:val="0"/>
      <w:marTop w:val="0"/>
      <w:marBottom w:val="0"/>
      <w:divBdr>
        <w:top w:val="none" w:sz="0" w:space="0" w:color="auto"/>
        <w:left w:val="none" w:sz="0" w:space="0" w:color="auto"/>
        <w:bottom w:val="none" w:sz="0" w:space="0" w:color="auto"/>
        <w:right w:val="none" w:sz="0" w:space="0" w:color="auto"/>
      </w:divBdr>
    </w:div>
    <w:div w:id="1601378905">
      <w:bodyDiv w:val="1"/>
      <w:marLeft w:val="0"/>
      <w:marRight w:val="0"/>
      <w:marTop w:val="0"/>
      <w:marBottom w:val="0"/>
      <w:divBdr>
        <w:top w:val="none" w:sz="0" w:space="0" w:color="auto"/>
        <w:left w:val="none" w:sz="0" w:space="0" w:color="auto"/>
        <w:bottom w:val="none" w:sz="0" w:space="0" w:color="auto"/>
        <w:right w:val="none" w:sz="0" w:space="0" w:color="auto"/>
      </w:divBdr>
    </w:div>
    <w:div w:id="1707750999">
      <w:bodyDiv w:val="1"/>
      <w:marLeft w:val="0"/>
      <w:marRight w:val="0"/>
      <w:marTop w:val="0"/>
      <w:marBottom w:val="0"/>
      <w:divBdr>
        <w:top w:val="none" w:sz="0" w:space="0" w:color="auto"/>
        <w:left w:val="none" w:sz="0" w:space="0" w:color="auto"/>
        <w:bottom w:val="none" w:sz="0" w:space="0" w:color="auto"/>
        <w:right w:val="none" w:sz="0" w:space="0" w:color="auto"/>
      </w:divBdr>
    </w:div>
    <w:div w:id="1779057429">
      <w:bodyDiv w:val="1"/>
      <w:marLeft w:val="0"/>
      <w:marRight w:val="0"/>
      <w:marTop w:val="0"/>
      <w:marBottom w:val="0"/>
      <w:divBdr>
        <w:top w:val="none" w:sz="0" w:space="0" w:color="auto"/>
        <w:left w:val="none" w:sz="0" w:space="0" w:color="auto"/>
        <w:bottom w:val="none" w:sz="0" w:space="0" w:color="auto"/>
        <w:right w:val="none" w:sz="0" w:space="0" w:color="auto"/>
      </w:divBdr>
    </w:div>
    <w:div w:id="1804929024">
      <w:bodyDiv w:val="1"/>
      <w:marLeft w:val="0"/>
      <w:marRight w:val="0"/>
      <w:marTop w:val="0"/>
      <w:marBottom w:val="0"/>
      <w:divBdr>
        <w:top w:val="none" w:sz="0" w:space="0" w:color="auto"/>
        <w:left w:val="none" w:sz="0" w:space="0" w:color="auto"/>
        <w:bottom w:val="none" w:sz="0" w:space="0" w:color="auto"/>
        <w:right w:val="none" w:sz="0" w:space="0" w:color="auto"/>
      </w:divBdr>
    </w:div>
    <w:div w:id="1844053658">
      <w:bodyDiv w:val="1"/>
      <w:marLeft w:val="0"/>
      <w:marRight w:val="0"/>
      <w:marTop w:val="0"/>
      <w:marBottom w:val="0"/>
      <w:divBdr>
        <w:top w:val="none" w:sz="0" w:space="0" w:color="auto"/>
        <w:left w:val="none" w:sz="0" w:space="0" w:color="auto"/>
        <w:bottom w:val="none" w:sz="0" w:space="0" w:color="auto"/>
        <w:right w:val="none" w:sz="0" w:space="0" w:color="auto"/>
      </w:divBdr>
    </w:div>
    <w:div w:id="1846552209">
      <w:bodyDiv w:val="1"/>
      <w:marLeft w:val="0"/>
      <w:marRight w:val="0"/>
      <w:marTop w:val="0"/>
      <w:marBottom w:val="0"/>
      <w:divBdr>
        <w:top w:val="none" w:sz="0" w:space="0" w:color="auto"/>
        <w:left w:val="none" w:sz="0" w:space="0" w:color="auto"/>
        <w:bottom w:val="none" w:sz="0" w:space="0" w:color="auto"/>
        <w:right w:val="none" w:sz="0" w:space="0" w:color="auto"/>
      </w:divBdr>
    </w:div>
    <w:div w:id="1874147291">
      <w:bodyDiv w:val="1"/>
      <w:marLeft w:val="0"/>
      <w:marRight w:val="0"/>
      <w:marTop w:val="0"/>
      <w:marBottom w:val="0"/>
      <w:divBdr>
        <w:top w:val="none" w:sz="0" w:space="0" w:color="auto"/>
        <w:left w:val="none" w:sz="0" w:space="0" w:color="auto"/>
        <w:bottom w:val="none" w:sz="0" w:space="0" w:color="auto"/>
        <w:right w:val="none" w:sz="0" w:space="0" w:color="auto"/>
      </w:divBdr>
    </w:div>
    <w:div w:id="1874877464">
      <w:bodyDiv w:val="1"/>
      <w:marLeft w:val="0"/>
      <w:marRight w:val="0"/>
      <w:marTop w:val="0"/>
      <w:marBottom w:val="0"/>
      <w:divBdr>
        <w:top w:val="none" w:sz="0" w:space="0" w:color="auto"/>
        <w:left w:val="none" w:sz="0" w:space="0" w:color="auto"/>
        <w:bottom w:val="none" w:sz="0" w:space="0" w:color="auto"/>
        <w:right w:val="none" w:sz="0" w:space="0" w:color="auto"/>
      </w:divBdr>
    </w:div>
    <w:div w:id="1884320553">
      <w:bodyDiv w:val="1"/>
      <w:marLeft w:val="0"/>
      <w:marRight w:val="0"/>
      <w:marTop w:val="0"/>
      <w:marBottom w:val="0"/>
      <w:divBdr>
        <w:top w:val="none" w:sz="0" w:space="0" w:color="auto"/>
        <w:left w:val="none" w:sz="0" w:space="0" w:color="auto"/>
        <w:bottom w:val="none" w:sz="0" w:space="0" w:color="auto"/>
        <w:right w:val="none" w:sz="0" w:space="0" w:color="auto"/>
      </w:divBdr>
    </w:div>
    <w:div w:id="1926188966">
      <w:bodyDiv w:val="1"/>
      <w:marLeft w:val="0"/>
      <w:marRight w:val="0"/>
      <w:marTop w:val="0"/>
      <w:marBottom w:val="0"/>
      <w:divBdr>
        <w:top w:val="none" w:sz="0" w:space="0" w:color="auto"/>
        <w:left w:val="none" w:sz="0" w:space="0" w:color="auto"/>
        <w:bottom w:val="none" w:sz="0" w:space="0" w:color="auto"/>
        <w:right w:val="none" w:sz="0" w:space="0" w:color="auto"/>
      </w:divBdr>
      <w:divsChild>
        <w:div w:id="267466363">
          <w:marLeft w:val="0"/>
          <w:marRight w:val="0"/>
          <w:marTop w:val="0"/>
          <w:marBottom w:val="0"/>
          <w:divBdr>
            <w:top w:val="none" w:sz="0" w:space="0" w:color="auto"/>
            <w:left w:val="none" w:sz="0" w:space="0" w:color="auto"/>
            <w:bottom w:val="none" w:sz="0" w:space="0" w:color="auto"/>
            <w:right w:val="none" w:sz="0" w:space="0" w:color="auto"/>
          </w:divBdr>
        </w:div>
        <w:div w:id="297689325">
          <w:marLeft w:val="0"/>
          <w:marRight w:val="0"/>
          <w:marTop w:val="0"/>
          <w:marBottom w:val="0"/>
          <w:divBdr>
            <w:top w:val="none" w:sz="0" w:space="0" w:color="auto"/>
            <w:left w:val="none" w:sz="0" w:space="0" w:color="auto"/>
            <w:bottom w:val="none" w:sz="0" w:space="0" w:color="auto"/>
            <w:right w:val="none" w:sz="0" w:space="0" w:color="auto"/>
          </w:divBdr>
        </w:div>
        <w:div w:id="1993825073">
          <w:marLeft w:val="0"/>
          <w:marRight w:val="0"/>
          <w:marTop w:val="0"/>
          <w:marBottom w:val="0"/>
          <w:divBdr>
            <w:top w:val="none" w:sz="0" w:space="0" w:color="auto"/>
            <w:left w:val="none" w:sz="0" w:space="0" w:color="auto"/>
            <w:bottom w:val="none" w:sz="0" w:space="0" w:color="auto"/>
            <w:right w:val="none" w:sz="0" w:space="0" w:color="auto"/>
          </w:divBdr>
        </w:div>
        <w:div w:id="2122920882">
          <w:marLeft w:val="0"/>
          <w:marRight w:val="0"/>
          <w:marTop w:val="0"/>
          <w:marBottom w:val="0"/>
          <w:divBdr>
            <w:top w:val="none" w:sz="0" w:space="0" w:color="auto"/>
            <w:left w:val="none" w:sz="0" w:space="0" w:color="auto"/>
            <w:bottom w:val="none" w:sz="0" w:space="0" w:color="auto"/>
            <w:right w:val="none" w:sz="0" w:space="0" w:color="auto"/>
          </w:divBdr>
        </w:div>
        <w:div w:id="1394111541">
          <w:marLeft w:val="0"/>
          <w:marRight w:val="0"/>
          <w:marTop w:val="0"/>
          <w:marBottom w:val="0"/>
          <w:divBdr>
            <w:top w:val="none" w:sz="0" w:space="0" w:color="auto"/>
            <w:left w:val="none" w:sz="0" w:space="0" w:color="auto"/>
            <w:bottom w:val="none" w:sz="0" w:space="0" w:color="auto"/>
            <w:right w:val="none" w:sz="0" w:space="0" w:color="auto"/>
          </w:divBdr>
        </w:div>
        <w:div w:id="1214275185">
          <w:marLeft w:val="0"/>
          <w:marRight w:val="0"/>
          <w:marTop w:val="0"/>
          <w:marBottom w:val="0"/>
          <w:divBdr>
            <w:top w:val="none" w:sz="0" w:space="0" w:color="auto"/>
            <w:left w:val="none" w:sz="0" w:space="0" w:color="auto"/>
            <w:bottom w:val="none" w:sz="0" w:space="0" w:color="auto"/>
            <w:right w:val="none" w:sz="0" w:space="0" w:color="auto"/>
          </w:divBdr>
        </w:div>
        <w:div w:id="959723477">
          <w:marLeft w:val="0"/>
          <w:marRight w:val="0"/>
          <w:marTop w:val="0"/>
          <w:marBottom w:val="0"/>
          <w:divBdr>
            <w:top w:val="none" w:sz="0" w:space="0" w:color="auto"/>
            <w:left w:val="none" w:sz="0" w:space="0" w:color="auto"/>
            <w:bottom w:val="none" w:sz="0" w:space="0" w:color="auto"/>
            <w:right w:val="none" w:sz="0" w:space="0" w:color="auto"/>
          </w:divBdr>
        </w:div>
      </w:divsChild>
    </w:div>
    <w:div w:id="1936548325">
      <w:bodyDiv w:val="1"/>
      <w:marLeft w:val="0"/>
      <w:marRight w:val="0"/>
      <w:marTop w:val="0"/>
      <w:marBottom w:val="0"/>
      <w:divBdr>
        <w:top w:val="none" w:sz="0" w:space="0" w:color="auto"/>
        <w:left w:val="none" w:sz="0" w:space="0" w:color="auto"/>
        <w:bottom w:val="none" w:sz="0" w:space="0" w:color="auto"/>
        <w:right w:val="none" w:sz="0" w:space="0" w:color="auto"/>
      </w:divBdr>
      <w:divsChild>
        <w:div w:id="1928996990">
          <w:marLeft w:val="1320"/>
          <w:marRight w:val="0"/>
          <w:marTop w:val="345"/>
          <w:marBottom w:val="0"/>
          <w:divBdr>
            <w:top w:val="none" w:sz="0" w:space="0" w:color="auto"/>
            <w:left w:val="none" w:sz="0" w:space="0" w:color="auto"/>
            <w:bottom w:val="none" w:sz="0" w:space="0" w:color="auto"/>
            <w:right w:val="none" w:sz="0" w:space="0" w:color="auto"/>
          </w:divBdr>
        </w:div>
      </w:divsChild>
    </w:div>
    <w:div w:id="1952666471">
      <w:bodyDiv w:val="1"/>
      <w:marLeft w:val="0"/>
      <w:marRight w:val="0"/>
      <w:marTop w:val="0"/>
      <w:marBottom w:val="0"/>
      <w:divBdr>
        <w:top w:val="none" w:sz="0" w:space="0" w:color="auto"/>
        <w:left w:val="none" w:sz="0" w:space="0" w:color="auto"/>
        <w:bottom w:val="none" w:sz="0" w:space="0" w:color="auto"/>
        <w:right w:val="none" w:sz="0" w:space="0" w:color="auto"/>
      </w:divBdr>
    </w:div>
    <w:div w:id="2011565359">
      <w:bodyDiv w:val="1"/>
      <w:marLeft w:val="0"/>
      <w:marRight w:val="0"/>
      <w:marTop w:val="0"/>
      <w:marBottom w:val="0"/>
      <w:divBdr>
        <w:top w:val="none" w:sz="0" w:space="0" w:color="auto"/>
        <w:left w:val="none" w:sz="0" w:space="0" w:color="auto"/>
        <w:bottom w:val="none" w:sz="0" w:space="0" w:color="auto"/>
        <w:right w:val="none" w:sz="0" w:space="0" w:color="auto"/>
      </w:divBdr>
    </w:div>
    <w:div w:id="2076736656">
      <w:bodyDiv w:val="1"/>
      <w:marLeft w:val="0"/>
      <w:marRight w:val="0"/>
      <w:marTop w:val="0"/>
      <w:marBottom w:val="0"/>
      <w:divBdr>
        <w:top w:val="none" w:sz="0" w:space="0" w:color="auto"/>
        <w:left w:val="none" w:sz="0" w:space="0" w:color="auto"/>
        <w:bottom w:val="none" w:sz="0" w:space="0" w:color="auto"/>
        <w:right w:val="none" w:sz="0" w:space="0" w:color="auto"/>
      </w:divBdr>
    </w:div>
    <w:div w:id="2099399454">
      <w:bodyDiv w:val="1"/>
      <w:marLeft w:val="0"/>
      <w:marRight w:val="0"/>
      <w:marTop w:val="0"/>
      <w:marBottom w:val="0"/>
      <w:divBdr>
        <w:top w:val="none" w:sz="0" w:space="0" w:color="auto"/>
        <w:left w:val="none" w:sz="0" w:space="0" w:color="auto"/>
        <w:bottom w:val="none" w:sz="0" w:space="0" w:color="auto"/>
        <w:right w:val="none" w:sz="0" w:space="0" w:color="auto"/>
      </w:divBdr>
      <w:divsChild>
        <w:div w:id="1808164008">
          <w:marLeft w:val="0"/>
          <w:marRight w:val="0"/>
          <w:marTop w:val="0"/>
          <w:marBottom w:val="0"/>
          <w:divBdr>
            <w:top w:val="none" w:sz="0" w:space="0" w:color="auto"/>
            <w:left w:val="none" w:sz="0" w:space="0" w:color="auto"/>
            <w:bottom w:val="none" w:sz="0" w:space="0" w:color="auto"/>
            <w:right w:val="none" w:sz="0" w:space="0" w:color="auto"/>
          </w:divBdr>
        </w:div>
        <w:div w:id="449281808">
          <w:marLeft w:val="0"/>
          <w:marRight w:val="0"/>
          <w:marTop w:val="0"/>
          <w:marBottom w:val="0"/>
          <w:divBdr>
            <w:top w:val="none" w:sz="0" w:space="0" w:color="auto"/>
            <w:left w:val="none" w:sz="0" w:space="0" w:color="auto"/>
            <w:bottom w:val="none" w:sz="0" w:space="0" w:color="auto"/>
            <w:right w:val="none" w:sz="0" w:space="0" w:color="auto"/>
          </w:divBdr>
        </w:div>
        <w:div w:id="1192569648">
          <w:marLeft w:val="0"/>
          <w:marRight w:val="0"/>
          <w:marTop w:val="0"/>
          <w:marBottom w:val="0"/>
          <w:divBdr>
            <w:top w:val="none" w:sz="0" w:space="0" w:color="auto"/>
            <w:left w:val="none" w:sz="0" w:space="0" w:color="auto"/>
            <w:bottom w:val="none" w:sz="0" w:space="0" w:color="auto"/>
            <w:right w:val="none" w:sz="0" w:space="0" w:color="auto"/>
          </w:divBdr>
        </w:div>
        <w:div w:id="1559971398">
          <w:marLeft w:val="0"/>
          <w:marRight w:val="0"/>
          <w:marTop w:val="0"/>
          <w:marBottom w:val="0"/>
          <w:divBdr>
            <w:top w:val="none" w:sz="0" w:space="0" w:color="auto"/>
            <w:left w:val="none" w:sz="0" w:space="0" w:color="auto"/>
            <w:bottom w:val="none" w:sz="0" w:space="0" w:color="auto"/>
            <w:right w:val="none" w:sz="0" w:space="0" w:color="auto"/>
          </w:divBdr>
        </w:div>
        <w:div w:id="1968507706">
          <w:marLeft w:val="0"/>
          <w:marRight w:val="0"/>
          <w:marTop w:val="0"/>
          <w:marBottom w:val="0"/>
          <w:divBdr>
            <w:top w:val="none" w:sz="0" w:space="0" w:color="auto"/>
            <w:left w:val="none" w:sz="0" w:space="0" w:color="auto"/>
            <w:bottom w:val="none" w:sz="0" w:space="0" w:color="auto"/>
            <w:right w:val="none" w:sz="0" w:space="0" w:color="auto"/>
          </w:divBdr>
        </w:div>
        <w:div w:id="838424653">
          <w:marLeft w:val="0"/>
          <w:marRight w:val="0"/>
          <w:marTop w:val="0"/>
          <w:marBottom w:val="0"/>
          <w:divBdr>
            <w:top w:val="none" w:sz="0" w:space="0" w:color="auto"/>
            <w:left w:val="none" w:sz="0" w:space="0" w:color="auto"/>
            <w:bottom w:val="none" w:sz="0" w:space="0" w:color="auto"/>
            <w:right w:val="none" w:sz="0" w:space="0" w:color="auto"/>
          </w:divBdr>
        </w:div>
        <w:div w:id="898977080">
          <w:marLeft w:val="0"/>
          <w:marRight w:val="0"/>
          <w:marTop w:val="0"/>
          <w:marBottom w:val="0"/>
          <w:divBdr>
            <w:top w:val="none" w:sz="0" w:space="0" w:color="auto"/>
            <w:left w:val="none" w:sz="0" w:space="0" w:color="auto"/>
            <w:bottom w:val="none" w:sz="0" w:space="0" w:color="auto"/>
            <w:right w:val="none" w:sz="0" w:space="0" w:color="auto"/>
          </w:divBdr>
        </w:div>
        <w:div w:id="16464447">
          <w:marLeft w:val="0"/>
          <w:marRight w:val="0"/>
          <w:marTop w:val="0"/>
          <w:marBottom w:val="0"/>
          <w:divBdr>
            <w:top w:val="none" w:sz="0" w:space="0" w:color="auto"/>
            <w:left w:val="none" w:sz="0" w:space="0" w:color="auto"/>
            <w:bottom w:val="none" w:sz="0" w:space="0" w:color="auto"/>
            <w:right w:val="none" w:sz="0" w:space="0" w:color="auto"/>
          </w:divBdr>
        </w:div>
        <w:div w:id="363676824">
          <w:marLeft w:val="0"/>
          <w:marRight w:val="0"/>
          <w:marTop w:val="0"/>
          <w:marBottom w:val="0"/>
          <w:divBdr>
            <w:top w:val="none" w:sz="0" w:space="0" w:color="auto"/>
            <w:left w:val="none" w:sz="0" w:space="0" w:color="auto"/>
            <w:bottom w:val="none" w:sz="0" w:space="0" w:color="auto"/>
            <w:right w:val="none" w:sz="0" w:space="0" w:color="auto"/>
          </w:divBdr>
        </w:div>
        <w:div w:id="143082696">
          <w:marLeft w:val="0"/>
          <w:marRight w:val="0"/>
          <w:marTop w:val="0"/>
          <w:marBottom w:val="0"/>
          <w:divBdr>
            <w:top w:val="none" w:sz="0" w:space="0" w:color="auto"/>
            <w:left w:val="none" w:sz="0" w:space="0" w:color="auto"/>
            <w:bottom w:val="none" w:sz="0" w:space="0" w:color="auto"/>
            <w:right w:val="none" w:sz="0" w:space="0" w:color="auto"/>
          </w:divBdr>
        </w:div>
        <w:div w:id="1356466180">
          <w:marLeft w:val="0"/>
          <w:marRight w:val="0"/>
          <w:marTop w:val="0"/>
          <w:marBottom w:val="0"/>
          <w:divBdr>
            <w:top w:val="none" w:sz="0" w:space="0" w:color="auto"/>
            <w:left w:val="none" w:sz="0" w:space="0" w:color="auto"/>
            <w:bottom w:val="none" w:sz="0" w:space="0" w:color="auto"/>
            <w:right w:val="none" w:sz="0" w:space="0" w:color="auto"/>
          </w:divBdr>
        </w:div>
        <w:div w:id="120193355">
          <w:marLeft w:val="0"/>
          <w:marRight w:val="0"/>
          <w:marTop w:val="0"/>
          <w:marBottom w:val="0"/>
          <w:divBdr>
            <w:top w:val="none" w:sz="0" w:space="0" w:color="auto"/>
            <w:left w:val="none" w:sz="0" w:space="0" w:color="auto"/>
            <w:bottom w:val="none" w:sz="0" w:space="0" w:color="auto"/>
            <w:right w:val="none" w:sz="0" w:space="0" w:color="auto"/>
          </w:divBdr>
        </w:div>
        <w:div w:id="495919527">
          <w:marLeft w:val="0"/>
          <w:marRight w:val="0"/>
          <w:marTop w:val="0"/>
          <w:marBottom w:val="0"/>
          <w:divBdr>
            <w:top w:val="none" w:sz="0" w:space="0" w:color="auto"/>
            <w:left w:val="none" w:sz="0" w:space="0" w:color="auto"/>
            <w:bottom w:val="none" w:sz="0" w:space="0" w:color="auto"/>
            <w:right w:val="none" w:sz="0" w:space="0" w:color="auto"/>
          </w:divBdr>
        </w:div>
        <w:div w:id="455610145">
          <w:marLeft w:val="0"/>
          <w:marRight w:val="0"/>
          <w:marTop w:val="0"/>
          <w:marBottom w:val="0"/>
          <w:divBdr>
            <w:top w:val="none" w:sz="0" w:space="0" w:color="auto"/>
            <w:left w:val="none" w:sz="0" w:space="0" w:color="auto"/>
            <w:bottom w:val="none" w:sz="0" w:space="0" w:color="auto"/>
            <w:right w:val="none" w:sz="0" w:space="0" w:color="auto"/>
          </w:divBdr>
        </w:div>
        <w:div w:id="1616475891">
          <w:marLeft w:val="0"/>
          <w:marRight w:val="0"/>
          <w:marTop w:val="0"/>
          <w:marBottom w:val="0"/>
          <w:divBdr>
            <w:top w:val="none" w:sz="0" w:space="0" w:color="auto"/>
            <w:left w:val="none" w:sz="0" w:space="0" w:color="auto"/>
            <w:bottom w:val="none" w:sz="0" w:space="0" w:color="auto"/>
            <w:right w:val="none" w:sz="0" w:space="0" w:color="auto"/>
          </w:divBdr>
        </w:div>
        <w:div w:id="1898201882">
          <w:marLeft w:val="0"/>
          <w:marRight w:val="0"/>
          <w:marTop w:val="0"/>
          <w:marBottom w:val="0"/>
          <w:divBdr>
            <w:top w:val="none" w:sz="0" w:space="0" w:color="auto"/>
            <w:left w:val="none" w:sz="0" w:space="0" w:color="auto"/>
            <w:bottom w:val="none" w:sz="0" w:space="0" w:color="auto"/>
            <w:right w:val="none" w:sz="0" w:space="0" w:color="auto"/>
          </w:divBdr>
        </w:div>
        <w:div w:id="1590654091">
          <w:marLeft w:val="0"/>
          <w:marRight w:val="0"/>
          <w:marTop w:val="0"/>
          <w:marBottom w:val="0"/>
          <w:divBdr>
            <w:top w:val="none" w:sz="0" w:space="0" w:color="auto"/>
            <w:left w:val="none" w:sz="0" w:space="0" w:color="auto"/>
            <w:bottom w:val="none" w:sz="0" w:space="0" w:color="auto"/>
            <w:right w:val="none" w:sz="0" w:space="0" w:color="auto"/>
          </w:divBdr>
        </w:div>
        <w:div w:id="306596297">
          <w:marLeft w:val="0"/>
          <w:marRight w:val="0"/>
          <w:marTop w:val="0"/>
          <w:marBottom w:val="0"/>
          <w:divBdr>
            <w:top w:val="none" w:sz="0" w:space="0" w:color="auto"/>
            <w:left w:val="none" w:sz="0" w:space="0" w:color="auto"/>
            <w:bottom w:val="none" w:sz="0" w:space="0" w:color="auto"/>
            <w:right w:val="none" w:sz="0" w:space="0" w:color="auto"/>
          </w:divBdr>
        </w:div>
        <w:div w:id="909655024">
          <w:marLeft w:val="0"/>
          <w:marRight w:val="0"/>
          <w:marTop w:val="0"/>
          <w:marBottom w:val="0"/>
          <w:divBdr>
            <w:top w:val="none" w:sz="0" w:space="0" w:color="auto"/>
            <w:left w:val="none" w:sz="0" w:space="0" w:color="auto"/>
            <w:bottom w:val="none" w:sz="0" w:space="0" w:color="auto"/>
            <w:right w:val="none" w:sz="0" w:space="0" w:color="auto"/>
          </w:divBdr>
        </w:div>
        <w:div w:id="1987465171">
          <w:marLeft w:val="0"/>
          <w:marRight w:val="0"/>
          <w:marTop w:val="0"/>
          <w:marBottom w:val="0"/>
          <w:divBdr>
            <w:top w:val="none" w:sz="0" w:space="0" w:color="auto"/>
            <w:left w:val="none" w:sz="0" w:space="0" w:color="auto"/>
            <w:bottom w:val="none" w:sz="0" w:space="0" w:color="auto"/>
            <w:right w:val="none" w:sz="0" w:space="0" w:color="auto"/>
          </w:divBdr>
        </w:div>
        <w:div w:id="1800220786">
          <w:marLeft w:val="0"/>
          <w:marRight w:val="0"/>
          <w:marTop w:val="0"/>
          <w:marBottom w:val="0"/>
          <w:divBdr>
            <w:top w:val="none" w:sz="0" w:space="0" w:color="auto"/>
            <w:left w:val="none" w:sz="0" w:space="0" w:color="auto"/>
            <w:bottom w:val="none" w:sz="0" w:space="0" w:color="auto"/>
            <w:right w:val="none" w:sz="0" w:space="0" w:color="auto"/>
          </w:divBdr>
        </w:div>
        <w:div w:id="542448981">
          <w:marLeft w:val="0"/>
          <w:marRight w:val="0"/>
          <w:marTop w:val="0"/>
          <w:marBottom w:val="0"/>
          <w:divBdr>
            <w:top w:val="none" w:sz="0" w:space="0" w:color="auto"/>
            <w:left w:val="none" w:sz="0" w:space="0" w:color="auto"/>
            <w:bottom w:val="none" w:sz="0" w:space="0" w:color="auto"/>
            <w:right w:val="none" w:sz="0" w:space="0" w:color="auto"/>
          </w:divBdr>
        </w:div>
        <w:div w:id="1699502910">
          <w:marLeft w:val="0"/>
          <w:marRight w:val="0"/>
          <w:marTop w:val="0"/>
          <w:marBottom w:val="0"/>
          <w:divBdr>
            <w:top w:val="none" w:sz="0" w:space="0" w:color="auto"/>
            <w:left w:val="none" w:sz="0" w:space="0" w:color="auto"/>
            <w:bottom w:val="none" w:sz="0" w:space="0" w:color="auto"/>
            <w:right w:val="none" w:sz="0" w:space="0" w:color="auto"/>
          </w:divBdr>
        </w:div>
        <w:div w:id="2109765051">
          <w:marLeft w:val="0"/>
          <w:marRight w:val="0"/>
          <w:marTop w:val="0"/>
          <w:marBottom w:val="0"/>
          <w:divBdr>
            <w:top w:val="none" w:sz="0" w:space="0" w:color="auto"/>
            <w:left w:val="none" w:sz="0" w:space="0" w:color="auto"/>
            <w:bottom w:val="none" w:sz="0" w:space="0" w:color="auto"/>
            <w:right w:val="none" w:sz="0" w:space="0" w:color="auto"/>
          </w:divBdr>
        </w:div>
        <w:div w:id="746078610">
          <w:marLeft w:val="0"/>
          <w:marRight w:val="0"/>
          <w:marTop w:val="0"/>
          <w:marBottom w:val="0"/>
          <w:divBdr>
            <w:top w:val="none" w:sz="0" w:space="0" w:color="auto"/>
            <w:left w:val="none" w:sz="0" w:space="0" w:color="auto"/>
            <w:bottom w:val="none" w:sz="0" w:space="0" w:color="auto"/>
            <w:right w:val="none" w:sz="0" w:space="0" w:color="auto"/>
          </w:divBdr>
        </w:div>
        <w:div w:id="697968314">
          <w:marLeft w:val="0"/>
          <w:marRight w:val="0"/>
          <w:marTop w:val="0"/>
          <w:marBottom w:val="0"/>
          <w:divBdr>
            <w:top w:val="none" w:sz="0" w:space="0" w:color="auto"/>
            <w:left w:val="none" w:sz="0" w:space="0" w:color="auto"/>
            <w:bottom w:val="none" w:sz="0" w:space="0" w:color="auto"/>
            <w:right w:val="none" w:sz="0" w:space="0" w:color="auto"/>
          </w:divBdr>
        </w:div>
        <w:div w:id="969285085">
          <w:marLeft w:val="0"/>
          <w:marRight w:val="0"/>
          <w:marTop w:val="0"/>
          <w:marBottom w:val="0"/>
          <w:divBdr>
            <w:top w:val="none" w:sz="0" w:space="0" w:color="auto"/>
            <w:left w:val="none" w:sz="0" w:space="0" w:color="auto"/>
            <w:bottom w:val="none" w:sz="0" w:space="0" w:color="auto"/>
            <w:right w:val="none" w:sz="0" w:space="0" w:color="auto"/>
          </w:divBdr>
        </w:div>
        <w:div w:id="1094666915">
          <w:marLeft w:val="0"/>
          <w:marRight w:val="0"/>
          <w:marTop w:val="0"/>
          <w:marBottom w:val="0"/>
          <w:divBdr>
            <w:top w:val="none" w:sz="0" w:space="0" w:color="auto"/>
            <w:left w:val="none" w:sz="0" w:space="0" w:color="auto"/>
            <w:bottom w:val="none" w:sz="0" w:space="0" w:color="auto"/>
            <w:right w:val="none" w:sz="0" w:space="0" w:color="auto"/>
          </w:divBdr>
        </w:div>
        <w:div w:id="1637638799">
          <w:marLeft w:val="0"/>
          <w:marRight w:val="0"/>
          <w:marTop w:val="0"/>
          <w:marBottom w:val="0"/>
          <w:divBdr>
            <w:top w:val="none" w:sz="0" w:space="0" w:color="auto"/>
            <w:left w:val="none" w:sz="0" w:space="0" w:color="auto"/>
            <w:bottom w:val="none" w:sz="0" w:space="0" w:color="auto"/>
            <w:right w:val="none" w:sz="0" w:space="0" w:color="auto"/>
          </w:divBdr>
        </w:div>
        <w:div w:id="851837928">
          <w:marLeft w:val="0"/>
          <w:marRight w:val="0"/>
          <w:marTop w:val="0"/>
          <w:marBottom w:val="0"/>
          <w:divBdr>
            <w:top w:val="none" w:sz="0" w:space="0" w:color="auto"/>
            <w:left w:val="none" w:sz="0" w:space="0" w:color="auto"/>
            <w:bottom w:val="none" w:sz="0" w:space="0" w:color="auto"/>
            <w:right w:val="none" w:sz="0" w:space="0" w:color="auto"/>
          </w:divBdr>
        </w:div>
        <w:div w:id="1867671311">
          <w:marLeft w:val="0"/>
          <w:marRight w:val="0"/>
          <w:marTop w:val="0"/>
          <w:marBottom w:val="0"/>
          <w:divBdr>
            <w:top w:val="none" w:sz="0" w:space="0" w:color="auto"/>
            <w:left w:val="none" w:sz="0" w:space="0" w:color="auto"/>
            <w:bottom w:val="none" w:sz="0" w:space="0" w:color="auto"/>
            <w:right w:val="none" w:sz="0" w:space="0" w:color="auto"/>
          </w:divBdr>
        </w:div>
        <w:div w:id="1182089490">
          <w:marLeft w:val="0"/>
          <w:marRight w:val="0"/>
          <w:marTop w:val="0"/>
          <w:marBottom w:val="0"/>
          <w:divBdr>
            <w:top w:val="none" w:sz="0" w:space="0" w:color="auto"/>
            <w:left w:val="none" w:sz="0" w:space="0" w:color="auto"/>
            <w:bottom w:val="none" w:sz="0" w:space="0" w:color="auto"/>
            <w:right w:val="none" w:sz="0" w:space="0" w:color="auto"/>
          </w:divBdr>
        </w:div>
        <w:div w:id="1534878213">
          <w:marLeft w:val="0"/>
          <w:marRight w:val="0"/>
          <w:marTop w:val="0"/>
          <w:marBottom w:val="0"/>
          <w:divBdr>
            <w:top w:val="none" w:sz="0" w:space="0" w:color="auto"/>
            <w:left w:val="none" w:sz="0" w:space="0" w:color="auto"/>
            <w:bottom w:val="none" w:sz="0" w:space="0" w:color="auto"/>
            <w:right w:val="none" w:sz="0" w:space="0" w:color="auto"/>
          </w:divBdr>
        </w:div>
      </w:divsChild>
    </w:div>
    <w:div w:id="2103723548">
      <w:bodyDiv w:val="1"/>
      <w:marLeft w:val="0"/>
      <w:marRight w:val="0"/>
      <w:marTop w:val="0"/>
      <w:marBottom w:val="0"/>
      <w:divBdr>
        <w:top w:val="none" w:sz="0" w:space="0" w:color="auto"/>
        <w:left w:val="none" w:sz="0" w:space="0" w:color="auto"/>
        <w:bottom w:val="none" w:sz="0" w:space="0" w:color="auto"/>
        <w:right w:val="none" w:sz="0" w:space="0" w:color="auto"/>
      </w:divBdr>
    </w:div>
    <w:div w:id="2110463136">
      <w:bodyDiv w:val="1"/>
      <w:marLeft w:val="0"/>
      <w:marRight w:val="0"/>
      <w:marTop w:val="0"/>
      <w:marBottom w:val="0"/>
      <w:divBdr>
        <w:top w:val="none" w:sz="0" w:space="0" w:color="auto"/>
        <w:left w:val="none" w:sz="0" w:space="0" w:color="auto"/>
        <w:bottom w:val="none" w:sz="0" w:space="0" w:color="auto"/>
        <w:right w:val="none" w:sz="0" w:space="0" w:color="auto"/>
      </w:divBdr>
    </w:div>
    <w:div w:id="213327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http://www.red-elephant.gr" TargetMode="External"/><Relationship Id="rId1" Type="http://schemas.openxmlformats.org/officeDocument/2006/relationships/hyperlink" Target="http://www.diontou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EBDDE-0472-40C6-9958-0CAE8B8AD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2943</Words>
  <Characters>15895</Characters>
  <Application>Microsoft Office Word</Application>
  <DocSecurity>0</DocSecurity>
  <Lines>132</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Χρήστης των Windows</dc:creator>
  <cp:lastModifiedBy>Petros Vlachopoulos</cp:lastModifiedBy>
  <cp:revision>5</cp:revision>
  <cp:lastPrinted>2018-12-28T13:22:00Z</cp:lastPrinted>
  <dcterms:created xsi:type="dcterms:W3CDTF">2025-06-23T13:26:00Z</dcterms:created>
  <dcterms:modified xsi:type="dcterms:W3CDTF">2025-06-24T11:12:00Z</dcterms:modified>
</cp:coreProperties>
</file>