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16E4E" w14:textId="3B8E1EB3" w:rsidR="00A073BB" w:rsidRPr="002C0E47" w:rsidRDefault="006F3667" w:rsidP="00641157">
      <w:pPr>
        <w:jc w:val="center"/>
        <w:rPr>
          <w:color w:val="FF0000"/>
          <w:sz w:val="56"/>
          <w:szCs w:val="56"/>
        </w:rPr>
      </w:pPr>
      <w:r>
        <w:rPr>
          <w:b/>
          <w:noProof/>
          <w:color w:val="FF0000"/>
          <w:sz w:val="72"/>
          <w:szCs w:val="72"/>
          <w:lang w:eastAsia="el-GR"/>
        </w:rPr>
        <w:drawing>
          <wp:anchor distT="0" distB="0" distL="114300" distR="114300" simplePos="0" relativeHeight="251694080" behindDoc="0" locked="0" layoutInCell="1" allowOverlap="1" wp14:anchorId="563C80BC" wp14:editId="77C1DC87">
            <wp:simplePos x="0" y="0"/>
            <wp:positionH relativeFrom="margin">
              <wp:align>left</wp:align>
            </wp:positionH>
            <wp:positionV relativeFrom="paragraph">
              <wp:posOffset>-191135</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7C417B" w:rsidRPr="002C0E47">
        <w:rPr>
          <w:b/>
          <w:color w:val="FF0000"/>
          <w:sz w:val="56"/>
          <w:szCs w:val="56"/>
        </w:rPr>
        <w:t>Μπαλί</w:t>
      </w:r>
      <w:r w:rsidR="002C0E47" w:rsidRPr="002C0E47">
        <w:rPr>
          <w:b/>
          <w:color w:val="FF0000"/>
          <w:sz w:val="56"/>
          <w:szCs w:val="56"/>
        </w:rPr>
        <w:t xml:space="preserve">, </w:t>
      </w:r>
      <w:r w:rsidR="002C0E47" w:rsidRPr="002C0E47">
        <w:rPr>
          <w:rFonts w:ascii="Calibri" w:hAnsi="Calibri" w:cs="Calibri"/>
          <w:b/>
          <w:bCs/>
          <w:color w:val="FF0000"/>
          <w:sz w:val="56"/>
          <w:szCs w:val="56"/>
        </w:rPr>
        <w:t>Το νησί των Θεών</w:t>
      </w:r>
    </w:p>
    <w:p w14:paraId="791151B7" w14:textId="77777777" w:rsidR="00E15E62"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715019">
        <w:rPr>
          <w:bCs/>
          <w:color w:val="000000"/>
        </w:rPr>
        <w:t>προορισμός γεμάτος εξωτικές εικόνες</w:t>
      </w:r>
      <w:r w:rsidR="002C0E47" w:rsidRPr="002C0E47">
        <w:rPr>
          <w:bCs/>
          <w:color w:val="000000"/>
        </w:rPr>
        <w:t xml:space="preserve">, </w:t>
      </w:r>
      <w:r w:rsidR="002C0E47">
        <w:rPr>
          <w:bCs/>
          <w:color w:val="000000"/>
        </w:rPr>
        <w:t>γεμάτες φύση, ναούς, παράδοση και απέραντες ακτές.</w:t>
      </w:r>
      <w:r w:rsidR="001264BA">
        <w:rPr>
          <w:bCs/>
          <w:color w:val="000000"/>
        </w:rPr>
        <w:t xml:space="preserve"> </w:t>
      </w:r>
    </w:p>
    <w:p w14:paraId="25A221AB" w14:textId="1EF4D7C1" w:rsidR="00267681" w:rsidRDefault="00267681" w:rsidP="00267681">
      <w:pPr>
        <w:jc w:val="center"/>
        <w:rPr>
          <w:bCs/>
          <w:color w:val="000000"/>
        </w:rPr>
      </w:pPr>
      <w:r w:rsidRPr="001264BA">
        <w:rPr>
          <w:bCs/>
          <w:color w:val="000000"/>
        </w:rPr>
        <w:t xml:space="preserve">Τέλειος </w:t>
      </w:r>
      <w:r>
        <w:rPr>
          <w:bCs/>
          <w:color w:val="000000"/>
        </w:rPr>
        <w:t>ΠΑΣΧΑΛΙΝΟΣ</w:t>
      </w:r>
      <w:r>
        <w:rPr>
          <w:bCs/>
          <w:color w:val="000000"/>
        </w:rPr>
        <w:t xml:space="preserve"> προορισμός</w:t>
      </w:r>
      <w:r w:rsidRPr="001264BA">
        <w:rPr>
          <w:bCs/>
          <w:color w:val="000000"/>
        </w:rPr>
        <w:t xml:space="preserve"> για </w:t>
      </w:r>
      <w:r>
        <w:rPr>
          <w:bCs/>
          <w:color w:val="000000"/>
        </w:rPr>
        <w:t>ζευγάρια, παρέες και οικογένειες.</w:t>
      </w:r>
    </w:p>
    <w:p w14:paraId="2878E034" w14:textId="77777777" w:rsidR="002C0E47" w:rsidRPr="002C0E47" w:rsidRDefault="002C0E47" w:rsidP="001264BA">
      <w:pPr>
        <w:jc w:val="center"/>
        <w:rPr>
          <w:color w:val="000000"/>
          <w:sz w:val="8"/>
          <w:szCs w:val="8"/>
        </w:rPr>
      </w:pPr>
    </w:p>
    <w:p w14:paraId="403DF525"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3F26682" w14:textId="037DB951" w:rsidR="005503AD" w:rsidRPr="00FC73A4" w:rsidRDefault="005E5D04" w:rsidP="006E4F94">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55644D70" w14:textId="5FF13000" w:rsidR="000F6592" w:rsidRPr="00F15F73" w:rsidRDefault="000F6592" w:rsidP="000F6592">
      <w:pPr>
        <w:pStyle w:val="BodyText"/>
        <w:spacing w:before="2"/>
        <w:jc w:val="center"/>
        <w:rPr>
          <w:b/>
          <w:bCs/>
          <w:color w:val="FF0000"/>
          <w:sz w:val="36"/>
          <w:szCs w:val="36"/>
        </w:rPr>
      </w:pPr>
      <w:r>
        <w:rPr>
          <w:b/>
          <w:bCs/>
          <w:color w:val="FF0000"/>
          <w:sz w:val="36"/>
          <w:szCs w:val="36"/>
        </w:rPr>
        <w:t>1</w:t>
      </w:r>
      <w:r w:rsidR="00E70D56">
        <w:rPr>
          <w:b/>
          <w:bCs/>
          <w:color w:val="FF0000"/>
          <w:sz w:val="36"/>
          <w:szCs w:val="36"/>
        </w:rPr>
        <w:t>0</w:t>
      </w:r>
      <w:r w:rsidRPr="00F15F73">
        <w:rPr>
          <w:b/>
          <w:bCs/>
          <w:color w:val="FF0000"/>
          <w:sz w:val="36"/>
          <w:szCs w:val="36"/>
        </w:rPr>
        <w:t xml:space="preserve"> ημέρες</w:t>
      </w:r>
      <w:r>
        <w:rPr>
          <w:b/>
          <w:bCs/>
          <w:color w:val="FF0000"/>
          <w:sz w:val="36"/>
          <w:szCs w:val="36"/>
        </w:rPr>
        <w:t xml:space="preserve"> </w:t>
      </w:r>
      <w:r w:rsidR="00E70D56">
        <w:rPr>
          <w:b/>
          <w:bCs/>
          <w:color w:val="FF0000"/>
          <w:sz w:val="36"/>
          <w:szCs w:val="36"/>
        </w:rPr>
        <w:t>με</w:t>
      </w:r>
      <w:r w:rsidRPr="00F15F73">
        <w:rPr>
          <w:b/>
          <w:bCs/>
          <w:color w:val="FF0000"/>
          <w:sz w:val="36"/>
          <w:szCs w:val="36"/>
        </w:rPr>
        <w:t xml:space="preserve"> </w:t>
      </w:r>
      <w:r w:rsidRPr="000F6592">
        <w:rPr>
          <w:b/>
          <w:bCs/>
          <w:color w:val="FF0000"/>
          <w:sz w:val="36"/>
          <w:szCs w:val="36"/>
        </w:rPr>
        <w:t>1</w:t>
      </w:r>
      <w:r w:rsidRPr="00F15F73">
        <w:rPr>
          <w:b/>
          <w:bCs/>
          <w:color w:val="FF0000"/>
          <w:sz w:val="36"/>
          <w:szCs w:val="36"/>
        </w:rPr>
        <w:t>.</w:t>
      </w:r>
      <w:r w:rsidR="00E70D56">
        <w:rPr>
          <w:b/>
          <w:bCs/>
          <w:color w:val="FF0000"/>
          <w:sz w:val="36"/>
          <w:szCs w:val="36"/>
        </w:rPr>
        <w:t>765</w:t>
      </w:r>
      <w:r w:rsidRPr="00F15F73">
        <w:rPr>
          <w:b/>
          <w:bCs/>
          <w:color w:val="FF0000"/>
          <w:sz w:val="36"/>
          <w:szCs w:val="36"/>
        </w:rPr>
        <w:t xml:space="preserve"> € ΤΕΛΙΚΗ τιμή</w:t>
      </w:r>
    </w:p>
    <w:p w14:paraId="03FBA7E5" w14:textId="00C42F3C" w:rsidR="000F6592" w:rsidRPr="00744A3C" w:rsidRDefault="000F6592" w:rsidP="000F6592">
      <w:pPr>
        <w:pStyle w:val="NoSpacing"/>
        <w:jc w:val="center"/>
        <w:rPr>
          <w:b/>
          <w:bCs/>
          <w:color w:val="FF0000"/>
          <w:sz w:val="36"/>
          <w:szCs w:val="36"/>
        </w:rPr>
      </w:pPr>
      <w:r w:rsidRPr="00744A3C">
        <w:rPr>
          <w:b/>
          <w:bCs/>
          <w:color w:val="FF0000"/>
          <w:sz w:val="36"/>
          <w:szCs w:val="36"/>
        </w:rPr>
        <w:t xml:space="preserve">Πασχαλινή αναχώρηση στις </w:t>
      </w:r>
      <w:r w:rsidR="00E70D56">
        <w:rPr>
          <w:b/>
          <w:bCs/>
          <w:color w:val="FF0000"/>
          <w:sz w:val="36"/>
          <w:szCs w:val="36"/>
        </w:rPr>
        <w:t xml:space="preserve">17 Απριλίου </w:t>
      </w:r>
      <w:r w:rsidRPr="00744A3C">
        <w:rPr>
          <w:b/>
          <w:bCs/>
          <w:color w:val="FF0000"/>
          <w:sz w:val="36"/>
          <w:szCs w:val="36"/>
        </w:rPr>
        <w:t>202</w:t>
      </w:r>
      <w:r w:rsidR="00146210">
        <w:rPr>
          <w:b/>
          <w:bCs/>
          <w:color w:val="FF0000"/>
          <w:sz w:val="36"/>
          <w:szCs w:val="36"/>
        </w:rPr>
        <w:t>5</w:t>
      </w:r>
      <w:r>
        <w:rPr>
          <w:b/>
          <w:bCs/>
          <w:color w:val="FF0000"/>
          <w:sz w:val="36"/>
          <w:szCs w:val="36"/>
        </w:rPr>
        <w:t xml:space="preserve">, </w:t>
      </w:r>
      <w:proofErr w:type="spellStart"/>
      <w:r>
        <w:rPr>
          <w:b/>
          <w:bCs/>
          <w:color w:val="FF0000"/>
          <w:sz w:val="36"/>
          <w:szCs w:val="36"/>
        </w:rPr>
        <w:t>Μεγ</w:t>
      </w:r>
      <w:proofErr w:type="spellEnd"/>
      <w:r>
        <w:rPr>
          <w:b/>
          <w:bCs/>
          <w:color w:val="FF0000"/>
          <w:sz w:val="36"/>
          <w:szCs w:val="36"/>
        </w:rPr>
        <w:t xml:space="preserve">. </w:t>
      </w:r>
      <w:r w:rsidR="00E70D56">
        <w:rPr>
          <w:b/>
          <w:bCs/>
          <w:color w:val="FF0000"/>
          <w:sz w:val="36"/>
          <w:szCs w:val="36"/>
        </w:rPr>
        <w:t>Πέμπτη</w:t>
      </w:r>
    </w:p>
    <w:p w14:paraId="41434D96" w14:textId="2809A954" w:rsidR="00A17216" w:rsidRDefault="000F6592" w:rsidP="000F6592">
      <w:pPr>
        <w:pStyle w:val="NoSpacing"/>
        <w:jc w:val="center"/>
        <w:rPr>
          <w:rStyle w:val="Strong"/>
          <w:color w:val="FF0000"/>
        </w:rPr>
      </w:pPr>
      <w:r w:rsidRPr="00F15F73">
        <w:rPr>
          <w:b/>
          <w:bCs/>
          <w:color w:val="FF0000"/>
          <w:sz w:val="36"/>
          <w:szCs w:val="36"/>
        </w:rPr>
        <w:t xml:space="preserve">από </w:t>
      </w:r>
      <w:r w:rsidR="00E70D56">
        <w:rPr>
          <w:b/>
          <w:bCs/>
          <w:color w:val="FF0000"/>
          <w:sz w:val="36"/>
          <w:szCs w:val="36"/>
        </w:rPr>
        <w:t xml:space="preserve">Αθήνα &amp; </w:t>
      </w:r>
      <w:r w:rsidRPr="00F15F73">
        <w:rPr>
          <w:b/>
          <w:bCs/>
          <w:color w:val="FF0000"/>
          <w:sz w:val="36"/>
          <w:szCs w:val="36"/>
        </w:rPr>
        <w:t>Θεσσαλονίκη</w:t>
      </w:r>
      <w:r w:rsidRPr="00B45F0F">
        <w:rPr>
          <w:b/>
          <w:bCs/>
          <w:color w:val="FF0000"/>
          <w:sz w:val="36"/>
          <w:szCs w:val="36"/>
        </w:rPr>
        <w:t xml:space="preserve"> </w:t>
      </w:r>
      <w:r w:rsidRPr="00F15F73">
        <w:rPr>
          <w:b/>
          <w:bCs/>
          <w:color w:val="FF0000"/>
          <w:sz w:val="36"/>
          <w:szCs w:val="36"/>
        </w:rPr>
        <w:t xml:space="preserve">με την </w:t>
      </w:r>
      <w:r w:rsidRPr="00F15F73">
        <w:rPr>
          <w:b/>
          <w:bCs/>
          <w:color w:val="FF0000"/>
          <w:sz w:val="36"/>
          <w:szCs w:val="36"/>
          <w:lang w:val="en-US"/>
        </w:rPr>
        <w:t>Turkish</w:t>
      </w:r>
      <w:r w:rsidRPr="00F15F73">
        <w:rPr>
          <w:b/>
          <w:bCs/>
          <w:color w:val="FF0000"/>
          <w:sz w:val="36"/>
          <w:szCs w:val="36"/>
        </w:rPr>
        <w:t xml:space="preserve"> </w:t>
      </w:r>
      <w:r w:rsidRPr="00F15F73">
        <w:rPr>
          <w:b/>
          <w:bCs/>
          <w:color w:val="FF0000"/>
          <w:sz w:val="36"/>
          <w:szCs w:val="36"/>
          <w:lang w:val="en-US"/>
        </w:rPr>
        <w:t>Airlines</w:t>
      </w:r>
    </w:p>
    <w:p w14:paraId="3F9163D5" w14:textId="10A7BD98" w:rsidR="000F6592" w:rsidRDefault="000F6592" w:rsidP="002C0E47">
      <w:pPr>
        <w:pStyle w:val="NoSpacing"/>
        <w:rPr>
          <w:rStyle w:val="Strong"/>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0E211B9B">
                <wp:simplePos x="0" y="0"/>
                <wp:positionH relativeFrom="margin">
                  <wp:align>right</wp:align>
                </wp:positionH>
                <wp:positionV relativeFrom="paragraph">
                  <wp:posOffset>92075</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E64E20" id="_x0000_t32" coordsize="21600,21600" o:spt="32" o:oned="t" path="m,l21600,21600e" filled="f">
                <v:path arrowok="t" fillok="f" o:connecttype="none"/>
                <o:lock v:ext="edit" shapetype="t"/>
              </v:shapetype>
              <v:shape id="AutoShape 2" o:spid="_x0000_s1026" type="#_x0000_t32" style="position:absolute;margin-left:499.3pt;margin-top:7.25pt;width:550.5pt;height:0;flip:x;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" strokecolor="#c0504d [3205]" strokeweight="1pt">
                <v:shadow color="#622423 [1605]" offset="1pt"/>
                <w10:wrap anchorx="margin"/>
              </v:shape>
            </w:pict>
          </mc:Fallback>
        </mc:AlternateContent>
      </w:r>
    </w:p>
    <w:p w14:paraId="4E044E61" w14:textId="52C2A7AF" w:rsidR="002C0E47" w:rsidRPr="00325DF9" w:rsidRDefault="002C0E47" w:rsidP="002C0E47">
      <w:pPr>
        <w:pStyle w:val="NoSpacing"/>
      </w:pPr>
      <w:r w:rsidRPr="00325DF9">
        <w:rPr>
          <w:rStyle w:val="Strong"/>
          <w:color w:val="FF0000"/>
        </w:rPr>
        <w:t>Λίγα λόγια για το Μπαλί</w:t>
      </w:r>
    </w:p>
    <w:p w14:paraId="163FC5BE" w14:textId="77777777"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NoSpacing"/>
        <w:rPr>
          <w:rStyle w:val="Strong"/>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350E27EE" w14:textId="77777777" w:rsidR="00C85621" w:rsidRDefault="00C85621" w:rsidP="00C85621">
      <w:pPr>
        <w:pStyle w:val="NoSpacing"/>
        <w:jc w:val="center"/>
        <w:rPr>
          <w:b/>
          <w:color w:val="FF0000"/>
          <w:sz w:val="36"/>
          <w:szCs w:val="36"/>
          <w:lang w:eastAsia="el-GR"/>
        </w:rPr>
      </w:pPr>
      <w:r w:rsidRPr="005A34C1">
        <w:rPr>
          <w:b/>
          <w:color w:val="FF0000"/>
          <w:sz w:val="36"/>
          <w:szCs w:val="36"/>
          <w:lang w:eastAsia="el-GR"/>
        </w:rPr>
        <w:t>Τιμές και Παροχές</w:t>
      </w:r>
    </w:p>
    <w:p w14:paraId="6F27B46D" w14:textId="77777777" w:rsidR="000F6592" w:rsidRPr="000F6592" w:rsidRDefault="000F6592" w:rsidP="00C85621">
      <w:pPr>
        <w:pStyle w:val="NoSpacing"/>
        <w:jc w:val="center"/>
        <w:rPr>
          <w:b/>
          <w:color w:val="FF0000"/>
          <w:sz w:val="16"/>
          <w:szCs w:val="16"/>
          <w:lang w:eastAsia="el-GR"/>
        </w:rPr>
      </w:pPr>
    </w:p>
    <w:tbl>
      <w:tblPr>
        <w:tblW w:w="11047" w:type="dxa"/>
        <w:tblCellMar>
          <w:left w:w="0" w:type="dxa"/>
          <w:right w:w="0" w:type="dxa"/>
        </w:tblCellMar>
        <w:tblLook w:val="04A0" w:firstRow="1" w:lastRow="0" w:firstColumn="1" w:lastColumn="0" w:noHBand="0" w:noVBand="1"/>
      </w:tblPr>
      <w:tblGrid>
        <w:gridCol w:w="3251"/>
        <w:gridCol w:w="5244"/>
        <w:gridCol w:w="2552"/>
      </w:tblGrid>
      <w:tr w:rsidR="000F6592" w:rsidRPr="004A3B2D" w14:paraId="33A96C45" w14:textId="77777777" w:rsidTr="00E70D56">
        <w:tc>
          <w:tcPr>
            <w:tcW w:w="11047"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1DC8363" w14:textId="083BD3DE" w:rsidR="000F6592" w:rsidRPr="00756EC5" w:rsidRDefault="000F6592" w:rsidP="00435E8F">
            <w:pPr>
              <w:jc w:val="center"/>
              <w:rPr>
                <w:rFonts w:ascii="Calibri" w:hAnsi="Calibri" w:cs="Calibri"/>
                <w:b/>
                <w:bCs/>
                <w:color w:val="FFFFFF" w:themeColor="background1"/>
                <w:sz w:val="24"/>
                <w:szCs w:val="24"/>
              </w:rPr>
            </w:pPr>
            <w:r>
              <w:rPr>
                <w:b/>
                <w:color w:val="FFFFFF" w:themeColor="background1"/>
                <w:sz w:val="28"/>
                <w:szCs w:val="28"/>
              </w:rPr>
              <w:t xml:space="preserve">Εκδρομικό πρόγραμμα - </w:t>
            </w:r>
            <w:r>
              <w:rPr>
                <w:b/>
                <w:color w:val="FFFFFF" w:themeColor="background1"/>
                <w:sz w:val="28"/>
                <w:szCs w:val="28"/>
                <w:lang w:val="en-US"/>
              </w:rPr>
              <w:t>Nusa</w:t>
            </w:r>
            <w:r w:rsidRPr="00C85621">
              <w:rPr>
                <w:b/>
                <w:color w:val="FFFFFF" w:themeColor="background1"/>
                <w:sz w:val="28"/>
                <w:szCs w:val="28"/>
              </w:rPr>
              <w:t xml:space="preserve"> </w:t>
            </w:r>
            <w:r>
              <w:rPr>
                <w:b/>
                <w:color w:val="FFFFFF" w:themeColor="background1"/>
                <w:sz w:val="28"/>
                <w:szCs w:val="28"/>
                <w:lang w:val="en-US"/>
              </w:rPr>
              <w:t>Dua</w:t>
            </w:r>
            <w:r w:rsidRPr="00756EC5">
              <w:rPr>
                <w:b/>
                <w:color w:val="FFFFFF" w:themeColor="background1"/>
                <w:sz w:val="28"/>
                <w:szCs w:val="28"/>
              </w:rPr>
              <w:t xml:space="preserve"> (</w:t>
            </w:r>
            <w:r w:rsidR="00E70D56">
              <w:rPr>
                <w:b/>
                <w:color w:val="FFFFFF" w:themeColor="background1"/>
                <w:sz w:val="28"/>
                <w:szCs w:val="28"/>
              </w:rPr>
              <w:t>4</w:t>
            </w:r>
            <w:r w:rsidRPr="00756EC5">
              <w:rPr>
                <w:b/>
                <w:color w:val="FFFFFF" w:themeColor="background1"/>
                <w:sz w:val="28"/>
                <w:szCs w:val="28"/>
              </w:rPr>
              <w:t xml:space="preserve"> νύχτες) &amp; </w:t>
            </w:r>
            <w:r>
              <w:rPr>
                <w:b/>
                <w:color w:val="FFFFFF" w:themeColor="background1"/>
                <w:sz w:val="28"/>
                <w:szCs w:val="28"/>
                <w:lang w:val="en-US"/>
              </w:rPr>
              <w:t>Ubud</w:t>
            </w:r>
            <w:r>
              <w:rPr>
                <w:b/>
                <w:color w:val="FFFFFF" w:themeColor="background1"/>
                <w:sz w:val="28"/>
                <w:szCs w:val="28"/>
              </w:rPr>
              <w:t xml:space="preserve"> (</w:t>
            </w:r>
            <w:r w:rsidR="00E70D56">
              <w:rPr>
                <w:b/>
                <w:color w:val="FFFFFF" w:themeColor="background1"/>
                <w:sz w:val="28"/>
                <w:szCs w:val="28"/>
              </w:rPr>
              <w:t>3</w:t>
            </w:r>
            <w:r w:rsidRPr="00756EC5">
              <w:rPr>
                <w:b/>
                <w:color w:val="FFFFFF" w:themeColor="background1"/>
                <w:sz w:val="28"/>
                <w:szCs w:val="28"/>
              </w:rPr>
              <w:t xml:space="preserve"> νύχτες</w:t>
            </w:r>
            <w:r>
              <w:rPr>
                <w:b/>
                <w:color w:val="FFFFFF" w:themeColor="background1"/>
                <w:sz w:val="28"/>
                <w:szCs w:val="28"/>
              </w:rPr>
              <w:t>)</w:t>
            </w:r>
          </w:p>
        </w:tc>
      </w:tr>
      <w:tr w:rsidR="000F6592" w14:paraId="5ED5E292" w14:textId="77777777" w:rsidTr="00E70D56">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B5DEC" w14:textId="038968BA" w:rsidR="000F6592" w:rsidRPr="00DE1C7C" w:rsidRDefault="000F6592" w:rsidP="00435E8F">
            <w:pPr>
              <w:jc w:val="center"/>
              <w:rPr>
                <w:rFonts w:ascii="Calibri" w:hAnsi="Calibri" w:cs="Calibri"/>
                <w:bCs/>
                <w:color w:val="000000" w:themeColor="text1"/>
              </w:rPr>
            </w:pPr>
            <w:r w:rsidRPr="00DE1C7C">
              <w:rPr>
                <w:rFonts w:ascii="Calibri" w:hAnsi="Calibri" w:cs="Calibri"/>
                <w:bCs/>
                <w:color w:val="000000" w:themeColor="text1"/>
              </w:rPr>
              <w:t>1</w:t>
            </w:r>
            <w:r w:rsidR="00E70D56">
              <w:rPr>
                <w:rFonts w:ascii="Calibri" w:hAnsi="Calibri" w:cs="Calibri"/>
                <w:bCs/>
                <w:color w:val="000000" w:themeColor="text1"/>
              </w:rPr>
              <w:t>0</w:t>
            </w:r>
            <w:r>
              <w:rPr>
                <w:rFonts w:ascii="Calibri" w:hAnsi="Calibri" w:cs="Calibri"/>
                <w:bCs/>
                <w:color w:val="000000" w:themeColor="text1"/>
              </w:rPr>
              <w:t xml:space="preserve"> ημέρες</w:t>
            </w:r>
            <w:r w:rsidRPr="00DE1C7C">
              <w:rPr>
                <w:rFonts w:ascii="Calibri" w:hAnsi="Calibri" w:cs="Calibri"/>
                <w:bCs/>
                <w:color w:val="000000" w:themeColor="text1"/>
              </w:rPr>
              <w:t xml:space="preserve">/ </w:t>
            </w:r>
            <w:r w:rsidR="00E70D56">
              <w:rPr>
                <w:rFonts w:ascii="Calibri" w:hAnsi="Calibri" w:cs="Calibri"/>
                <w:bCs/>
                <w:color w:val="000000" w:themeColor="text1"/>
              </w:rPr>
              <w:t>7</w:t>
            </w:r>
            <w:r w:rsidRPr="00DE1C7C">
              <w:rPr>
                <w:rFonts w:ascii="Calibri" w:hAnsi="Calibri" w:cs="Calibri"/>
                <w:bCs/>
                <w:color w:val="000000" w:themeColor="text1"/>
              </w:rPr>
              <w:t xml:space="preserve"> διανυκτερεύσεις</w:t>
            </w:r>
          </w:p>
          <w:p w14:paraId="1A3EEBD2" w14:textId="676EB85F" w:rsidR="000F6592" w:rsidRDefault="000F6592" w:rsidP="00435E8F">
            <w:pPr>
              <w:jc w:val="center"/>
              <w:rPr>
                <w:rFonts w:ascii="Calibri" w:hAnsi="Calibri" w:cs="Calibri"/>
                <w:color w:val="000000"/>
              </w:rPr>
            </w:pPr>
            <w:r>
              <w:rPr>
                <w:rFonts w:ascii="Calibri" w:hAnsi="Calibri" w:cs="Calibri"/>
                <w:color w:val="000000"/>
              </w:rPr>
              <w:t xml:space="preserve">Αναχώρηση: </w:t>
            </w:r>
            <w:r w:rsidR="00E70D56" w:rsidRPr="00E70D56">
              <w:rPr>
                <w:rFonts w:ascii="Calibri" w:hAnsi="Calibri" w:cs="Calibri"/>
                <w:b/>
                <w:color w:val="FF0000"/>
              </w:rPr>
              <w:t>17 Απριλίου 2025</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7AE99CE5" w14:textId="77777777" w:rsidR="000F6592" w:rsidRDefault="000F6592" w:rsidP="00435E8F">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F34F393" w14:textId="77777777" w:rsidR="000F6592" w:rsidRPr="00611C93" w:rsidRDefault="000F6592" w:rsidP="00435E8F">
            <w:pPr>
              <w:spacing w:line="240" w:lineRule="exact"/>
              <w:jc w:val="center"/>
              <w:rPr>
                <w:rFonts w:ascii="Calibri" w:hAnsi="Calibri" w:cs="Calibri"/>
                <w:bCs/>
                <w:color w:val="000000" w:themeColor="text1"/>
                <w:lang w:val="en-US"/>
              </w:rPr>
            </w:pPr>
            <w:r>
              <w:rPr>
                <w:color w:val="000000" w:themeColor="text1"/>
                <w:sz w:val="24"/>
                <w:szCs w:val="24"/>
              </w:rPr>
              <w:t>*</w:t>
            </w:r>
            <w:r>
              <w:rPr>
                <w:color w:val="000000" w:themeColor="text1"/>
                <w:sz w:val="24"/>
                <w:szCs w:val="24"/>
                <w:lang w:val="en-US"/>
              </w:rPr>
              <w:t>SPECIAL PRICE*</w:t>
            </w:r>
          </w:p>
        </w:tc>
        <w:tc>
          <w:tcPr>
            <w:tcW w:w="255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D714E4E" w14:textId="77777777" w:rsidR="000F6592" w:rsidRDefault="000F6592" w:rsidP="00435E8F">
            <w:pPr>
              <w:jc w:val="center"/>
              <w:rPr>
                <w:rFonts w:ascii="Calibri" w:hAnsi="Calibri" w:cs="Calibri"/>
                <w:color w:val="000000"/>
              </w:rPr>
            </w:pPr>
            <w:r>
              <w:rPr>
                <w:color w:val="000000"/>
              </w:rPr>
              <w:t>Επιβάρυνση μονόκλινου</w:t>
            </w:r>
          </w:p>
        </w:tc>
      </w:tr>
      <w:tr w:rsidR="000F6592" w14:paraId="425D5A3F" w14:textId="77777777" w:rsidTr="00E70D56">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1EBE1" w14:textId="77777777" w:rsidR="000F6592" w:rsidRPr="00D25D80" w:rsidRDefault="000F6592" w:rsidP="00435E8F">
            <w:pPr>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305B6" w14:textId="6EB43FF3" w:rsidR="000F6592" w:rsidRDefault="00ED679C" w:rsidP="00435E8F">
            <w:pPr>
              <w:pStyle w:val="NoSpacing"/>
              <w:jc w:val="center"/>
              <w:rPr>
                <w:b/>
                <w:bCs/>
                <w:color w:val="000000"/>
                <w:sz w:val="28"/>
                <w:szCs w:val="28"/>
              </w:rPr>
            </w:pPr>
            <w:r>
              <w:rPr>
                <w:b/>
                <w:bCs/>
                <w:color w:val="000000"/>
                <w:sz w:val="28"/>
                <w:szCs w:val="28"/>
              </w:rPr>
              <w:t>1</w:t>
            </w:r>
            <w:r w:rsidR="000F6592">
              <w:rPr>
                <w:b/>
                <w:bCs/>
                <w:color w:val="000000"/>
                <w:sz w:val="28"/>
                <w:szCs w:val="28"/>
              </w:rPr>
              <w:t>.</w:t>
            </w:r>
            <w:r w:rsidR="00E70D56">
              <w:rPr>
                <w:b/>
                <w:bCs/>
                <w:color w:val="000000"/>
                <w:sz w:val="28"/>
                <w:szCs w:val="28"/>
              </w:rPr>
              <w:t xml:space="preserve">765 </w:t>
            </w:r>
            <w:r w:rsidR="000F6592">
              <w:rPr>
                <w:b/>
                <w:bCs/>
                <w:color w:val="000000"/>
                <w:sz w:val="28"/>
                <w:szCs w:val="28"/>
              </w:rPr>
              <w:t>€</w:t>
            </w:r>
          </w:p>
        </w:tc>
        <w:tc>
          <w:tcPr>
            <w:tcW w:w="255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21ECAF8" w14:textId="04CEFE6D" w:rsidR="000F6592" w:rsidRDefault="00E70D56" w:rsidP="00435E8F">
            <w:pPr>
              <w:pStyle w:val="NoSpacing"/>
              <w:jc w:val="center"/>
              <w:rPr>
                <w:b/>
                <w:bCs/>
                <w:color w:val="000000"/>
                <w:sz w:val="28"/>
                <w:szCs w:val="28"/>
              </w:rPr>
            </w:pPr>
            <w:r>
              <w:rPr>
                <w:b/>
                <w:bCs/>
                <w:color w:val="000000"/>
                <w:sz w:val="28"/>
                <w:szCs w:val="28"/>
              </w:rPr>
              <w:t>365</w:t>
            </w:r>
            <w:r w:rsidR="000F6592">
              <w:rPr>
                <w:b/>
                <w:bCs/>
                <w:color w:val="000000"/>
                <w:sz w:val="28"/>
                <w:szCs w:val="28"/>
              </w:rPr>
              <w:t xml:space="preserve"> €</w:t>
            </w:r>
          </w:p>
        </w:tc>
      </w:tr>
      <w:tr w:rsidR="000F6592" w14:paraId="724A14A3" w14:textId="77777777" w:rsidTr="00E70D56">
        <w:tc>
          <w:tcPr>
            <w:tcW w:w="11047"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DD011DD" w14:textId="77777777" w:rsidR="000F6592" w:rsidRDefault="000F6592" w:rsidP="00435E8F">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2351FEF6" w14:textId="77777777" w:rsidR="00C85621" w:rsidRDefault="00C85621" w:rsidP="007D56C2">
      <w:pPr>
        <w:jc w:val="center"/>
        <w:rPr>
          <w:b/>
          <w:color w:val="000000"/>
          <w:sz w:val="20"/>
          <w:szCs w:val="20"/>
        </w:rPr>
      </w:pPr>
    </w:p>
    <w:p w14:paraId="08883EB0" w14:textId="56946C86" w:rsidR="000F6592" w:rsidRDefault="000F6592" w:rsidP="000F6592">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sidR="00E70D56">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έως </w:t>
      </w:r>
      <w:r w:rsidR="00E70D56">
        <w:rPr>
          <w:rFonts w:ascii="Calibri" w:eastAsia="Calibri" w:hAnsi="Calibri" w:cs="Calibri"/>
          <w:bCs/>
          <w:color w:val="000000" w:themeColor="text1"/>
        </w:rPr>
        <w:t xml:space="preserve">και 60 μέρες πριν την αναχώρηση </w:t>
      </w:r>
      <w:r w:rsidRPr="003317D2">
        <w:rPr>
          <w:rFonts w:ascii="Calibri" w:eastAsia="Calibri" w:hAnsi="Calibri" w:cs="Calibri"/>
          <w:bCs/>
          <w:color w:val="000000" w:themeColor="text1"/>
        </w:rPr>
        <w:t xml:space="preserve">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196700F1" w14:textId="77777777" w:rsidR="003317D2" w:rsidRDefault="003317D2" w:rsidP="00A47009">
      <w:pPr>
        <w:pStyle w:val="NoSpacing"/>
        <w:rPr>
          <w:b/>
          <w:color w:val="FF0000"/>
          <w:sz w:val="12"/>
          <w:szCs w:val="12"/>
          <w:lang w:eastAsia="el-GR"/>
        </w:rPr>
      </w:pPr>
    </w:p>
    <w:p w14:paraId="37782DAC" w14:textId="1D63CF8D" w:rsidR="00941FE7" w:rsidRDefault="00941FE7" w:rsidP="001D4704">
      <w:pPr>
        <w:pStyle w:val="NoSpacing"/>
        <w:jc w:val="center"/>
        <w:rPr>
          <w:b/>
          <w:bCs/>
          <w:color w:val="FF0000"/>
          <w:sz w:val="8"/>
          <w:szCs w:val="8"/>
        </w:rPr>
      </w:pPr>
    </w:p>
    <w:tbl>
      <w:tblPr>
        <w:tblStyle w:val="TableGrid"/>
        <w:tblW w:w="0" w:type="auto"/>
        <w:tblInd w:w="-5" w:type="dxa"/>
        <w:tblLook w:val="04A0" w:firstRow="1" w:lastRow="0" w:firstColumn="1" w:lastColumn="0" w:noHBand="0" w:noVBand="1"/>
      </w:tblPr>
      <w:tblGrid>
        <w:gridCol w:w="3261"/>
        <w:gridCol w:w="3685"/>
        <w:gridCol w:w="4105"/>
      </w:tblGrid>
      <w:tr w:rsidR="00C85621" w:rsidRPr="00162CBE" w14:paraId="07C4B52E" w14:textId="77777777" w:rsidTr="00E70D56">
        <w:tc>
          <w:tcPr>
            <w:tcW w:w="11051" w:type="dxa"/>
            <w:gridSpan w:val="3"/>
            <w:shd w:val="clear" w:color="auto" w:fill="FF0000"/>
          </w:tcPr>
          <w:p w14:paraId="73F13680" w14:textId="77777777" w:rsidR="00C85621" w:rsidRPr="00162CBE" w:rsidRDefault="00C85621" w:rsidP="0085711E">
            <w:pPr>
              <w:pStyle w:val="NoSpacing"/>
              <w:jc w:val="center"/>
              <w:rPr>
                <w:rFonts w:asciiTheme="minorHAnsi" w:hAnsiTheme="minorHAnsi" w:cstheme="minorHAnsi"/>
                <w:b/>
                <w:bCs/>
                <w:color w:val="FFFFFF" w:themeColor="background1"/>
                <w:sz w:val="28"/>
                <w:szCs w:val="28"/>
              </w:rPr>
            </w:pPr>
            <w:proofErr w:type="spellStart"/>
            <w:r>
              <w:rPr>
                <w:rFonts w:asciiTheme="minorHAnsi" w:hAnsiTheme="minorHAnsi" w:cstheme="minorHAnsi"/>
                <w:b/>
                <w:bCs/>
                <w:color w:val="FFFFFF" w:themeColor="background1"/>
                <w:sz w:val="28"/>
                <w:szCs w:val="28"/>
              </w:rPr>
              <w:t>Δι</w:t>
            </w:r>
            <w:proofErr w:type="spellEnd"/>
            <w:r>
              <w:rPr>
                <w:rFonts w:asciiTheme="minorHAnsi" w:hAnsiTheme="minorHAnsi" w:cstheme="minorHAnsi"/>
                <w:b/>
                <w:bCs/>
                <w:color w:val="FFFFFF" w:themeColor="background1"/>
                <w:sz w:val="28"/>
                <w:szCs w:val="28"/>
              </w:rPr>
              <w:t xml:space="preserve">αμονή - </w:t>
            </w:r>
            <w:proofErr w:type="spellStart"/>
            <w:r w:rsidRPr="00162CBE">
              <w:rPr>
                <w:rFonts w:asciiTheme="minorHAnsi" w:hAnsiTheme="minorHAnsi" w:cstheme="minorHAnsi"/>
                <w:b/>
                <w:bCs/>
                <w:color w:val="FFFFFF" w:themeColor="background1"/>
                <w:sz w:val="28"/>
                <w:szCs w:val="28"/>
              </w:rPr>
              <w:t>Προτεινόμεν</w:t>
            </w:r>
            <w:proofErr w:type="spellEnd"/>
            <w:r w:rsidRPr="00162CBE">
              <w:rPr>
                <w:rFonts w:asciiTheme="minorHAnsi" w:hAnsiTheme="minorHAnsi" w:cstheme="minorHAnsi"/>
                <w:b/>
                <w:bCs/>
                <w:color w:val="FFFFFF" w:themeColor="background1"/>
                <w:sz w:val="28"/>
                <w:szCs w:val="28"/>
              </w:rPr>
              <w:t xml:space="preserve">α </w:t>
            </w:r>
            <w:proofErr w:type="spellStart"/>
            <w:r w:rsidRPr="00162CBE">
              <w:rPr>
                <w:rFonts w:asciiTheme="minorHAnsi" w:hAnsiTheme="minorHAnsi" w:cstheme="minorHAnsi"/>
                <w:b/>
                <w:bCs/>
                <w:color w:val="FFFFFF" w:themeColor="background1"/>
                <w:sz w:val="28"/>
                <w:szCs w:val="28"/>
              </w:rPr>
              <w:t>ξενοδοχεί</w:t>
            </w:r>
            <w:proofErr w:type="spellEnd"/>
            <w:r w:rsidRPr="00162CBE">
              <w:rPr>
                <w:rFonts w:asciiTheme="minorHAnsi" w:hAnsiTheme="minorHAnsi" w:cstheme="minorHAnsi"/>
                <w:b/>
                <w:bCs/>
                <w:color w:val="FFFFFF" w:themeColor="background1"/>
                <w:sz w:val="28"/>
                <w:szCs w:val="28"/>
              </w:rPr>
              <w:t>α</w:t>
            </w:r>
          </w:p>
        </w:tc>
      </w:tr>
      <w:tr w:rsidR="00C85621" w:rsidRPr="006E5192" w14:paraId="58DFFFFD" w14:textId="77777777" w:rsidTr="00267681">
        <w:tc>
          <w:tcPr>
            <w:tcW w:w="3261" w:type="dxa"/>
            <w:shd w:val="clear" w:color="auto" w:fill="D9D9D9" w:themeFill="background1" w:themeFillShade="D9"/>
          </w:tcPr>
          <w:p w14:paraId="20674FBF" w14:textId="77777777" w:rsidR="00C85621" w:rsidRPr="006E5192" w:rsidRDefault="00C85621" w:rsidP="0085711E">
            <w:pPr>
              <w:pStyle w:val="NoSpacing"/>
              <w:jc w:val="center"/>
              <w:rPr>
                <w:rFonts w:asciiTheme="minorHAnsi" w:hAnsiTheme="minorHAnsi" w:cstheme="minorHAnsi"/>
                <w:b/>
                <w:bCs/>
                <w:color w:val="000000" w:themeColor="text1"/>
                <w:sz w:val="22"/>
                <w:szCs w:val="22"/>
              </w:rPr>
            </w:pPr>
            <w:proofErr w:type="spellStart"/>
            <w:r w:rsidRPr="006E5192">
              <w:rPr>
                <w:rFonts w:asciiTheme="minorHAnsi" w:hAnsiTheme="minorHAnsi" w:cstheme="minorHAnsi"/>
                <w:b/>
                <w:bCs/>
                <w:color w:val="000000" w:themeColor="text1"/>
                <w:sz w:val="22"/>
                <w:szCs w:val="22"/>
              </w:rPr>
              <w:t>Περιοχή</w:t>
            </w:r>
            <w:proofErr w:type="spellEnd"/>
          </w:p>
        </w:tc>
        <w:tc>
          <w:tcPr>
            <w:tcW w:w="3685" w:type="dxa"/>
            <w:shd w:val="clear" w:color="auto" w:fill="D9D9D9" w:themeFill="background1" w:themeFillShade="D9"/>
          </w:tcPr>
          <w:p w14:paraId="366B2868" w14:textId="0BF47E64" w:rsidR="00C85621" w:rsidRPr="006E5192" w:rsidRDefault="00C85621" w:rsidP="0085711E">
            <w:pPr>
              <w:pStyle w:val="NoSpacing"/>
              <w:jc w:val="center"/>
              <w:rPr>
                <w:rFonts w:asciiTheme="minorHAnsi" w:hAnsiTheme="minorHAnsi" w:cstheme="minorHAnsi"/>
                <w:b/>
                <w:bCs/>
                <w:color w:val="000000" w:themeColor="text1"/>
                <w:sz w:val="22"/>
                <w:szCs w:val="22"/>
              </w:rPr>
            </w:pPr>
            <w:r w:rsidRPr="006E5192">
              <w:rPr>
                <w:rFonts w:asciiTheme="minorHAnsi" w:hAnsiTheme="minorHAnsi" w:cstheme="minorHAnsi"/>
                <w:b/>
                <w:bCs/>
                <w:color w:val="000000" w:themeColor="text1"/>
                <w:sz w:val="22"/>
                <w:szCs w:val="22"/>
              </w:rPr>
              <w:t>Nusa Dua</w:t>
            </w:r>
          </w:p>
        </w:tc>
        <w:tc>
          <w:tcPr>
            <w:tcW w:w="4105" w:type="dxa"/>
            <w:shd w:val="clear" w:color="auto" w:fill="D9D9D9" w:themeFill="background1" w:themeFillShade="D9"/>
          </w:tcPr>
          <w:p w14:paraId="47F9E556" w14:textId="4CEC1CDD" w:rsidR="00C85621" w:rsidRPr="006E5192" w:rsidRDefault="00C85621" w:rsidP="0085711E">
            <w:pPr>
              <w:pStyle w:val="NoSpacing"/>
              <w:jc w:val="center"/>
              <w:rPr>
                <w:rFonts w:cstheme="minorHAnsi"/>
                <w:b/>
                <w:bCs/>
                <w:color w:val="000000" w:themeColor="text1"/>
                <w:sz w:val="22"/>
                <w:szCs w:val="22"/>
              </w:rPr>
            </w:pPr>
            <w:r w:rsidRPr="006E5192">
              <w:rPr>
                <w:rFonts w:asciiTheme="minorHAnsi" w:hAnsiTheme="minorHAnsi" w:cstheme="minorHAnsi"/>
                <w:b/>
                <w:bCs/>
                <w:color w:val="000000" w:themeColor="text1"/>
                <w:sz w:val="22"/>
                <w:szCs w:val="22"/>
                <w:lang w:val="el-GR"/>
              </w:rPr>
              <w:t xml:space="preserve">Υψίπεδα </w:t>
            </w:r>
            <w:r w:rsidRPr="006E5192">
              <w:rPr>
                <w:rFonts w:asciiTheme="minorHAnsi" w:hAnsiTheme="minorHAnsi" w:cstheme="minorHAnsi"/>
                <w:b/>
                <w:bCs/>
                <w:color w:val="000000" w:themeColor="text1"/>
                <w:sz w:val="22"/>
                <w:szCs w:val="22"/>
              </w:rPr>
              <w:t>Ubud</w:t>
            </w:r>
          </w:p>
        </w:tc>
      </w:tr>
      <w:tr w:rsidR="00C85621" w:rsidRPr="00E70D56" w14:paraId="478455B7" w14:textId="77777777" w:rsidTr="00267681">
        <w:tc>
          <w:tcPr>
            <w:tcW w:w="3261" w:type="dxa"/>
          </w:tcPr>
          <w:p w14:paraId="0E71BF35" w14:textId="77777777" w:rsidR="00C85621" w:rsidRPr="00C85621" w:rsidRDefault="00C85621" w:rsidP="0085711E">
            <w:pPr>
              <w:pStyle w:val="NoSpacing"/>
              <w:jc w:val="center"/>
              <w:rPr>
                <w:rFonts w:asciiTheme="minorHAnsi" w:hAnsiTheme="minorHAnsi" w:cstheme="minorHAnsi"/>
                <w:sz w:val="22"/>
                <w:szCs w:val="22"/>
                <w:lang w:val="el-GR"/>
              </w:rPr>
            </w:pPr>
          </w:p>
          <w:p w14:paraId="039FB0AF" w14:textId="77777777" w:rsidR="00C85621" w:rsidRPr="00C85621" w:rsidRDefault="00C85621" w:rsidP="00C85621">
            <w:pPr>
              <w:jc w:val="center"/>
              <w:rPr>
                <w:rFonts w:asciiTheme="minorHAnsi" w:hAnsiTheme="minorHAnsi" w:cstheme="minorHAnsi"/>
                <w:color w:val="000000"/>
                <w:sz w:val="22"/>
                <w:szCs w:val="22"/>
              </w:rPr>
            </w:pPr>
            <w:r w:rsidRPr="00C85621">
              <w:rPr>
                <w:rFonts w:asciiTheme="minorHAnsi" w:hAnsiTheme="minorHAnsi" w:cstheme="minorHAnsi"/>
                <w:color w:val="000000"/>
                <w:sz w:val="22"/>
                <w:szCs w:val="22"/>
              </w:rPr>
              <w:t>DELUXE κα</w:t>
            </w:r>
            <w:proofErr w:type="spellStart"/>
            <w:r w:rsidRPr="00C85621">
              <w:rPr>
                <w:rFonts w:asciiTheme="minorHAnsi" w:hAnsiTheme="minorHAnsi" w:cstheme="minorHAnsi"/>
                <w:color w:val="000000"/>
                <w:sz w:val="22"/>
                <w:szCs w:val="22"/>
              </w:rPr>
              <w:t>τηγορί</w:t>
            </w:r>
            <w:proofErr w:type="spellEnd"/>
            <w:r w:rsidRPr="00C85621">
              <w:rPr>
                <w:rFonts w:asciiTheme="minorHAnsi" w:hAnsiTheme="minorHAnsi" w:cstheme="minorHAnsi"/>
                <w:color w:val="000000"/>
                <w:sz w:val="22"/>
                <w:szCs w:val="22"/>
              </w:rPr>
              <w:t xml:space="preserve">α </w:t>
            </w:r>
          </w:p>
          <w:p w14:paraId="3CC102A3" w14:textId="2BFC2838" w:rsidR="00C85621" w:rsidRPr="00C85621" w:rsidRDefault="00C85621" w:rsidP="0085711E">
            <w:pPr>
              <w:pStyle w:val="NoSpacing"/>
              <w:jc w:val="center"/>
              <w:rPr>
                <w:rFonts w:asciiTheme="minorHAnsi" w:hAnsiTheme="minorHAnsi" w:cstheme="minorHAnsi"/>
                <w:b/>
                <w:bCs/>
                <w:color w:val="FF0000"/>
                <w:sz w:val="22"/>
                <w:szCs w:val="22"/>
              </w:rPr>
            </w:pPr>
          </w:p>
        </w:tc>
        <w:tc>
          <w:tcPr>
            <w:tcW w:w="3685" w:type="dxa"/>
          </w:tcPr>
          <w:p w14:paraId="538EEB66" w14:textId="77777777" w:rsidR="00C85621" w:rsidRPr="000B5726" w:rsidRDefault="00C85621" w:rsidP="0085711E">
            <w:pPr>
              <w:pStyle w:val="NoSpacing"/>
              <w:jc w:val="center"/>
              <w:rPr>
                <w:rFonts w:asciiTheme="minorHAnsi" w:hAnsiTheme="minorHAnsi" w:cstheme="minorHAnsi"/>
                <w:b/>
                <w:bCs/>
                <w:color w:val="000000" w:themeColor="text1"/>
                <w:sz w:val="8"/>
                <w:szCs w:val="8"/>
              </w:rPr>
            </w:pPr>
          </w:p>
          <w:p w14:paraId="5D6DDF50" w14:textId="77777777" w:rsidR="000B5726" w:rsidRPr="000B5726" w:rsidRDefault="000B5726" w:rsidP="000B5726">
            <w:pPr>
              <w:pStyle w:val="NoSpacing"/>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Merusaka Resort 5*</w:t>
            </w:r>
          </w:p>
          <w:p w14:paraId="16D82C78" w14:textId="6A7F9DFC" w:rsidR="00C85621" w:rsidRPr="006E5192" w:rsidRDefault="00C85621" w:rsidP="0085711E">
            <w:pPr>
              <w:pStyle w:val="NoSpacing"/>
              <w:jc w:val="center"/>
              <w:rPr>
                <w:rFonts w:asciiTheme="minorHAnsi" w:hAnsiTheme="minorHAnsi" w:cstheme="minorHAnsi"/>
                <w:color w:val="000000" w:themeColor="text1"/>
              </w:rPr>
            </w:pPr>
            <w:proofErr w:type="spellStart"/>
            <w:r w:rsidRPr="006E5192">
              <w:rPr>
                <w:rFonts w:asciiTheme="minorHAnsi" w:hAnsiTheme="minorHAnsi" w:cstheme="minorHAnsi"/>
                <w:color w:val="000000" w:themeColor="text1"/>
              </w:rPr>
              <w:t>σε</w:t>
            </w:r>
            <w:proofErr w:type="spellEnd"/>
            <w:r w:rsidRPr="006E5192">
              <w:rPr>
                <w:rFonts w:asciiTheme="minorHAnsi" w:hAnsiTheme="minorHAnsi" w:cstheme="minorHAnsi"/>
                <w:color w:val="000000" w:themeColor="text1"/>
              </w:rPr>
              <w:t xml:space="preserve"> deluxe </w:t>
            </w:r>
            <w:proofErr w:type="spellStart"/>
            <w:r w:rsidRPr="006E5192">
              <w:rPr>
                <w:rFonts w:asciiTheme="minorHAnsi" w:hAnsiTheme="minorHAnsi" w:cstheme="minorHAnsi"/>
                <w:color w:val="000000" w:themeColor="text1"/>
              </w:rPr>
              <w:t>δωμάτιο</w:t>
            </w:r>
            <w:proofErr w:type="spellEnd"/>
          </w:p>
          <w:p w14:paraId="7E2EA645" w14:textId="77777777" w:rsidR="00C85621" w:rsidRPr="000B5726" w:rsidRDefault="00C85621" w:rsidP="0085711E">
            <w:pPr>
              <w:pStyle w:val="NoSpacing"/>
              <w:jc w:val="center"/>
              <w:rPr>
                <w:rFonts w:asciiTheme="minorHAnsi" w:hAnsiTheme="minorHAnsi" w:cstheme="minorHAnsi"/>
                <w:color w:val="000000" w:themeColor="text1"/>
                <w:sz w:val="8"/>
                <w:szCs w:val="8"/>
              </w:rPr>
            </w:pPr>
          </w:p>
        </w:tc>
        <w:tc>
          <w:tcPr>
            <w:tcW w:w="4105" w:type="dxa"/>
          </w:tcPr>
          <w:p w14:paraId="5EADAB7C" w14:textId="77777777" w:rsidR="00C85621" w:rsidRPr="00436F74" w:rsidRDefault="00C85621" w:rsidP="0085711E">
            <w:pPr>
              <w:pStyle w:val="NoSpacing"/>
              <w:jc w:val="center"/>
              <w:rPr>
                <w:rFonts w:asciiTheme="minorHAnsi" w:hAnsiTheme="minorHAnsi" w:cstheme="minorHAnsi"/>
                <w:b/>
                <w:bCs/>
                <w:sz w:val="8"/>
                <w:szCs w:val="8"/>
              </w:rPr>
            </w:pPr>
          </w:p>
          <w:p w14:paraId="17C12943" w14:textId="77777777" w:rsidR="003D6BE0" w:rsidRPr="000B5726" w:rsidRDefault="003D6BE0" w:rsidP="003D6BE0">
            <w:pPr>
              <w:pStyle w:val="NoSpacing"/>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Sakti Garden Resort 4*</w:t>
            </w:r>
          </w:p>
          <w:p w14:paraId="6858ADD4" w14:textId="77777777" w:rsidR="003D6BE0" w:rsidRPr="00E70D56" w:rsidRDefault="003D6BE0" w:rsidP="003D6BE0">
            <w:pPr>
              <w:pStyle w:val="NoSpacing"/>
              <w:jc w:val="center"/>
              <w:rPr>
                <w:rFonts w:asciiTheme="minorHAnsi" w:hAnsiTheme="minorHAnsi" w:cstheme="minorHAnsi"/>
                <w:color w:val="000000" w:themeColor="text1"/>
              </w:rPr>
            </w:pPr>
            <w:r w:rsidRPr="006E5192">
              <w:rPr>
                <w:rFonts w:asciiTheme="minorHAnsi" w:hAnsiTheme="minorHAnsi" w:cstheme="minorHAnsi"/>
                <w:color w:val="000000" w:themeColor="text1"/>
                <w:lang w:val="el-GR"/>
              </w:rPr>
              <w:t>σε</w:t>
            </w:r>
            <w:r w:rsidRPr="00E70D56">
              <w:rPr>
                <w:rFonts w:asciiTheme="minorHAnsi" w:hAnsiTheme="minorHAnsi" w:cstheme="minorHAnsi"/>
                <w:color w:val="000000" w:themeColor="text1"/>
              </w:rPr>
              <w:t xml:space="preserve"> </w:t>
            </w:r>
            <w:r w:rsidRPr="006E5192">
              <w:rPr>
                <w:rFonts w:asciiTheme="minorHAnsi" w:hAnsiTheme="minorHAnsi" w:cstheme="minorHAnsi"/>
                <w:color w:val="000000" w:themeColor="text1"/>
              </w:rPr>
              <w:t>deluxe</w:t>
            </w:r>
            <w:r w:rsidRPr="00E70D56">
              <w:rPr>
                <w:rFonts w:asciiTheme="minorHAnsi" w:hAnsiTheme="minorHAnsi" w:cstheme="minorHAnsi"/>
                <w:color w:val="000000" w:themeColor="text1"/>
              </w:rPr>
              <w:t xml:space="preserve"> </w:t>
            </w:r>
            <w:r w:rsidRPr="006E5192">
              <w:rPr>
                <w:rFonts w:asciiTheme="minorHAnsi" w:hAnsiTheme="minorHAnsi" w:cstheme="minorHAnsi"/>
                <w:color w:val="000000" w:themeColor="text1"/>
                <w:lang w:val="el-GR"/>
              </w:rPr>
              <w:t>δωμάτιο</w:t>
            </w:r>
          </w:p>
          <w:p w14:paraId="4798AF27" w14:textId="291B4F62" w:rsidR="00C85621" w:rsidRPr="00436F74" w:rsidRDefault="00C85621" w:rsidP="0085711E">
            <w:pPr>
              <w:pStyle w:val="NoSpacing"/>
              <w:jc w:val="center"/>
              <w:rPr>
                <w:rFonts w:asciiTheme="minorHAnsi" w:hAnsiTheme="minorHAnsi" w:cstheme="minorHAnsi"/>
                <w:b/>
                <w:bCs/>
                <w:color w:val="000000" w:themeColor="text1"/>
              </w:rPr>
            </w:pPr>
          </w:p>
        </w:tc>
      </w:tr>
    </w:tbl>
    <w:tbl>
      <w:tblPr>
        <w:tblW w:w="11057" w:type="dxa"/>
        <w:tblInd w:w="-10" w:type="dxa"/>
        <w:tblCellMar>
          <w:left w:w="0" w:type="dxa"/>
          <w:right w:w="0" w:type="dxa"/>
        </w:tblCellMar>
        <w:tblLook w:val="04A0" w:firstRow="1" w:lastRow="0" w:firstColumn="1" w:lastColumn="0" w:noHBand="0" w:noVBand="1"/>
      </w:tblPr>
      <w:tblGrid>
        <w:gridCol w:w="11057"/>
      </w:tblGrid>
      <w:tr w:rsidR="000B5726" w:rsidRPr="00ED679C" w14:paraId="784D6CEF" w14:textId="77777777" w:rsidTr="00E70D56">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478982C9" w14:textId="77777777" w:rsidR="00E70D56" w:rsidRPr="00A10F64" w:rsidRDefault="00E70D56" w:rsidP="00E70D56">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016B4332" w14:textId="77777777" w:rsidR="00E70D56" w:rsidRPr="00A10F64" w:rsidRDefault="00E70D56" w:rsidP="00E70D56">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0AFD9767" w14:textId="77777777" w:rsidR="00E70D56" w:rsidRPr="00A10F64" w:rsidRDefault="00E70D56" w:rsidP="00E70D56">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proofErr w:type="spellStart"/>
            <w:r w:rsidRPr="00A10F64">
              <w:rPr>
                <w:rFonts w:cstheme="minorHAnsi"/>
                <w:b/>
                <w:bCs/>
                <w:sz w:val="20"/>
                <w:szCs w:val="20"/>
                <w:lang w:val="es-ES"/>
              </w:rPr>
              <w:t>Maha</w:t>
            </w:r>
            <w:proofErr w:type="spellEnd"/>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proofErr w:type="spellStart"/>
            <w:r w:rsidRPr="00A10F64">
              <w:rPr>
                <w:rFonts w:cstheme="minorHAnsi"/>
                <w:sz w:val="20"/>
                <w:szCs w:val="20"/>
                <w:lang w:val="es-ES"/>
              </w:rPr>
              <w:t>deluxe</w:t>
            </w:r>
            <w:proofErr w:type="spellEnd"/>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valley</w:t>
            </w:r>
            <w:proofErr w:type="spellEnd"/>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2D999748" w14:textId="02B82790" w:rsidR="000B5726" w:rsidRPr="00E70D56" w:rsidRDefault="00E70D56" w:rsidP="00E70D56">
            <w:pPr>
              <w:rPr>
                <w:color w:val="000000"/>
                <w:sz w:val="20"/>
                <w:szCs w:val="20"/>
              </w:rPr>
            </w:pPr>
            <w:r>
              <w:rPr>
                <w:rFonts w:cstheme="minorHAnsi"/>
                <w:sz w:val="20"/>
                <w:szCs w:val="20"/>
              </w:rPr>
              <w:t>Υψίπεδα</w:t>
            </w:r>
            <w:r w:rsidRPr="0005573A">
              <w:rPr>
                <w:rFonts w:cstheme="minorHAnsi"/>
                <w:sz w:val="20"/>
                <w:szCs w:val="20"/>
              </w:rPr>
              <w:t xml:space="preserve"> </w:t>
            </w:r>
            <w:r w:rsidRPr="00761B08">
              <w:rPr>
                <w:rFonts w:cstheme="minorHAnsi"/>
                <w:sz w:val="20"/>
                <w:szCs w:val="20"/>
                <w:lang w:val="en-GB"/>
              </w:rPr>
              <w:t>Ubud</w:t>
            </w:r>
            <w:r w:rsidRPr="0005573A">
              <w:rPr>
                <w:rFonts w:cstheme="minorHAnsi"/>
                <w:sz w:val="20"/>
                <w:szCs w:val="20"/>
              </w:rPr>
              <w:t>:</w:t>
            </w:r>
            <w:r w:rsidRPr="0005573A">
              <w:rPr>
                <w:rFonts w:cstheme="minorHAnsi"/>
                <w:b/>
                <w:bCs/>
                <w:sz w:val="20"/>
                <w:szCs w:val="20"/>
              </w:rPr>
              <w:t xml:space="preserve"> </w:t>
            </w:r>
            <w:r w:rsidRPr="00761B08">
              <w:rPr>
                <w:rFonts w:cstheme="minorHAnsi"/>
                <w:b/>
                <w:bCs/>
                <w:sz w:val="20"/>
                <w:szCs w:val="20"/>
                <w:lang w:val="en-GB"/>
              </w:rPr>
              <w:t>The</w:t>
            </w:r>
            <w:r w:rsidRPr="0005573A">
              <w:rPr>
                <w:rFonts w:cstheme="minorHAnsi"/>
                <w:b/>
                <w:bCs/>
                <w:sz w:val="20"/>
                <w:szCs w:val="20"/>
              </w:rPr>
              <w:t xml:space="preserve"> </w:t>
            </w:r>
            <w:r w:rsidRPr="00761B08">
              <w:rPr>
                <w:rFonts w:cstheme="minorHAnsi"/>
                <w:b/>
                <w:bCs/>
                <w:sz w:val="20"/>
                <w:szCs w:val="20"/>
                <w:lang w:val="en-GB"/>
              </w:rPr>
              <w:t>Royal</w:t>
            </w:r>
            <w:r w:rsidRPr="0005573A">
              <w:rPr>
                <w:rFonts w:cstheme="minorHAnsi"/>
                <w:b/>
                <w:bCs/>
                <w:sz w:val="20"/>
                <w:szCs w:val="20"/>
              </w:rPr>
              <w:t xml:space="preserve"> </w:t>
            </w:r>
            <w:r w:rsidRPr="00761B08">
              <w:rPr>
                <w:rFonts w:cstheme="minorHAnsi"/>
                <w:b/>
                <w:bCs/>
                <w:sz w:val="20"/>
                <w:szCs w:val="20"/>
                <w:lang w:val="en-GB"/>
              </w:rPr>
              <w:t>Pita</w:t>
            </w:r>
            <w:r w:rsidRPr="0005573A">
              <w:rPr>
                <w:rFonts w:cstheme="minorHAnsi"/>
                <w:b/>
                <w:bCs/>
                <w:sz w:val="20"/>
                <w:szCs w:val="20"/>
              </w:rPr>
              <w:t xml:space="preserve"> </w:t>
            </w:r>
            <w:r w:rsidRPr="00761B08">
              <w:rPr>
                <w:rFonts w:cstheme="minorHAnsi"/>
                <w:b/>
                <w:bCs/>
                <w:sz w:val="20"/>
                <w:szCs w:val="20"/>
                <w:lang w:val="en-GB"/>
              </w:rPr>
              <w:t>Maha</w:t>
            </w:r>
            <w:r w:rsidRPr="0005573A">
              <w:rPr>
                <w:rFonts w:cstheme="minorHAnsi"/>
                <w:b/>
                <w:bCs/>
                <w:sz w:val="20"/>
                <w:szCs w:val="20"/>
              </w:rPr>
              <w:t xml:space="preserve"> 5*</w:t>
            </w:r>
            <w:r w:rsidRPr="0005573A">
              <w:rPr>
                <w:rFonts w:cstheme="minorHAnsi"/>
                <w:sz w:val="20"/>
                <w:szCs w:val="20"/>
              </w:rPr>
              <w:t xml:space="preserve"> </w:t>
            </w:r>
            <w:r w:rsidRPr="00761B08">
              <w:rPr>
                <w:rFonts w:cstheme="minorHAnsi"/>
                <w:sz w:val="20"/>
                <w:szCs w:val="20"/>
                <w:lang w:val="en-GB"/>
              </w:rPr>
              <w:t>luxury</w:t>
            </w:r>
            <w:r w:rsidRPr="0005573A">
              <w:rPr>
                <w:rFonts w:cstheme="minorHAnsi"/>
                <w:sz w:val="20"/>
                <w:szCs w:val="20"/>
              </w:rPr>
              <w:t xml:space="preserve"> </w:t>
            </w:r>
            <w:r>
              <w:rPr>
                <w:rFonts w:cstheme="minorHAnsi"/>
                <w:sz w:val="20"/>
                <w:szCs w:val="20"/>
              </w:rPr>
              <w:t>σε</w:t>
            </w:r>
            <w:r w:rsidRPr="0005573A">
              <w:rPr>
                <w:rFonts w:cstheme="minorHAnsi"/>
                <w:sz w:val="20"/>
                <w:szCs w:val="20"/>
              </w:rPr>
              <w:t xml:space="preserve"> </w:t>
            </w:r>
            <w:r w:rsidRPr="00761B08">
              <w:rPr>
                <w:rFonts w:cstheme="minorHAnsi"/>
                <w:sz w:val="20"/>
                <w:szCs w:val="20"/>
                <w:lang w:val="en-GB"/>
              </w:rPr>
              <w:t>deluxe</w:t>
            </w:r>
            <w:r w:rsidRPr="0005573A">
              <w:rPr>
                <w:rFonts w:cstheme="minorHAnsi"/>
                <w:sz w:val="20"/>
                <w:szCs w:val="20"/>
              </w:rPr>
              <w:t xml:space="preserve"> </w:t>
            </w:r>
            <w:r w:rsidRPr="00761B08">
              <w:rPr>
                <w:rFonts w:cstheme="minorHAnsi"/>
                <w:sz w:val="20"/>
                <w:szCs w:val="20"/>
                <w:lang w:val="en-GB"/>
              </w:rPr>
              <w:t>pool</w:t>
            </w:r>
            <w:r w:rsidRPr="0005573A">
              <w:rPr>
                <w:rFonts w:cstheme="minorHAnsi"/>
                <w:sz w:val="20"/>
                <w:szCs w:val="20"/>
              </w:rPr>
              <w:t xml:space="preserve"> </w:t>
            </w:r>
            <w:r w:rsidRPr="00761B08">
              <w:rPr>
                <w:rFonts w:cstheme="minorHAnsi"/>
                <w:sz w:val="20"/>
                <w:szCs w:val="20"/>
                <w:lang w:val="en-GB"/>
              </w:rPr>
              <w:t>villa</w:t>
            </w:r>
            <w:r w:rsidRPr="0005573A">
              <w:rPr>
                <w:rFonts w:cstheme="minorHAnsi"/>
                <w:sz w:val="20"/>
                <w:szCs w:val="20"/>
              </w:rPr>
              <w:t xml:space="preserve"> + 1</w:t>
            </w:r>
            <w:r>
              <w:rPr>
                <w:rFonts w:cstheme="minorHAnsi"/>
                <w:sz w:val="20"/>
                <w:szCs w:val="20"/>
              </w:rPr>
              <w:t>15</w:t>
            </w:r>
            <w:r w:rsidRPr="0005573A">
              <w:rPr>
                <w:rFonts w:cstheme="minorHAnsi"/>
                <w:sz w:val="20"/>
                <w:szCs w:val="20"/>
              </w:rPr>
              <w:t xml:space="preserve"> € </w:t>
            </w:r>
            <w:r>
              <w:rPr>
                <w:rFonts w:cstheme="minorHAnsi"/>
                <w:sz w:val="20"/>
                <w:szCs w:val="20"/>
              </w:rPr>
              <w:t>ανά</w:t>
            </w:r>
            <w:r w:rsidRPr="0005573A">
              <w:rPr>
                <w:rFonts w:cstheme="minorHAnsi"/>
                <w:sz w:val="20"/>
                <w:szCs w:val="20"/>
              </w:rPr>
              <w:t xml:space="preserve"> </w:t>
            </w:r>
            <w:r>
              <w:rPr>
                <w:rFonts w:cstheme="minorHAnsi"/>
                <w:sz w:val="20"/>
                <w:szCs w:val="20"/>
              </w:rPr>
              <w:t>άτομο</w:t>
            </w:r>
            <w:r w:rsidRPr="0005573A">
              <w:rPr>
                <w:rFonts w:cstheme="minorHAnsi"/>
                <w:sz w:val="20"/>
                <w:szCs w:val="20"/>
              </w:rPr>
              <w:t xml:space="preserve">/ </w:t>
            </w:r>
            <w:r w:rsidRPr="00611DC9">
              <w:rPr>
                <w:rFonts w:cstheme="minorHAnsi"/>
                <w:sz w:val="20"/>
                <w:szCs w:val="20"/>
              </w:rPr>
              <w:t>νύχτα</w:t>
            </w:r>
          </w:p>
        </w:tc>
      </w:tr>
    </w:tbl>
    <w:p w14:paraId="34D7D377" w14:textId="37EEEC96" w:rsidR="000B5726" w:rsidRPr="00E70D56" w:rsidRDefault="000B5726" w:rsidP="001971D5">
      <w:pPr>
        <w:pStyle w:val="NoSpacing"/>
        <w:jc w:val="center"/>
        <w:rPr>
          <w:rFonts w:cstheme="minorHAnsi"/>
          <w:sz w:val="20"/>
          <w:szCs w:val="20"/>
        </w:rPr>
      </w:pPr>
    </w:p>
    <w:p w14:paraId="0A95DFCE" w14:textId="77777777" w:rsidR="00ED679C" w:rsidRDefault="00ED679C" w:rsidP="000B5726">
      <w:pPr>
        <w:pStyle w:val="NoSpacing"/>
        <w:rPr>
          <w:b/>
          <w:bCs/>
          <w:color w:val="FF0000"/>
        </w:rPr>
      </w:pPr>
    </w:p>
    <w:p w14:paraId="0EA56EB5" w14:textId="77777777" w:rsidR="00E70D56" w:rsidRDefault="00E70D56" w:rsidP="000B5726">
      <w:pPr>
        <w:pStyle w:val="NoSpacing"/>
        <w:rPr>
          <w:b/>
          <w:bCs/>
          <w:color w:val="FF0000"/>
        </w:rPr>
      </w:pPr>
    </w:p>
    <w:p w14:paraId="17F85717" w14:textId="77777777" w:rsidR="00E70D56" w:rsidRDefault="00E70D56" w:rsidP="000B5726">
      <w:pPr>
        <w:pStyle w:val="NoSpacing"/>
        <w:rPr>
          <w:b/>
          <w:bCs/>
          <w:color w:val="FF0000"/>
        </w:rPr>
      </w:pPr>
    </w:p>
    <w:p w14:paraId="67FC05D8" w14:textId="77777777" w:rsidR="00E70D56" w:rsidRDefault="00E70D56" w:rsidP="000B5726">
      <w:pPr>
        <w:pStyle w:val="NoSpacing"/>
        <w:rPr>
          <w:b/>
          <w:bCs/>
          <w:color w:val="FF0000"/>
        </w:rPr>
      </w:pPr>
    </w:p>
    <w:p w14:paraId="173EAD80" w14:textId="1D668BEA" w:rsidR="00F951BA" w:rsidRPr="000324D2" w:rsidRDefault="00F951BA" w:rsidP="00F951BA">
      <w:pPr>
        <w:pStyle w:val="NoSpacing"/>
        <w:rPr>
          <w:b/>
          <w:bCs/>
          <w:color w:val="FF0000"/>
        </w:rPr>
      </w:pPr>
      <w:r>
        <w:rPr>
          <w:b/>
          <w:bCs/>
          <w:color w:val="FF0000"/>
        </w:rPr>
        <w:lastRenderedPageBreak/>
        <w:t>Αεροπορικό</w:t>
      </w:r>
      <w:r w:rsidRPr="000324D2">
        <w:rPr>
          <w:b/>
          <w:bCs/>
          <w:color w:val="FF0000"/>
        </w:rPr>
        <w:t xml:space="preserve"> </w:t>
      </w:r>
      <w:r>
        <w:rPr>
          <w:b/>
          <w:bCs/>
          <w:color w:val="FF0000"/>
        </w:rPr>
        <w:t>δρομολόγιο</w:t>
      </w:r>
      <w:r w:rsidR="000324D2" w:rsidRPr="000324D2">
        <w:rPr>
          <w:b/>
          <w:bCs/>
          <w:color w:val="FF0000"/>
        </w:rPr>
        <w:t xml:space="preserve">, </w:t>
      </w:r>
      <w:r>
        <w:rPr>
          <w:b/>
          <w:bCs/>
          <w:color w:val="FF0000"/>
          <w:lang w:val="en-US"/>
        </w:rPr>
        <w:t>TK</w:t>
      </w:r>
      <w:r w:rsidRPr="000324D2">
        <w:rPr>
          <w:b/>
          <w:bCs/>
          <w:color w:val="FF0000"/>
        </w:rPr>
        <w:t xml:space="preserve"> – </w:t>
      </w:r>
      <w:r>
        <w:rPr>
          <w:b/>
          <w:bCs/>
          <w:color w:val="FF0000"/>
          <w:lang w:val="en-US"/>
        </w:rPr>
        <w:t>Turkish</w:t>
      </w:r>
      <w:r w:rsidRPr="000324D2">
        <w:rPr>
          <w:b/>
          <w:bCs/>
          <w:color w:val="FF0000"/>
        </w:rPr>
        <w:t xml:space="preserve"> </w:t>
      </w:r>
      <w:r>
        <w:rPr>
          <w:b/>
          <w:bCs/>
          <w:color w:val="FF0000"/>
          <w:lang w:val="en-US"/>
        </w:rPr>
        <w:t>Airlines</w:t>
      </w:r>
    </w:p>
    <w:p w14:paraId="5A92D2A7" w14:textId="77777777" w:rsidR="00F951BA" w:rsidRPr="000324D2" w:rsidRDefault="00F951BA" w:rsidP="00F951BA">
      <w:pPr>
        <w:pStyle w:val="NoSpacing"/>
        <w:rPr>
          <w:b/>
          <w:bCs/>
          <w:color w:val="FF0000"/>
          <w:sz w:val="8"/>
          <w:szCs w:val="8"/>
        </w:rPr>
      </w:pPr>
    </w:p>
    <w:tbl>
      <w:tblPr>
        <w:tblW w:w="0" w:type="auto"/>
        <w:tblInd w:w="10" w:type="dxa"/>
        <w:tblCellMar>
          <w:left w:w="0" w:type="dxa"/>
          <w:right w:w="0" w:type="dxa"/>
        </w:tblCellMar>
        <w:tblLook w:val="04A0" w:firstRow="1" w:lastRow="0" w:firstColumn="1" w:lastColumn="0" w:noHBand="0" w:noVBand="1"/>
      </w:tblPr>
      <w:tblGrid>
        <w:gridCol w:w="2817"/>
        <w:gridCol w:w="4957"/>
        <w:gridCol w:w="3257"/>
      </w:tblGrid>
      <w:tr w:rsidR="00F951BA" w14:paraId="16236368" w14:textId="77777777" w:rsidTr="00ED679C">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4DA831A0" w14:textId="77777777" w:rsidR="00F951BA" w:rsidRDefault="00F951BA" w:rsidP="00311353">
            <w:pPr>
              <w:jc w:val="center"/>
              <w:rPr>
                <w:b/>
                <w:bCs/>
                <w:color w:val="FF0000"/>
              </w:rPr>
            </w:pPr>
            <w:r>
              <w:rPr>
                <w:b/>
                <w:bCs/>
                <w:color w:val="FF0000"/>
              </w:rPr>
              <w:t>Αριθμός πτήσης</w:t>
            </w:r>
          </w:p>
        </w:tc>
        <w:tc>
          <w:tcPr>
            <w:tcW w:w="495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884A29D" w14:textId="77777777" w:rsidR="00F951BA" w:rsidRDefault="00F951BA" w:rsidP="00311353">
            <w:pPr>
              <w:jc w:val="center"/>
              <w:rPr>
                <w:b/>
                <w:bCs/>
                <w:color w:val="FF0000"/>
              </w:rPr>
            </w:pPr>
            <w:r>
              <w:rPr>
                <w:b/>
                <w:bCs/>
                <w:color w:val="FF0000"/>
              </w:rPr>
              <w:t>Δρομολόγιο</w:t>
            </w:r>
          </w:p>
        </w:tc>
        <w:tc>
          <w:tcPr>
            <w:tcW w:w="325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35F328F" w14:textId="77777777" w:rsidR="00F951BA" w:rsidRDefault="00F951BA" w:rsidP="00311353">
            <w:pPr>
              <w:jc w:val="center"/>
              <w:rPr>
                <w:b/>
                <w:bCs/>
                <w:color w:val="FF0000"/>
              </w:rPr>
            </w:pPr>
            <w:r>
              <w:rPr>
                <w:b/>
                <w:bCs/>
                <w:color w:val="FF0000"/>
              </w:rPr>
              <w:t>Ώρες πτήσεων</w:t>
            </w:r>
          </w:p>
        </w:tc>
      </w:tr>
      <w:tr w:rsidR="00E70D56" w14:paraId="7C3B11B1" w14:textId="77777777" w:rsidTr="00DE2C97">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0BAD0471" w14:textId="2BB6A5AF" w:rsidR="00E70D56" w:rsidRPr="00EB41BB" w:rsidRDefault="00E70D56" w:rsidP="00DE2C97">
            <w:pPr>
              <w:jc w:val="center"/>
              <w:rPr>
                <w:color w:val="000000"/>
              </w:rPr>
            </w:pPr>
            <w:r>
              <w:rPr>
                <w:color w:val="000000"/>
                <w:lang w:val="en-US"/>
              </w:rPr>
              <w:t>TK 18</w:t>
            </w:r>
            <w:r w:rsidR="00EB41BB">
              <w:rPr>
                <w:color w:val="000000"/>
              </w:rPr>
              <w:t>46</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7902B36" w14:textId="53FB85AE" w:rsidR="00E70D56" w:rsidRPr="004917E6" w:rsidRDefault="00E70D56" w:rsidP="00DE2C97">
            <w:pPr>
              <w:jc w:val="center"/>
              <w:rPr>
                <w:b/>
                <w:bCs/>
                <w:color w:val="000000"/>
                <w:lang w:val="en-US"/>
              </w:rPr>
            </w:pPr>
            <w:r>
              <w:rPr>
                <w:b/>
                <w:bCs/>
                <w:color w:val="000000"/>
              </w:rPr>
              <w:t>Αθήνα</w:t>
            </w:r>
            <w:r>
              <w:rPr>
                <w:color w:val="000000"/>
              </w:rPr>
              <w:t xml:space="preserve"> – Κωνσταντινούπολη</w:t>
            </w:r>
          </w:p>
        </w:tc>
        <w:tc>
          <w:tcPr>
            <w:tcW w:w="325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0D66705" w14:textId="4D2D8772" w:rsidR="00E70D56" w:rsidRPr="00EB41BB" w:rsidRDefault="00E70D56" w:rsidP="00DE2C97">
            <w:pPr>
              <w:jc w:val="center"/>
              <w:rPr>
                <w:b/>
                <w:bCs/>
                <w:color w:val="000000"/>
              </w:rPr>
            </w:pPr>
            <w:r>
              <w:rPr>
                <w:color w:val="000000"/>
              </w:rPr>
              <w:t>2</w:t>
            </w:r>
            <w:r w:rsidR="00EB41BB">
              <w:rPr>
                <w:color w:val="000000"/>
              </w:rPr>
              <w:t>0.5</w:t>
            </w:r>
            <w:r>
              <w:rPr>
                <w:color w:val="000000"/>
                <w:lang w:val="en-US"/>
              </w:rPr>
              <w:t>0</w:t>
            </w:r>
            <w:r>
              <w:rPr>
                <w:color w:val="000000"/>
              </w:rPr>
              <w:t xml:space="preserve"> </w:t>
            </w:r>
            <w:r w:rsidR="00EB41BB">
              <w:rPr>
                <w:color w:val="000000"/>
              </w:rPr>
              <w:t xml:space="preserve">- </w:t>
            </w:r>
            <w:r>
              <w:rPr>
                <w:color w:val="000000"/>
              </w:rPr>
              <w:t>2</w:t>
            </w:r>
            <w:r w:rsidR="00EB41BB">
              <w:rPr>
                <w:color w:val="000000"/>
              </w:rPr>
              <w:t>3.30</w:t>
            </w:r>
          </w:p>
        </w:tc>
      </w:tr>
      <w:tr w:rsidR="00ED679C" w14:paraId="01E56B49" w14:textId="77777777" w:rsidTr="002B7E56">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385676FA" w14:textId="06FFDEF2" w:rsidR="00ED679C" w:rsidRDefault="00ED679C" w:rsidP="00ED679C">
            <w:pPr>
              <w:jc w:val="center"/>
              <w:rPr>
                <w:color w:val="000000"/>
              </w:rPr>
            </w:pPr>
            <w:r>
              <w:rPr>
                <w:color w:val="000000"/>
                <w:lang w:val="en-US"/>
              </w:rPr>
              <w:t>TK 1894</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81F2750" w14:textId="77777777" w:rsidR="00ED679C" w:rsidRPr="004917E6" w:rsidRDefault="00ED679C" w:rsidP="00ED679C">
            <w:pPr>
              <w:jc w:val="center"/>
              <w:rPr>
                <w:b/>
                <w:bCs/>
                <w:color w:val="000000"/>
                <w:lang w:val="en-US"/>
              </w:rPr>
            </w:pPr>
            <w:r w:rsidRPr="00B45F0F">
              <w:rPr>
                <w:b/>
                <w:bCs/>
                <w:color w:val="000000"/>
              </w:rPr>
              <w:t>Θεσσαλονίκη</w:t>
            </w:r>
            <w:r>
              <w:rPr>
                <w:color w:val="000000"/>
              </w:rPr>
              <w:t xml:space="preserve"> – Κωνσταντινούπολη</w:t>
            </w:r>
          </w:p>
        </w:tc>
        <w:tc>
          <w:tcPr>
            <w:tcW w:w="325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E3427BE" w14:textId="06317648" w:rsidR="00ED679C" w:rsidRPr="00DA45CC" w:rsidRDefault="00EB41BB" w:rsidP="00ED679C">
            <w:pPr>
              <w:jc w:val="center"/>
              <w:rPr>
                <w:b/>
                <w:bCs/>
                <w:color w:val="000000"/>
                <w:lang w:val="en-US"/>
              </w:rPr>
            </w:pPr>
            <w:r>
              <w:rPr>
                <w:color w:val="000000"/>
              </w:rPr>
              <w:t>20.</w:t>
            </w:r>
            <w:r>
              <w:rPr>
                <w:color w:val="000000"/>
              </w:rPr>
              <w:t>05</w:t>
            </w:r>
            <w:r>
              <w:rPr>
                <w:color w:val="000000"/>
              </w:rPr>
              <w:t xml:space="preserve"> - 2</w:t>
            </w:r>
            <w:r>
              <w:rPr>
                <w:color w:val="000000"/>
              </w:rPr>
              <w:t>2</w:t>
            </w:r>
            <w:r>
              <w:rPr>
                <w:color w:val="000000"/>
              </w:rPr>
              <w:t>.3</w:t>
            </w:r>
            <w:r>
              <w:rPr>
                <w:color w:val="000000"/>
              </w:rPr>
              <w:t>5</w:t>
            </w:r>
          </w:p>
        </w:tc>
      </w:tr>
      <w:tr w:rsidR="00ED679C" w14:paraId="7C15CFE8" w14:textId="77777777" w:rsidTr="002B7E56">
        <w:tc>
          <w:tcPr>
            <w:tcW w:w="2817" w:type="dxa"/>
            <w:tcBorders>
              <w:top w:val="single" w:sz="8" w:space="0" w:color="auto"/>
              <w:left w:val="single" w:sz="4" w:space="0" w:color="auto"/>
              <w:bottom w:val="single" w:sz="8" w:space="0" w:color="auto"/>
              <w:right w:val="single" w:sz="4" w:space="0" w:color="auto"/>
            </w:tcBorders>
          </w:tcPr>
          <w:p w14:paraId="59517907" w14:textId="33AF7DED" w:rsidR="00ED679C" w:rsidRDefault="00ED679C" w:rsidP="00ED679C">
            <w:pPr>
              <w:jc w:val="center"/>
              <w:rPr>
                <w:color w:val="000000"/>
              </w:rPr>
            </w:pPr>
            <w:r>
              <w:rPr>
                <w:color w:val="000000"/>
                <w:lang w:val="en-US"/>
              </w:rPr>
              <w:t>TK 66</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59CF383" w14:textId="0327B9C7" w:rsidR="00ED679C" w:rsidRDefault="00ED679C" w:rsidP="00ED679C">
            <w:pPr>
              <w:jc w:val="center"/>
              <w:rPr>
                <w:b/>
                <w:bCs/>
                <w:color w:val="000000"/>
              </w:rPr>
            </w:pPr>
            <w:r>
              <w:rPr>
                <w:color w:val="000000"/>
              </w:rPr>
              <w:t>Κωνσταντινούπολη – Μπαλί</w:t>
            </w:r>
          </w:p>
        </w:tc>
        <w:tc>
          <w:tcPr>
            <w:tcW w:w="3257" w:type="dxa"/>
            <w:tcBorders>
              <w:top w:val="nil"/>
              <w:left w:val="nil"/>
              <w:bottom w:val="single" w:sz="8" w:space="0" w:color="auto"/>
              <w:right w:val="single" w:sz="8" w:space="0" w:color="auto"/>
            </w:tcBorders>
            <w:tcMar>
              <w:top w:w="0" w:type="dxa"/>
              <w:left w:w="108" w:type="dxa"/>
              <w:bottom w:w="0" w:type="dxa"/>
              <w:right w:w="108" w:type="dxa"/>
            </w:tcMar>
            <w:hideMark/>
          </w:tcPr>
          <w:p w14:paraId="1136BDA3" w14:textId="7F1007D6" w:rsidR="00ED679C" w:rsidRPr="00350D30" w:rsidRDefault="00EB41BB" w:rsidP="00ED679C">
            <w:pPr>
              <w:jc w:val="center"/>
              <w:rPr>
                <w:b/>
                <w:bCs/>
                <w:color w:val="000000"/>
                <w:lang w:val="en-US"/>
              </w:rPr>
            </w:pPr>
            <w:r>
              <w:rPr>
                <w:color w:val="000000"/>
              </w:rPr>
              <w:t>01.45 - 19.1</w:t>
            </w:r>
            <w:r>
              <w:rPr>
                <w:color w:val="000000"/>
                <w:lang w:val="en-US"/>
              </w:rPr>
              <w:t>5</w:t>
            </w:r>
          </w:p>
        </w:tc>
      </w:tr>
      <w:tr w:rsidR="00F951BA" w14:paraId="7F54E2E9" w14:textId="77777777" w:rsidTr="002B7E56">
        <w:tc>
          <w:tcPr>
            <w:tcW w:w="2817" w:type="dxa"/>
            <w:tcBorders>
              <w:top w:val="single" w:sz="8" w:space="0" w:color="auto"/>
              <w:left w:val="single" w:sz="4" w:space="0" w:color="auto"/>
              <w:bottom w:val="single" w:sz="8" w:space="0" w:color="auto"/>
              <w:right w:val="single" w:sz="4" w:space="0" w:color="auto"/>
            </w:tcBorders>
          </w:tcPr>
          <w:p w14:paraId="2FAE1532" w14:textId="00B2EAD6" w:rsidR="00F951BA" w:rsidRDefault="00F951BA" w:rsidP="00311353">
            <w:pPr>
              <w:jc w:val="center"/>
              <w:rPr>
                <w:color w:val="000000"/>
              </w:rPr>
            </w:pPr>
            <w:r>
              <w:rPr>
                <w:color w:val="000000"/>
                <w:lang w:val="en-US"/>
              </w:rPr>
              <w:t xml:space="preserve">TK </w:t>
            </w:r>
            <w:r w:rsidR="002B7E56">
              <w:rPr>
                <w:color w:val="000000"/>
                <w:lang w:val="en-US"/>
              </w:rPr>
              <w:t>67</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46FFEFF" w14:textId="1C87BB9B" w:rsidR="00F951BA" w:rsidRDefault="002B7E56" w:rsidP="00311353">
            <w:pPr>
              <w:jc w:val="center"/>
              <w:rPr>
                <w:b/>
                <w:bCs/>
                <w:color w:val="000000"/>
              </w:rPr>
            </w:pPr>
            <w:r>
              <w:rPr>
                <w:color w:val="000000"/>
              </w:rPr>
              <w:t>Μπαλί</w:t>
            </w:r>
            <w:r w:rsidR="00F951BA">
              <w:rPr>
                <w:color w:val="000000"/>
              </w:rPr>
              <w:t xml:space="preserve"> – Κωνσταντινούπολη</w:t>
            </w:r>
          </w:p>
        </w:tc>
        <w:tc>
          <w:tcPr>
            <w:tcW w:w="3257" w:type="dxa"/>
            <w:tcBorders>
              <w:top w:val="nil"/>
              <w:left w:val="nil"/>
              <w:bottom w:val="single" w:sz="8" w:space="0" w:color="auto"/>
              <w:right w:val="single" w:sz="8" w:space="0" w:color="auto"/>
            </w:tcBorders>
            <w:tcMar>
              <w:top w:w="0" w:type="dxa"/>
              <w:left w:w="108" w:type="dxa"/>
              <w:bottom w:w="0" w:type="dxa"/>
              <w:right w:w="108" w:type="dxa"/>
            </w:tcMar>
            <w:hideMark/>
          </w:tcPr>
          <w:p w14:paraId="179662B1" w14:textId="6342D7F6" w:rsidR="00F951BA" w:rsidRPr="00B45F0F" w:rsidRDefault="00F951BA" w:rsidP="00311353">
            <w:pPr>
              <w:jc w:val="center"/>
              <w:rPr>
                <w:b/>
                <w:bCs/>
                <w:color w:val="000000"/>
                <w:lang w:val="en-US"/>
              </w:rPr>
            </w:pPr>
            <w:r>
              <w:rPr>
                <w:color w:val="000000"/>
                <w:lang w:val="en-US"/>
              </w:rPr>
              <w:t xml:space="preserve">        </w:t>
            </w:r>
            <w:r w:rsidR="00350D30">
              <w:rPr>
                <w:color w:val="000000"/>
                <w:lang w:val="en-US"/>
              </w:rPr>
              <w:t>21</w:t>
            </w:r>
            <w:r w:rsidR="00EB41BB">
              <w:rPr>
                <w:color w:val="000000"/>
              </w:rPr>
              <w:t>.20</w:t>
            </w:r>
            <w:r>
              <w:rPr>
                <w:color w:val="000000"/>
              </w:rPr>
              <w:t xml:space="preserve"> </w:t>
            </w:r>
            <w:r w:rsidR="00EB41BB">
              <w:rPr>
                <w:color w:val="000000"/>
              </w:rPr>
              <w:t xml:space="preserve">- </w:t>
            </w:r>
            <w:r w:rsidR="00350D30">
              <w:rPr>
                <w:color w:val="000000"/>
                <w:lang w:val="en-US"/>
              </w:rPr>
              <w:t>05</w:t>
            </w:r>
            <w:r w:rsidR="00EB41BB">
              <w:rPr>
                <w:color w:val="000000"/>
              </w:rPr>
              <w:t>.15</w:t>
            </w:r>
            <w:r>
              <w:rPr>
                <w:color w:val="000000"/>
                <w:lang w:val="en-US"/>
              </w:rPr>
              <w:t xml:space="preserve"> (+1)</w:t>
            </w:r>
          </w:p>
        </w:tc>
      </w:tr>
      <w:tr w:rsidR="00E70D56" w14:paraId="40CEF3AF" w14:textId="77777777" w:rsidTr="00DE2C97">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5E303680" w14:textId="2FA952FB" w:rsidR="00E70D56" w:rsidRPr="00EB41BB" w:rsidRDefault="00E70D56" w:rsidP="00DE2C97">
            <w:pPr>
              <w:jc w:val="center"/>
              <w:rPr>
                <w:color w:val="000000"/>
              </w:rPr>
            </w:pPr>
            <w:r>
              <w:rPr>
                <w:color w:val="000000"/>
                <w:lang w:val="en-US"/>
              </w:rPr>
              <w:t>TK 18</w:t>
            </w:r>
            <w:r w:rsidR="00EB41BB">
              <w:rPr>
                <w:color w:val="000000"/>
              </w:rPr>
              <w:t>43</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AA7AEF4" w14:textId="4FE2C40B" w:rsidR="00E70D56" w:rsidRDefault="00E70D56" w:rsidP="00DE2C97">
            <w:pPr>
              <w:jc w:val="center"/>
              <w:rPr>
                <w:b/>
                <w:bCs/>
                <w:color w:val="000000"/>
              </w:rPr>
            </w:pPr>
            <w:r>
              <w:rPr>
                <w:color w:val="000000"/>
              </w:rPr>
              <w:t xml:space="preserve">Κωνσταντινούπολη – </w:t>
            </w:r>
            <w:r>
              <w:rPr>
                <w:b/>
                <w:bCs/>
                <w:color w:val="000000"/>
              </w:rPr>
              <w:t>Αθήνα</w:t>
            </w:r>
          </w:p>
        </w:tc>
        <w:tc>
          <w:tcPr>
            <w:tcW w:w="325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DEFBA69" w14:textId="525B3063" w:rsidR="00E70D56" w:rsidRPr="00EB41BB" w:rsidRDefault="00E70D56" w:rsidP="00DE2C97">
            <w:pPr>
              <w:jc w:val="center"/>
              <w:rPr>
                <w:b/>
                <w:bCs/>
                <w:color w:val="000000"/>
              </w:rPr>
            </w:pPr>
            <w:r>
              <w:rPr>
                <w:color w:val="000000"/>
                <w:lang w:val="en-US"/>
              </w:rPr>
              <w:t>07</w:t>
            </w:r>
            <w:r w:rsidR="00EB41BB">
              <w:rPr>
                <w:color w:val="000000"/>
              </w:rPr>
              <w:t>.3</w:t>
            </w:r>
            <w:r>
              <w:rPr>
                <w:color w:val="000000"/>
                <w:lang w:val="en-US"/>
              </w:rPr>
              <w:t>0</w:t>
            </w:r>
            <w:r>
              <w:rPr>
                <w:color w:val="000000"/>
              </w:rPr>
              <w:t xml:space="preserve"> </w:t>
            </w:r>
            <w:r w:rsidR="00EB41BB">
              <w:rPr>
                <w:color w:val="000000"/>
              </w:rPr>
              <w:t xml:space="preserve">- </w:t>
            </w:r>
            <w:r>
              <w:rPr>
                <w:color w:val="000000"/>
              </w:rPr>
              <w:t>08</w:t>
            </w:r>
            <w:r w:rsidR="00EB41BB">
              <w:rPr>
                <w:color w:val="000000"/>
              </w:rPr>
              <w:t>.00</w:t>
            </w:r>
          </w:p>
        </w:tc>
      </w:tr>
      <w:tr w:rsidR="00F951BA" w14:paraId="75171591" w14:textId="77777777" w:rsidTr="002B7E56">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7691F0D7" w14:textId="2CB11620" w:rsidR="00F951BA" w:rsidRDefault="00F951BA" w:rsidP="00311353">
            <w:pPr>
              <w:jc w:val="center"/>
              <w:rPr>
                <w:color w:val="000000"/>
              </w:rPr>
            </w:pPr>
            <w:r>
              <w:rPr>
                <w:color w:val="000000"/>
                <w:lang w:val="en-US"/>
              </w:rPr>
              <w:t>TK 18</w:t>
            </w:r>
            <w:r w:rsidR="002B7E56">
              <w:rPr>
                <w:color w:val="000000"/>
                <w:lang w:val="en-US"/>
              </w:rPr>
              <w:t>81</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7D14D08" w14:textId="77777777" w:rsidR="00F951BA" w:rsidRDefault="00F951BA" w:rsidP="00311353">
            <w:pPr>
              <w:jc w:val="center"/>
              <w:rPr>
                <w:b/>
                <w:bCs/>
                <w:color w:val="000000"/>
              </w:rPr>
            </w:pPr>
            <w:r>
              <w:rPr>
                <w:color w:val="000000"/>
              </w:rPr>
              <w:t xml:space="preserve">Κωνσταντινούπολη – </w:t>
            </w:r>
            <w:r w:rsidRPr="00B45F0F">
              <w:rPr>
                <w:b/>
                <w:bCs/>
                <w:color w:val="000000"/>
              </w:rPr>
              <w:t>Θεσσαλονίκη</w:t>
            </w:r>
          </w:p>
        </w:tc>
        <w:tc>
          <w:tcPr>
            <w:tcW w:w="325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851F86" w14:textId="35CD0BB9" w:rsidR="00F951BA" w:rsidRPr="00EB41BB" w:rsidRDefault="00ED679C" w:rsidP="00311353">
            <w:pPr>
              <w:jc w:val="center"/>
              <w:rPr>
                <w:b/>
                <w:bCs/>
                <w:color w:val="000000"/>
              </w:rPr>
            </w:pPr>
            <w:r>
              <w:rPr>
                <w:color w:val="000000"/>
                <w:lang w:val="en-US"/>
              </w:rPr>
              <w:t>07</w:t>
            </w:r>
            <w:r w:rsidR="00EB41BB">
              <w:rPr>
                <w:color w:val="000000"/>
              </w:rPr>
              <w:t>.</w:t>
            </w:r>
            <w:r>
              <w:rPr>
                <w:color w:val="000000"/>
                <w:lang w:val="en-US"/>
              </w:rPr>
              <w:t>20</w:t>
            </w:r>
            <w:r>
              <w:rPr>
                <w:color w:val="000000"/>
              </w:rPr>
              <w:t xml:space="preserve"> </w:t>
            </w:r>
            <w:r w:rsidR="00EB41BB">
              <w:rPr>
                <w:color w:val="000000"/>
              </w:rPr>
              <w:t xml:space="preserve">- </w:t>
            </w:r>
            <w:r>
              <w:rPr>
                <w:color w:val="000000"/>
              </w:rPr>
              <w:t>0</w:t>
            </w:r>
            <w:r w:rsidR="00EB41BB">
              <w:rPr>
                <w:color w:val="000000"/>
              </w:rPr>
              <w:t>7.40</w:t>
            </w:r>
          </w:p>
        </w:tc>
      </w:tr>
    </w:tbl>
    <w:p w14:paraId="2D629641" w14:textId="4E6DDBC1" w:rsidR="002B7E56" w:rsidRPr="00ED679C" w:rsidRDefault="00ED679C" w:rsidP="000A4A76">
      <w:pPr>
        <w:pStyle w:val="NoSpacing"/>
        <w:rPr>
          <w:color w:val="000000" w:themeColor="text1"/>
          <w:sz w:val="20"/>
          <w:szCs w:val="20"/>
        </w:rPr>
      </w:pPr>
      <w:r w:rsidRPr="00ED679C">
        <w:rPr>
          <w:color w:val="000000" w:themeColor="text1"/>
          <w:sz w:val="20"/>
          <w:szCs w:val="20"/>
        </w:rPr>
        <w:t>Σημείωση: Οι ώρες των πτήσεων είναι τοπικές.</w:t>
      </w:r>
    </w:p>
    <w:p w14:paraId="4257D19F" w14:textId="77777777" w:rsidR="00ED679C" w:rsidRPr="00ED679C" w:rsidRDefault="00ED679C" w:rsidP="000A4A76">
      <w:pPr>
        <w:pStyle w:val="NoSpacing"/>
        <w:rPr>
          <w:b/>
          <w:bCs/>
          <w:color w:val="FF0000"/>
          <w:sz w:val="16"/>
          <w:szCs w:val="16"/>
        </w:rPr>
      </w:pPr>
    </w:p>
    <w:p w14:paraId="05A9B32E" w14:textId="1A7C4B54" w:rsidR="000A4A76" w:rsidRDefault="000A4A76" w:rsidP="000A4A76">
      <w:pPr>
        <w:pStyle w:val="NoSpacing"/>
        <w:rPr>
          <w:b/>
          <w:bCs/>
          <w:color w:val="FF0000"/>
        </w:rPr>
      </w:pPr>
      <w:r>
        <w:rPr>
          <w:b/>
          <w:bCs/>
          <w:color w:val="FF0000"/>
        </w:rPr>
        <w:t>Περιλαμβάνονται</w:t>
      </w:r>
    </w:p>
    <w:p w14:paraId="5A4B9C6A" w14:textId="36AD4D63" w:rsidR="000A4A76" w:rsidRDefault="000A4A76" w:rsidP="000A4A76">
      <w:pPr>
        <w:pStyle w:val="NoSpacing"/>
        <w:numPr>
          <w:ilvl w:val="0"/>
          <w:numId w:val="22"/>
        </w:numPr>
      </w:pPr>
      <w:r>
        <w:t>Αεροπορικό εισιτήριο σε οικονομική θέση</w:t>
      </w:r>
      <w:r w:rsidR="009B09D6">
        <w:t xml:space="preserve"> με την </w:t>
      </w:r>
      <w:r w:rsidR="009B09D6">
        <w:rPr>
          <w:lang w:val="en-US"/>
        </w:rPr>
        <w:t>Turkish</w:t>
      </w:r>
      <w:r w:rsidR="009B09D6" w:rsidRPr="009B09D6">
        <w:t xml:space="preserve"> </w:t>
      </w:r>
      <w:r w:rsidR="009B09D6">
        <w:rPr>
          <w:lang w:val="en-US"/>
        </w:rPr>
        <w:t>Airlines</w:t>
      </w:r>
      <w:r w:rsidR="00ED679C" w:rsidRPr="00ED679C">
        <w:t xml:space="preserve"> </w:t>
      </w:r>
      <w:r w:rsidR="00ED679C">
        <w:t xml:space="preserve">από και προς </w:t>
      </w:r>
      <w:r w:rsidR="00EB41BB">
        <w:t xml:space="preserve">Αθήνα &amp; </w:t>
      </w:r>
      <w:r w:rsidR="00ED679C">
        <w:t>Θεσσαλονίκη</w:t>
      </w:r>
    </w:p>
    <w:p w14:paraId="21BC6AE6" w14:textId="15A1A60A" w:rsidR="000A4A76" w:rsidRDefault="000A4A76" w:rsidP="000A4A76">
      <w:pPr>
        <w:pStyle w:val="NoSpacing"/>
        <w:numPr>
          <w:ilvl w:val="0"/>
          <w:numId w:val="22"/>
        </w:numPr>
      </w:pPr>
      <w:r>
        <w:t>Φόροι αεροδρομίων &amp; επίναυλος καυσίμων</w:t>
      </w:r>
      <w:r w:rsidR="002C0E47">
        <w:t xml:space="preserve"> (</w:t>
      </w:r>
      <w:r w:rsidR="00ED679C">
        <w:t>5</w:t>
      </w:r>
      <w:r w:rsidR="00267681">
        <w:t>5</w:t>
      </w:r>
      <w:r w:rsidR="00ED679C">
        <w:t>0</w:t>
      </w:r>
      <w:r w:rsidR="003A5464">
        <w:t xml:space="preserve"> € ανά άτομο)</w:t>
      </w:r>
      <w:r>
        <w:t xml:space="preserve"> </w:t>
      </w:r>
    </w:p>
    <w:p w14:paraId="545DAB9B" w14:textId="029CD5A4" w:rsidR="000A4A76" w:rsidRDefault="000A4A76" w:rsidP="000A4A76">
      <w:pPr>
        <w:pStyle w:val="NoSpacing"/>
        <w:numPr>
          <w:ilvl w:val="0"/>
          <w:numId w:val="22"/>
        </w:numPr>
      </w:pPr>
      <w:r>
        <w:t xml:space="preserve">Μία (1) αποσκευή </w:t>
      </w:r>
      <w:r w:rsidR="00EB41BB">
        <w:t xml:space="preserve">30 κιλών, </w:t>
      </w:r>
      <w:r>
        <w:t xml:space="preserve">μία (1) χειραποσκευή </w:t>
      </w:r>
      <w:r w:rsidR="00EB41BB">
        <w:t xml:space="preserve">8 κιλών και ένα προσωπικό αντικείμενο </w:t>
      </w:r>
      <w:r>
        <w:t>ο έκαστος</w:t>
      </w:r>
    </w:p>
    <w:p w14:paraId="288D4009" w14:textId="15AE72BB"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r w:rsidR="006230E1">
        <w:t xml:space="preserve"> </w:t>
      </w:r>
    </w:p>
    <w:p w14:paraId="4DDE743B" w14:textId="77777777" w:rsidR="007C417B" w:rsidRDefault="007C417B" w:rsidP="000A4A76">
      <w:pPr>
        <w:pStyle w:val="ListParagraph"/>
        <w:numPr>
          <w:ilvl w:val="0"/>
          <w:numId w:val="23"/>
        </w:numPr>
        <w:contextualSpacing w:val="0"/>
        <w:rPr>
          <w:color w:val="000000"/>
        </w:rPr>
      </w:pPr>
      <w:r>
        <w:rPr>
          <w:color w:val="000000"/>
        </w:rPr>
        <w:t xml:space="preserve">Μεταφορές από και προς το αεροδρόμιο στο Μπαλί </w:t>
      </w:r>
    </w:p>
    <w:p w14:paraId="6A1DE8E7" w14:textId="3D0296EF" w:rsidR="00CF5725" w:rsidRDefault="00CF5725" w:rsidP="00CF5725">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r w:rsidR="005D3D4E">
        <w:rPr>
          <w:color w:val="000000"/>
        </w:rPr>
        <w:t xml:space="preserve"> </w:t>
      </w:r>
    </w:p>
    <w:p w14:paraId="187CCE39" w14:textId="4308A083" w:rsidR="00CF5725" w:rsidRDefault="00CF5725" w:rsidP="00CF5725">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5EFCE0DE" w14:textId="77777777" w:rsidR="00EB41BB" w:rsidRDefault="00EB41BB" w:rsidP="00EB41BB">
      <w:pPr>
        <w:pStyle w:val="NoSpacing"/>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264B9A5D" w14:textId="6F18BF8A" w:rsidR="00EB41BB" w:rsidRDefault="00EB41BB" w:rsidP="00EB41BB">
      <w:pPr>
        <w:pStyle w:val="NoSpacing"/>
        <w:numPr>
          <w:ilvl w:val="0"/>
          <w:numId w:val="39"/>
        </w:numPr>
        <w:rPr>
          <w:color w:val="000000"/>
        </w:rPr>
      </w:pPr>
      <w:r w:rsidRPr="00E205D9">
        <w:rPr>
          <w:color w:val="000000"/>
          <w:lang w:val="en-US"/>
        </w:rPr>
        <w:t>Deluxe</w:t>
      </w:r>
      <w:r w:rsidRPr="00E205D9">
        <w:rPr>
          <w:color w:val="000000"/>
        </w:rPr>
        <w:t xml:space="preserve"> κατηγορία: Ειδική διακόσμηση δωματίων, ένα (1) </w:t>
      </w:r>
      <w:proofErr w:type="spellStart"/>
      <w:r w:rsidRPr="00E205D9">
        <w:rPr>
          <w:color w:val="000000"/>
        </w:rPr>
        <w:t>Μπαλινέζικο</w:t>
      </w:r>
      <w:proofErr w:type="spellEnd"/>
      <w:r w:rsidRPr="00E205D9">
        <w:rPr>
          <w:color w:val="000000"/>
        </w:rPr>
        <w:t xml:space="preserve"> Μασάζ (30 λεπτών)</w:t>
      </w:r>
      <w:r w:rsidR="006230E1">
        <w:rPr>
          <w:color w:val="000000"/>
        </w:rPr>
        <w:t xml:space="preserve"> και ένα δείπνο</w:t>
      </w:r>
    </w:p>
    <w:p w14:paraId="67DB0185" w14:textId="79D3F961" w:rsidR="000A4A76" w:rsidRPr="002C0E47" w:rsidRDefault="000A4A76" w:rsidP="000A4A76">
      <w:pPr>
        <w:pStyle w:val="ListParagraph"/>
        <w:numPr>
          <w:ilvl w:val="0"/>
          <w:numId w:val="23"/>
        </w:numPr>
        <w:contextualSpacing w:val="0"/>
        <w:rPr>
          <w:color w:val="000000"/>
        </w:rPr>
      </w:pPr>
      <w:r w:rsidRPr="002C0E47">
        <w:rPr>
          <w:color w:val="000000"/>
        </w:rPr>
        <w:t xml:space="preserve">24ωρο τηλέφωνο ανάγκης &amp; Υπηρεσίες </w:t>
      </w:r>
      <w:r w:rsidR="009B09D6">
        <w:rPr>
          <w:color w:val="000000"/>
        </w:rPr>
        <w:t>τοπικών Αγγλόφωνων αντιπροσώπων/ ξεναγών</w:t>
      </w:r>
    </w:p>
    <w:p w14:paraId="6C9D5DA4" w14:textId="77777777" w:rsidR="00ED679C" w:rsidRDefault="00ED679C" w:rsidP="00ED679C">
      <w:pPr>
        <w:pStyle w:val="NoSpacing"/>
        <w:numPr>
          <w:ilvl w:val="0"/>
          <w:numId w:val="23"/>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p>
    <w:p w14:paraId="57D6484C" w14:textId="55D8E39E" w:rsidR="000A4A76" w:rsidRDefault="000A4A76" w:rsidP="000A4A76">
      <w:pPr>
        <w:pStyle w:val="NoSpacing"/>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r w:rsidR="00756EC5" w:rsidRPr="00756EC5">
        <w:rPr>
          <w:color w:val="000000"/>
        </w:rPr>
        <w:t xml:space="preserve">, Ασφάλεια αστικής ευθύνης, </w:t>
      </w:r>
      <w:r w:rsidRPr="00756EC5">
        <w:rPr>
          <w:color w:val="000000"/>
        </w:rPr>
        <w:t>ΦΠΑ</w:t>
      </w:r>
    </w:p>
    <w:p w14:paraId="52A0648C" w14:textId="77777777" w:rsidR="000A4A76" w:rsidRDefault="000A4A76" w:rsidP="000A4A76">
      <w:pPr>
        <w:pStyle w:val="NoSpacing"/>
        <w:rPr>
          <w:color w:val="1F497D"/>
          <w:sz w:val="8"/>
          <w:szCs w:val="8"/>
        </w:rPr>
      </w:pPr>
    </w:p>
    <w:p w14:paraId="6E3E4000" w14:textId="77777777" w:rsidR="00FC73A4" w:rsidRDefault="00FC73A4" w:rsidP="000A4A76">
      <w:pPr>
        <w:pStyle w:val="NoSpacing"/>
        <w:rPr>
          <w:color w:val="1F497D"/>
          <w:sz w:val="8"/>
          <w:szCs w:val="8"/>
        </w:rPr>
      </w:pPr>
    </w:p>
    <w:p w14:paraId="652A247A" w14:textId="77777777" w:rsidR="000A4A76" w:rsidRDefault="000A4A76" w:rsidP="000A4A76">
      <w:pPr>
        <w:pStyle w:val="NoSpacing"/>
        <w:rPr>
          <w:b/>
          <w:bCs/>
          <w:color w:val="FF0000"/>
        </w:rPr>
      </w:pPr>
      <w:r>
        <w:rPr>
          <w:b/>
          <w:bCs/>
          <w:color w:val="FF0000"/>
        </w:rPr>
        <w:t>Δεν Περιλαμβάνονται</w:t>
      </w:r>
    </w:p>
    <w:p w14:paraId="41B26E38" w14:textId="4F1ACBEB" w:rsidR="009B09D6" w:rsidRDefault="009B09D6" w:rsidP="009B09D6">
      <w:pPr>
        <w:pStyle w:val="NoSpacing"/>
        <w:numPr>
          <w:ilvl w:val="0"/>
          <w:numId w:val="37"/>
        </w:numPr>
      </w:pPr>
      <w:r>
        <w:t>Βίζα εισόδου στο Μπαλί (περίπου 3</w:t>
      </w:r>
      <w:r w:rsidR="006230E1">
        <w:t>0</w:t>
      </w:r>
      <w:r>
        <w:t xml:space="preserve"> €, πληρωτέα τοπικά κατά την άφιξη</w:t>
      </w:r>
      <w:r w:rsidR="006230E1">
        <w:t xml:space="preserve"> ή ηλεκτρονικά μέσω </w:t>
      </w:r>
      <w:r w:rsidR="006230E1" w:rsidRPr="006230E1">
        <w:t>evisa.imigrasi.go.id</w:t>
      </w:r>
      <w:r>
        <w:t>)</w:t>
      </w:r>
    </w:p>
    <w:p w14:paraId="7E712E06" w14:textId="410DAD17" w:rsidR="00941FE7" w:rsidRDefault="00941FE7" w:rsidP="0043061A">
      <w:pPr>
        <w:pStyle w:val="NoSpacing"/>
        <w:numPr>
          <w:ilvl w:val="0"/>
          <w:numId w:val="37"/>
        </w:numPr>
      </w:pPr>
      <w:r>
        <w:t>Αχθοφορικά και φιλοδωρήματα</w:t>
      </w:r>
      <w:r w:rsidR="00BB752F">
        <w:t>, Έξοδα προσωπικής φύσεως</w:t>
      </w:r>
      <w:r w:rsidR="000324D2" w:rsidRPr="000324D2">
        <w:t xml:space="preserve">, </w:t>
      </w:r>
      <w:r w:rsidR="000A4A76">
        <w:t>Οτιδήποτε αναφέρεται ως προαιρετικό</w:t>
      </w:r>
    </w:p>
    <w:p w14:paraId="081D52EC" w14:textId="77777777" w:rsidR="00267681" w:rsidRPr="000F1346" w:rsidRDefault="00267681" w:rsidP="00267681">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26FCAEE7" w14:textId="00BA12EB" w:rsidR="00FC73A4" w:rsidRPr="000324D2" w:rsidRDefault="00FC73A4" w:rsidP="00E15E62">
      <w:pPr>
        <w:rPr>
          <w:b/>
          <w:bCs/>
          <w:color w:val="FF0000"/>
          <w:sz w:val="16"/>
          <w:szCs w:val="16"/>
        </w:rPr>
      </w:pPr>
    </w:p>
    <w:p w14:paraId="46CE9900" w14:textId="4B1504B7" w:rsidR="00E15E62" w:rsidRPr="00EC4474" w:rsidRDefault="00E15E62" w:rsidP="00EC4474">
      <w:pPr>
        <w:pStyle w:val="NoSpacing"/>
        <w:jc w:val="center"/>
        <w:rPr>
          <w:b/>
          <w:color w:val="FF0000"/>
          <w:sz w:val="28"/>
          <w:szCs w:val="28"/>
        </w:rPr>
      </w:pPr>
      <w:r w:rsidRPr="00EC4474">
        <w:rPr>
          <w:b/>
          <w:color w:val="FF0000"/>
          <w:sz w:val="28"/>
          <w:szCs w:val="28"/>
        </w:rPr>
        <w:t>Καθημερινό πρόγραμμα</w:t>
      </w:r>
      <w:r w:rsidR="002C0E47" w:rsidRPr="00EC4474">
        <w:rPr>
          <w:b/>
          <w:color w:val="FF0000"/>
          <w:sz w:val="28"/>
          <w:szCs w:val="28"/>
        </w:rPr>
        <w:t xml:space="preserve"> </w:t>
      </w:r>
    </w:p>
    <w:p w14:paraId="3EBC32F6" w14:textId="77777777" w:rsidR="00EB41BB" w:rsidRPr="00EB41BB" w:rsidRDefault="00EB41BB" w:rsidP="006C26B0">
      <w:pPr>
        <w:jc w:val="both"/>
        <w:rPr>
          <w:color w:val="000000"/>
          <w:sz w:val="4"/>
          <w:szCs w:val="4"/>
        </w:rPr>
      </w:pPr>
    </w:p>
    <w:p w14:paraId="71E08F71" w14:textId="55BC9565" w:rsidR="006C26B0" w:rsidRDefault="006C26B0" w:rsidP="006C26B0">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w:t>
      </w:r>
      <w:r w:rsidR="00267681">
        <w:rPr>
          <w:b/>
          <w:bCs/>
          <w:color w:val="000000"/>
        </w:rPr>
        <w:t>Αθήνα &amp; Θεσσαλονίκη</w:t>
      </w:r>
      <w:r>
        <w:rPr>
          <w:b/>
          <w:bCs/>
          <w:color w:val="000000"/>
        </w:rPr>
        <w:t xml:space="preserve"> για Μπαλί</w:t>
      </w:r>
      <w:r>
        <w:rPr>
          <w:color w:val="000000"/>
        </w:rPr>
        <w:t xml:space="preserve"> </w:t>
      </w:r>
    </w:p>
    <w:p w14:paraId="4EEBE27A" w14:textId="23565D25" w:rsidR="006C26B0" w:rsidRDefault="00DA45CC" w:rsidP="006C26B0">
      <w:pPr>
        <w:jc w:val="both"/>
        <w:rPr>
          <w:color w:val="000000"/>
        </w:rPr>
      </w:pPr>
      <w:r>
        <w:rPr>
          <w:color w:val="000000"/>
          <w:lang w:val="en-US"/>
        </w:rPr>
        <w:t>Check</w:t>
      </w:r>
      <w:r w:rsidRPr="00DA45CC">
        <w:rPr>
          <w:color w:val="000000"/>
        </w:rPr>
        <w:t xml:space="preserve"> </w:t>
      </w:r>
      <w:r>
        <w:rPr>
          <w:color w:val="000000"/>
          <w:lang w:val="en-US"/>
        </w:rPr>
        <w:t>in</w:t>
      </w:r>
      <w:r w:rsidR="006C26B0">
        <w:rPr>
          <w:color w:val="000000"/>
        </w:rPr>
        <w:t xml:space="preserve"> στο αεροδρόμιο και πτήση μέσω Κωνσταντινούπολης για το νησί των Θεών, το εξωτικό Μπαλί.  </w:t>
      </w:r>
    </w:p>
    <w:p w14:paraId="4A5C490C" w14:textId="77777777" w:rsidR="006C26B0" w:rsidRPr="00A3103E" w:rsidRDefault="006C26B0" w:rsidP="006C26B0">
      <w:pPr>
        <w:jc w:val="both"/>
        <w:rPr>
          <w:color w:val="000000"/>
          <w:sz w:val="16"/>
          <w:szCs w:val="16"/>
        </w:rPr>
      </w:pPr>
    </w:p>
    <w:p w14:paraId="516B2C52" w14:textId="6E31FACC" w:rsidR="006C26B0" w:rsidRDefault="006C26B0" w:rsidP="006C26B0">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7903343" w14:textId="01A9ED4E" w:rsidR="006C26B0" w:rsidRPr="00F951BA" w:rsidRDefault="006C26B0" w:rsidP="006C26B0">
      <w:pPr>
        <w:jc w:val="both"/>
        <w:rPr>
          <w:color w:val="000000"/>
        </w:rPr>
      </w:pPr>
      <w:r>
        <w:rPr>
          <w:color w:val="000000"/>
        </w:rPr>
        <w:t>Άφιξη στο Μπαλί στις 1</w:t>
      </w:r>
      <w:r w:rsidR="00ED679C">
        <w:rPr>
          <w:color w:val="000000"/>
        </w:rPr>
        <w:t>9</w:t>
      </w:r>
      <w:r>
        <w:rPr>
          <w:color w:val="000000"/>
        </w:rPr>
        <w:t>.</w:t>
      </w:r>
      <w:r w:rsidR="00ED679C">
        <w:rPr>
          <w:color w:val="000000"/>
        </w:rPr>
        <w:t>1</w:t>
      </w:r>
      <w:r w:rsidR="00DA45CC" w:rsidRPr="00057B04">
        <w:rPr>
          <w:color w:val="000000"/>
        </w:rPr>
        <w:t>5</w:t>
      </w:r>
      <w:r>
        <w:rPr>
          <w:color w:val="000000"/>
        </w:rPr>
        <w:t>.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ξεκούραση</w:t>
      </w:r>
      <w:r w:rsidR="009B09D6" w:rsidRPr="00F951BA">
        <w:rPr>
          <w:color w:val="000000"/>
        </w:rPr>
        <w:t>.</w:t>
      </w:r>
    </w:p>
    <w:p w14:paraId="46C60685" w14:textId="7667BB9D" w:rsidR="009B09D6" w:rsidRDefault="009B09D6" w:rsidP="006C26B0">
      <w:pPr>
        <w:jc w:val="both"/>
        <w:rPr>
          <w:color w:val="000000"/>
          <w:sz w:val="16"/>
          <w:szCs w:val="16"/>
        </w:rPr>
      </w:pPr>
    </w:p>
    <w:p w14:paraId="15E508B4" w14:textId="77777777" w:rsidR="00267681" w:rsidRPr="00C56B86" w:rsidRDefault="00267681" w:rsidP="00267681">
      <w:pPr>
        <w:jc w:val="both"/>
        <w:rPr>
          <w:bCs/>
          <w:color w:val="000000"/>
        </w:rPr>
      </w:pPr>
      <w:r w:rsidRPr="009B09D6">
        <w:rPr>
          <w:color w:val="000000"/>
        </w:rPr>
        <w:t>3</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r w:rsidRPr="00C56B86">
        <w:rPr>
          <w:bCs/>
          <w:color w:val="000000"/>
        </w:rPr>
        <w:t>(ελεύθερη μέρα)</w:t>
      </w:r>
    </w:p>
    <w:p w14:paraId="0E8BA042" w14:textId="63C16620" w:rsidR="00267681" w:rsidRDefault="00267681" w:rsidP="00267681">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το κέντρο αγοράς και ψυχαγωγίας του Μπαλί, όπου μπορείτε να περιπλανηθείτε στα δρομάκια γεμάτα με υπέροχα καταστήματα, καφέ και τοπικά εστιατόρια.</w:t>
      </w:r>
      <w:r>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w:t>
      </w:r>
    </w:p>
    <w:p w14:paraId="0E776832" w14:textId="77777777" w:rsidR="00267681" w:rsidRPr="00F951BA" w:rsidRDefault="00267681" w:rsidP="006C26B0">
      <w:pPr>
        <w:jc w:val="both"/>
        <w:rPr>
          <w:color w:val="000000"/>
          <w:sz w:val="16"/>
          <w:szCs w:val="16"/>
        </w:rPr>
      </w:pPr>
    </w:p>
    <w:p w14:paraId="57869EA3" w14:textId="6F08C188" w:rsidR="006C26B0" w:rsidRDefault="00267681" w:rsidP="006C26B0">
      <w:pPr>
        <w:jc w:val="both"/>
        <w:rPr>
          <w:color w:val="000000"/>
        </w:rPr>
      </w:pPr>
      <w:r>
        <w:rPr>
          <w:color w:val="000000"/>
        </w:rPr>
        <w:t>4</w:t>
      </w:r>
      <w:r w:rsidR="006C26B0">
        <w:rPr>
          <w:color w:val="000000"/>
          <w:vertAlign w:val="superscript"/>
        </w:rPr>
        <w:t>η</w:t>
      </w:r>
      <w:r w:rsidR="006C26B0">
        <w:rPr>
          <w:color w:val="000000"/>
        </w:rPr>
        <w:t xml:space="preserve"> μέρα: </w:t>
      </w:r>
      <w:r w:rsidR="006C26B0">
        <w:rPr>
          <w:b/>
          <w:bCs/>
          <w:color w:val="000000"/>
        </w:rPr>
        <w:t xml:space="preserve">Εκδρομή στο Κεντρικό &amp; Βόρειο Μπαλί </w:t>
      </w:r>
    </w:p>
    <w:p w14:paraId="5B21D8D0" w14:textId="77777777" w:rsidR="00ED679C" w:rsidRDefault="00ED679C" w:rsidP="00ED679C">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w:t>
      </w:r>
      <w:proofErr w:type="spellStart"/>
      <w:r>
        <w:rPr>
          <w:color w:val="000000"/>
        </w:rPr>
        <w:t>Μπαλινέζικων</w:t>
      </w:r>
      <w:proofErr w:type="spellEnd"/>
      <w:r>
        <w:rPr>
          <w:color w:val="000000"/>
        </w:rPr>
        <w:t xml:space="preserve"> ναών και για την Ινδουιστική τους παράδοση. Μέσα από μαγευτικά τοπία και χωριά του νησιού, θα φτάσετε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4E9DBBF6" w14:textId="77777777" w:rsidR="00267681" w:rsidRPr="00C56B86" w:rsidRDefault="00267681" w:rsidP="00267681">
      <w:pPr>
        <w:jc w:val="both"/>
        <w:rPr>
          <w:bCs/>
          <w:color w:val="000000"/>
        </w:rPr>
      </w:pPr>
      <w:r>
        <w:rPr>
          <w:color w:val="000000"/>
        </w:rPr>
        <w:lastRenderedPageBreak/>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1440ABC1" w14:textId="1DFCD9B8" w:rsidR="00267681" w:rsidRPr="006C1C45" w:rsidRDefault="00267681" w:rsidP="00267681">
      <w:pPr>
        <w:shd w:val="clear" w:color="auto" w:fill="FFFFFF" w:themeFill="background1"/>
        <w:jc w:val="both"/>
        <w:rPr>
          <w:color w:val="000000"/>
        </w:rPr>
      </w:pPr>
      <w:r>
        <w:rPr>
          <w:color w:val="000000"/>
        </w:rPr>
        <w:t xml:space="preserve">Πρωινό και ελεύθερη μέρα να </w:t>
      </w:r>
      <w:r>
        <w:rPr>
          <w:color w:val="000000"/>
        </w:rPr>
        <w:t xml:space="preserve">χαρείτε την υπέροχη ακτογραμμή της </w:t>
      </w:r>
      <w:r>
        <w:rPr>
          <w:color w:val="000000"/>
          <w:lang/>
        </w:rPr>
        <w:t>Nusa Dua</w:t>
      </w:r>
      <w:r>
        <w:rPr>
          <w:color w:val="000000"/>
        </w:rPr>
        <w:t xml:space="preserve">. Εναλλακτικά σας προτείνουμε να κάνετε κάποια από τις </w:t>
      </w:r>
      <w:r>
        <w:rPr>
          <w:color w:val="000000"/>
        </w:rPr>
        <w:t>προαιρετικές</w:t>
      </w:r>
      <w:r w:rsidRPr="00267681">
        <w:rPr>
          <w:color w:val="000000"/>
        </w:rPr>
        <w:t xml:space="preserve"> </w:t>
      </w:r>
      <w:r>
        <w:rPr>
          <w:color w:val="000000"/>
        </w:rPr>
        <w:t xml:space="preserve">δραστηριότητες ή εκδρομές, όπως ο γύρος του Νότιου Μπαλί με επίσκεψη του ναού </w:t>
      </w:r>
      <w:r>
        <w:rPr>
          <w:color w:val="000000"/>
          <w:lang w:val="en-US"/>
        </w:rPr>
        <w:t>Uluwatu</w:t>
      </w:r>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p>
    <w:p w14:paraId="5A176580" w14:textId="77777777" w:rsidR="00267681" w:rsidRPr="00267681" w:rsidRDefault="00267681" w:rsidP="006C26B0">
      <w:pPr>
        <w:jc w:val="both"/>
        <w:rPr>
          <w:color w:val="000000"/>
          <w:sz w:val="16"/>
          <w:szCs w:val="16"/>
        </w:rPr>
      </w:pPr>
    </w:p>
    <w:p w14:paraId="476D8F94" w14:textId="0117C4F7" w:rsidR="006C26B0" w:rsidRDefault="00E70D56" w:rsidP="006C26B0">
      <w:pPr>
        <w:jc w:val="both"/>
        <w:rPr>
          <w:b/>
          <w:bCs/>
          <w:color w:val="000000"/>
        </w:rPr>
      </w:pPr>
      <w:r>
        <w:rPr>
          <w:color w:val="000000"/>
        </w:rPr>
        <w:t>6</w:t>
      </w:r>
      <w:r w:rsidR="006C26B0">
        <w:rPr>
          <w:color w:val="000000"/>
          <w:vertAlign w:val="superscript"/>
        </w:rPr>
        <w:t>η</w:t>
      </w:r>
      <w:r w:rsidR="006C26B0">
        <w:rPr>
          <w:color w:val="000000"/>
        </w:rPr>
        <w:t xml:space="preserve"> μέρα:</w:t>
      </w:r>
      <w:r w:rsidR="006C26B0">
        <w:rPr>
          <w:color w:val="1F497D"/>
        </w:rPr>
        <w:t xml:space="preserve"> </w:t>
      </w:r>
      <w:r w:rsidR="006C26B0">
        <w:rPr>
          <w:b/>
          <w:bCs/>
          <w:color w:val="000000"/>
        </w:rPr>
        <w:t xml:space="preserve">Εκδρομή στα καλύτερα του </w:t>
      </w:r>
      <w:proofErr w:type="spellStart"/>
      <w:r w:rsidR="006C26B0">
        <w:rPr>
          <w:b/>
          <w:bCs/>
          <w:color w:val="000000"/>
        </w:rPr>
        <w:t>Ούμπουντ</w:t>
      </w:r>
      <w:proofErr w:type="spellEnd"/>
      <w:r w:rsidR="006C26B0">
        <w:rPr>
          <w:b/>
          <w:bCs/>
          <w:color w:val="000000"/>
        </w:rPr>
        <w:t xml:space="preserve"> </w:t>
      </w:r>
      <w:r w:rsidR="006C26B0" w:rsidRPr="005102F5">
        <w:rPr>
          <w:bCs/>
          <w:color w:val="000000"/>
        </w:rPr>
        <w:t>(καταρράκτες &amp; ορυζώνες)</w:t>
      </w:r>
      <w:r w:rsidR="006C26B0">
        <w:rPr>
          <w:b/>
          <w:bCs/>
          <w:color w:val="000000"/>
        </w:rPr>
        <w:t xml:space="preserve"> </w:t>
      </w:r>
    </w:p>
    <w:p w14:paraId="512A0CBD" w14:textId="77777777" w:rsidR="006C26B0" w:rsidRDefault="006C26B0" w:rsidP="006C26B0">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και εφόσον το επιτρέπει ο χρόνος και η κίνηση, θα επισκεφθούμε στο κέντρο του χωριού </w:t>
      </w:r>
      <w:r>
        <w:rPr>
          <w:color w:val="000000"/>
          <w:lang w:val="en-US"/>
        </w:rPr>
        <w:t>Ubud</w:t>
      </w:r>
      <w:r>
        <w:rPr>
          <w:color w:val="000000"/>
        </w:rPr>
        <w:t xml:space="preserve">, όπου θα δείτε τα βασικότερα αξιοθέατα.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55377EAF" w14:textId="77777777" w:rsidR="006C26B0" w:rsidRPr="00AE1D6E" w:rsidRDefault="006C26B0" w:rsidP="006C26B0">
      <w:pPr>
        <w:jc w:val="both"/>
        <w:rPr>
          <w:color w:val="000000"/>
          <w:sz w:val="16"/>
          <w:szCs w:val="16"/>
        </w:rPr>
      </w:pPr>
    </w:p>
    <w:p w14:paraId="4D03D91D" w14:textId="424DBA6A" w:rsidR="006C26B0" w:rsidRPr="00C56B86" w:rsidRDefault="00E70D56" w:rsidP="006C26B0">
      <w:pPr>
        <w:jc w:val="both"/>
        <w:rPr>
          <w:b/>
          <w:bCs/>
          <w:color w:val="000000"/>
        </w:rPr>
      </w:pPr>
      <w:r>
        <w:rPr>
          <w:color w:val="000000"/>
        </w:rPr>
        <w:t>07+08</w:t>
      </w:r>
      <w:r w:rsidR="006C26B0">
        <w:rPr>
          <w:color w:val="000000"/>
          <w:vertAlign w:val="superscript"/>
        </w:rPr>
        <w:t>η</w:t>
      </w:r>
      <w:r w:rsidR="006C26B0">
        <w:rPr>
          <w:color w:val="000000"/>
        </w:rPr>
        <w:t xml:space="preserve"> μέρ</w:t>
      </w:r>
      <w:r>
        <w:rPr>
          <w:color w:val="000000"/>
        </w:rPr>
        <w:t>α</w:t>
      </w:r>
      <w:r w:rsidR="006C26B0">
        <w:rPr>
          <w:color w:val="000000"/>
        </w:rPr>
        <w:t xml:space="preserve">: </w:t>
      </w:r>
      <w:r w:rsidR="00ED679C">
        <w:rPr>
          <w:b/>
          <w:bCs/>
          <w:color w:val="000000"/>
          <w:lang w:val="en-US"/>
        </w:rPr>
        <w:t>Ubud</w:t>
      </w:r>
      <w:r w:rsidR="00ED679C" w:rsidRPr="000324D2">
        <w:rPr>
          <w:b/>
          <w:bCs/>
          <w:color w:val="000000"/>
        </w:rPr>
        <w:t xml:space="preserve">, </w:t>
      </w:r>
      <w:r w:rsidR="00ED679C">
        <w:rPr>
          <w:b/>
          <w:bCs/>
          <w:color w:val="000000"/>
          <w:lang w:val="en-GB"/>
        </w:rPr>
        <w:t>M</w:t>
      </w:r>
      <w:proofErr w:type="spellStart"/>
      <w:r w:rsidR="006C26B0">
        <w:rPr>
          <w:b/>
          <w:bCs/>
          <w:color w:val="000000"/>
        </w:rPr>
        <w:t>παλί</w:t>
      </w:r>
      <w:proofErr w:type="spellEnd"/>
      <w:r w:rsidR="006C26B0">
        <w:rPr>
          <w:b/>
          <w:bCs/>
          <w:color w:val="000000"/>
        </w:rPr>
        <w:t xml:space="preserve"> </w:t>
      </w:r>
    </w:p>
    <w:p w14:paraId="27AD09B3" w14:textId="70EE0912" w:rsidR="006C26B0" w:rsidRDefault="006C26B0" w:rsidP="006C26B0">
      <w:pPr>
        <w:jc w:val="both"/>
        <w:rPr>
          <w:color w:val="000000"/>
        </w:rPr>
      </w:pPr>
      <w:r w:rsidRPr="00C56B86">
        <w:rPr>
          <w:color w:val="000000"/>
        </w:rPr>
        <w:t>Πρόγευμα και</w:t>
      </w:r>
      <w:r>
        <w:rPr>
          <w:color w:val="000000"/>
        </w:rPr>
        <w:t xml:space="preserve"> </w:t>
      </w:r>
      <w:r w:rsidRPr="00C56B86">
        <w:rPr>
          <w:color w:val="000000"/>
        </w:rPr>
        <w:t>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3459DB8A" w14:textId="77777777" w:rsidR="006C26B0" w:rsidRPr="00AE1D6E" w:rsidRDefault="006C26B0" w:rsidP="006C26B0">
      <w:pPr>
        <w:jc w:val="both"/>
        <w:rPr>
          <w:color w:val="000000"/>
          <w:sz w:val="16"/>
          <w:szCs w:val="16"/>
        </w:rPr>
      </w:pPr>
    </w:p>
    <w:p w14:paraId="764809DB" w14:textId="6B17AE61" w:rsidR="006C26B0" w:rsidRPr="00C56B86" w:rsidRDefault="00E70D56" w:rsidP="006C26B0">
      <w:pPr>
        <w:pStyle w:val="NoSpacing"/>
        <w:jc w:val="both"/>
        <w:rPr>
          <w:color w:val="000000"/>
        </w:rPr>
      </w:pPr>
      <w:r>
        <w:rPr>
          <w:color w:val="000000"/>
        </w:rPr>
        <w:t>09+10</w:t>
      </w:r>
      <w:r w:rsidR="006C26B0" w:rsidRPr="00C56B86">
        <w:rPr>
          <w:color w:val="000000"/>
          <w:vertAlign w:val="superscript"/>
        </w:rPr>
        <w:t>η</w:t>
      </w:r>
      <w:r w:rsidR="006C26B0" w:rsidRPr="00C56B86">
        <w:rPr>
          <w:color w:val="000000"/>
        </w:rPr>
        <w:t xml:space="preserve"> μέρα: </w:t>
      </w:r>
      <w:r w:rsidR="006C26B0" w:rsidRPr="00C56B86">
        <w:rPr>
          <w:b/>
          <w:bCs/>
          <w:color w:val="000000"/>
        </w:rPr>
        <w:t xml:space="preserve">Μπαλί - πτήση </w:t>
      </w:r>
      <w:r w:rsidR="008349D0">
        <w:rPr>
          <w:b/>
          <w:bCs/>
          <w:color w:val="000000"/>
        </w:rPr>
        <w:t>επιστροφής</w:t>
      </w:r>
    </w:p>
    <w:p w14:paraId="3D1E1FB0" w14:textId="3149BB46" w:rsidR="006C26B0" w:rsidRDefault="006C26B0" w:rsidP="008349D0">
      <w:pPr>
        <w:pStyle w:val="NoSpacing"/>
        <w:jc w:val="both"/>
        <w:rPr>
          <w:color w:val="000000"/>
        </w:rPr>
      </w:pPr>
      <w:r>
        <w:rPr>
          <w:color w:val="000000"/>
        </w:rPr>
        <w:t xml:space="preserve">Πρωινό και </w:t>
      </w:r>
      <w:r w:rsidR="008349D0">
        <w:rPr>
          <w:color w:val="000000"/>
        </w:rPr>
        <w:t xml:space="preserve">ελεύθερος χρόνος μέχρι </w:t>
      </w:r>
      <w:r w:rsidR="00267681">
        <w:rPr>
          <w:color w:val="000000"/>
        </w:rPr>
        <w:t>το μεσημέρι</w:t>
      </w:r>
      <w:r w:rsidR="008349D0">
        <w:rPr>
          <w:color w:val="000000"/>
        </w:rPr>
        <w:t>, όταν θα</w:t>
      </w:r>
      <w:r w:rsidR="00267681">
        <w:rPr>
          <w:color w:val="000000"/>
        </w:rPr>
        <w:t xml:space="preserve"> γίνει η παράδοση των δωματίων. Συνάντηση</w:t>
      </w:r>
      <w:r w:rsidR="008349D0">
        <w:rPr>
          <w:color w:val="000000"/>
        </w:rPr>
        <w:t xml:space="preserve"> με τον ξεναγό σας για τη </w:t>
      </w:r>
      <w:r>
        <w:rPr>
          <w:color w:val="000000"/>
        </w:rPr>
        <w:t>μ</w:t>
      </w:r>
      <w:r w:rsidRPr="00C56B86">
        <w:rPr>
          <w:color w:val="000000"/>
        </w:rPr>
        <w:t>εταφορά στο αεροδρόμιο</w:t>
      </w:r>
      <w:r w:rsidR="00267681">
        <w:rPr>
          <w:color w:val="000000"/>
        </w:rPr>
        <w:t>,</w:t>
      </w:r>
      <w:r w:rsidRPr="00C56B86">
        <w:rPr>
          <w:color w:val="000000"/>
        </w:rPr>
        <w:t xml:space="preserve"> </w:t>
      </w:r>
      <w:r>
        <w:rPr>
          <w:color w:val="000000"/>
        </w:rPr>
        <w:t xml:space="preserve">για </w:t>
      </w:r>
      <w:r w:rsidR="00267681">
        <w:rPr>
          <w:color w:val="000000"/>
        </w:rPr>
        <w:t>την επιβίβαση</w:t>
      </w:r>
      <w:r>
        <w:rPr>
          <w:color w:val="000000"/>
        </w:rPr>
        <w:t xml:space="preserve"> στην </w:t>
      </w:r>
      <w:r w:rsidRPr="00C56B86">
        <w:rPr>
          <w:color w:val="000000"/>
        </w:rPr>
        <w:t xml:space="preserve">πτήση </w:t>
      </w:r>
      <w:r w:rsidR="008349D0">
        <w:rPr>
          <w:color w:val="000000"/>
        </w:rPr>
        <w:t>επιστροφής μέσω Κωνσταντινούπολης.</w:t>
      </w:r>
      <w:r w:rsidRPr="00C56B86">
        <w:rPr>
          <w:color w:val="000000"/>
        </w:rPr>
        <w:t xml:space="preserve"> </w:t>
      </w:r>
      <w:r w:rsidR="00CC4E7B">
        <w:rPr>
          <w:color w:val="000000"/>
          <w:lang w:val="en-US"/>
        </w:rPr>
        <w:t>T</w:t>
      </w:r>
      <w:r>
        <w:rPr>
          <w:color w:val="000000"/>
        </w:rPr>
        <w:t xml:space="preserve">ο πρωί </w:t>
      </w:r>
      <w:r w:rsidR="002D719A">
        <w:rPr>
          <w:color w:val="000000"/>
        </w:rPr>
        <w:t xml:space="preserve">της επόμενης μέρας </w:t>
      </w:r>
      <w:r>
        <w:rPr>
          <w:color w:val="000000"/>
        </w:rPr>
        <w:t>θα φτάσ</w:t>
      </w:r>
      <w:r w:rsidR="002D719A">
        <w:rPr>
          <w:color w:val="000000"/>
        </w:rPr>
        <w:t>ετε</w:t>
      </w:r>
      <w:r>
        <w:rPr>
          <w:color w:val="000000"/>
        </w:rPr>
        <w:t xml:space="preserve"> πίσω στην πατρίδα γεμάτοι υπέροχες εικόνες και αναμνήσεις.</w:t>
      </w:r>
    </w:p>
    <w:p w14:paraId="381F3E58" w14:textId="7485FF1A" w:rsidR="00251166" w:rsidRDefault="00251166" w:rsidP="002C0E47">
      <w:pPr>
        <w:pStyle w:val="NoSpacing"/>
        <w:jc w:val="both"/>
        <w:rPr>
          <w:color w:val="000000"/>
          <w:sz w:val="16"/>
          <w:szCs w:val="16"/>
        </w:rPr>
      </w:pPr>
    </w:p>
    <w:p w14:paraId="081BA17C" w14:textId="77777777" w:rsidR="00ED679C" w:rsidRDefault="00ED679C" w:rsidP="00ED679C">
      <w:pPr>
        <w:pStyle w:val="NoSpacing"/>
        <w:rPr>
          <w:b/>
          <w:bCs/>
          <w:color w:val="FF0000"/>
        </w:rPr>
      </w:pPr>
      <w:r>
        <w:rPr>
          <w:b/>
          <w:bCs/>
          <w:color w:val="FF0000"/>
        </w:rPr>
        <w:t xml:space="preserve">Σημείωση προγράμματος &amp; διαμονής: </w:t>
      </w:r>
    </w:p>
    <w:p w14:paraId="270EC4C6" w14:textId="77777777" w:rsidR="00ED679C" w:rsidRDefault="00ED679C" w:rsidP="00ED679C">
      <w:pPr>
        <w:pStyle w:val="NoSpacing"/>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7C9FB8A4" w14:textId="77777777" w:rsidR="00ED679C" w:rsidRDefault="00ED679C" w:rsidP="00ED679C">
      <w:pPr>
        <w:pStyle w:val="NoSpacing"/>
        <w:numPr>
          <w:ilvl w:val="0"/>
          <w:numId w:val="38"/>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740113A2" w14:textId="77777777" w:rsidR="000324D2" w:rsidRDefault="000324D2" w:rsidP="002C0E47">
      <w:pPr>
        <w:pStyle w:val="NoSpacing"/>
        <w:jc w:val="both"/>
        <w:rPr>
          <w:color w:val="000000"/>
          <w:sz w:val="16"/>
          <w:szCs w:val="16"/>
        </w:rPr>
      </w:pPr>
    </w:p>
    <w:p w14:paraId="0166AAE1" w14:textId="77777777" w:rsidR="00267681" w:rsidRDefault="00267681" w:rsidP="002C0E47">
      <w:pPr>
        <w:pStyle w:val="NoSpacing"/>
        <w:jc w:val="both"/>
        <w:rPr>
          <w:color w:val="000000"/>
          <w:sz w:val="16"/>
          <w:szCs w:val="16"/>
        </w:rPr>
      </w:pPr>
    </w:p>
    <w:p w14:paraId="6A83A7DB" w14:textId="77777777" w:rsidR="00251166" w:rsidRPr="007A1FE5" w:rsidRDefault="00251166" w:rsidP="00251166">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0E385038" w14:textId="77777777" w:rsidR="00267681" w:rsidRPr="00267681" w:rsidRDefault="00267681" w:rsidP="006C26B0">
      <w:pPr>
        <w:shd w:val="clear" w:color="auto" w:fill="EEECE1" w:themeFill="background2"/>
        <w:jc w:val="both"/>
        <w:rPr>
          <w:b/>
          <w:bCs/>
          <w:color w:val="FF0000"/>
          <w:sz w:val="8"/>
          <w:szCs w:val="8"/>
        </w:rPr>
      </w:pPr>
    </w:p>
    <w:p w14:paraId="595B5B72" w14:textId="74A23781" w:rsidR="006C26B0" w:rsidRPr="00A3103E" w:rsidRDefault="006C26B0" w:rsidP="006C26B0">
      <w:pPr>
        <w:shd w:val="clear" w:color="auto" w:fill="EEECE1" w:themeFill="background2"/>
        <w:jc w:val="both"/>
        <w:rPr>
          <w:b/>
          <w:bCs/>
          <w:color w:val="FF0000"/>
        </w:rPr>
      </w:pPr>
      <w:r>
        <w:rPr>
          <w:b/>
          <w:bCs/>
          <w:color w:val="FF0000"/>
        </w:rPr>
        <w:t>Οδικές εκδρομές πολιτισμού και φύσης</w:t>
      </w:r>
    </w:p>
    <w:p w14:paraId="66A491EC" w14:textId="5FCFA6A0" w:rsidR="006C26B0" w:rsidRPr="007A1FE5" w:rsidRDefault="006C26B0" w:rsidP="006C26B0">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527EEC11" w14:textId="77777777" w:rsidR="006C26B0" w:rsidRPr="001F25C6" w:rsidRDefault="006C26B0" w:rsidP="006C26B0">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6A332024" w14:textId="77777777" w:rsidR="006C26B0" w:rsidRDefault="006C26B0" w:rsidP="006C26B0">
      <w:pPr>
        <w:shd w:val="clear" w:color="auto" w:fill="EEECE1" w:themeFill="background2"/>
        <w:jc w:val="both"/>
        <w:rPr>
          <w:b/>
          <w:color w:val="000000"/>
          <w:sz w:val="8"/>
          <w:szCs w:val="8"/>
        </w:rPr>
      </w:pPr>
    </w:p>
    <w:p w14:paraId="17B28285" w14:textId="77777777" w:rsidR="00267681" w:rsidRPr="00267681" w:rsidRDefault="00267681" w:rsidP="006C26B0">
      <w:pPr>
        <w:shd w:val="clear" w:color="auto" w:fill="EEECE1" w:themeFill="background2"/>
        <w:jc w:val="both"/>
        <w:rPr>
          <w:b/>
          <w:color w:val="000000"/>
          <w:sz w:val="8"/>
          <w:szCs w:val="8"/>
        </w:rPr>
      </w:pPr>
    </w:p>
    <w:p w14:paraId="4664E85C" w14:textId="3C38269C" w:rsidR="006C26B0" w:rsidRPr="007A1FE5" w:rsidRDefault="006C26B0" w:rsidP="006C26B0">
      <w:pPr>
        <w:shd w:val="clear" w:color="auto" w:fill="EEECE1" w:themeFill="background2"/>
        <w:jc w:val="both"/>
        <w:rPr>
          <w:b/>
          <w:color w:val="000000"/>
        </w:rPr>
      </w:pPr>
      <w:r w:rsidRPr="007A1FE5">
        <w:rPr>
          <w:b/>
          <w:color w:val="000000"/>
        </w:rPr>
        <w:t xml:space="preserve">Ολοήμερη εκδρομή στο Ανατολικό Μπαλί </w:t>
      </w:r>
    </w:p>
    <w:p w14:paraId="2832DEC0" w14:textId="77777777" w:rsidR="006C26B0" w:rsidRPr="001F25C6" w:rsidRDefault="006C26B0" w:rsidP="006C26B0">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2D50E0">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4298309C" w14:textId="77777777" w:rsidR="006C26B0" w:rsidRPr="00267681" w:rsidRDefault="006C26B0" w:rsidP="006C26B0">
      <w:pPr>
        <w:shd w:val="clear" w:color="auto" w:fill="EEECE1" w:themeFill="background2"/>
        <w:jc w:val="both"/>
        <w:rPr>
          <w:color w:val="000000"/>
          <w:sz w:val="8"/>
          <w:szCs w:val="8"/>
        </w:rPr>
      </w:pPr>
    </w:p>
    <w:p w14:paraId="638DA7BD" w14:textId="21E6EA46" w:rsidR="006C26B0" w:rsidRPr="000A0B98" w:rsidRDefault="006C26B0" w:rsidP="006C26B0">
      <w:pPr>
        <w:shd w:val="clear" w:color="auto" w:fill="EEECE1" w:themeFill="background2"/>
        <w:jc w:val="both"/>
        <w:rPr>
          <w:b/>
          <w:bCs/>
        </w:rPr>
      </w:pPr>
      <w:r>
        <w:rPr>
          <w:b/>
          <w:bCs/>
        </w:rPr>
        <w:lastRenderedPageBreak/>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4C68DA0C" w14:textId="77777777" w:rsidR="006C26B0" w:rsidRDefault="006C26B0" w:rsidP="006C26B0">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6D81D6C6" w14:textId="77777777" w:rsidR="006C26B0" w:rsidRDefault="006C26B0" w:rsidP="006C26B0">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291950A8" w14:textId="77777777" w:rsidR="006C26B0" w:rsidRDefault="006C26B0" w:rsidP="006C26B0">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4B381812" w14:textId="77777777" w:rsidR="006C26B0" w:rsidRDefault="006C26B0" w:rsidP="006C26B0">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4200389D" w14:textId="77777777" w:rsidR="006C26B0" w:rsidRPr="00C73972" w:rsidRDefault="006C26B0" w:rsidP="006C26B0">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1D88C337" w14:textId="77777777" w:rsidR="006C26B0" w:rsidRPr="000A0B98" w:rsidRDefault="006C26B0" w:rsidP="006C26B0">
      <w:pPr>
        <w:shd w:val="clear" w:color="auto" w:fill="EEECE1" w:themeFill="background2"/>
        <w:jc w:val="both"/>
        <w:rPr>
          <w:b/>
          <w:color w:val="000000"/>
          <w:sz w:val="12"/>
          <w:szCs w:val="12"/>
        </w:rPr>
      </w:pPr>
    </w:p>
    <w:p w14:paraId="22B5E934" w14:textId="6E513807" w:rsidR="006C26B0" w:rsidRPr="007A1FE5" w:rsidRDefault="006C26B0" w:rsidP="006C26B0">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37C029A9" w14:textId="77777777" w:rsidR="006C26B0" w:rsidRPr="001F25C6" w:rsidRDefault="006C26B0" w:rsidP="006C26B0">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620B13F5" w14:textId="77777777" w:rsidR="006C26B0" w:rsidRPr="004D0332" w:rsidRDefault="006C26B0" w:rsidP="006C26B0">
      <w:pPr>
        <w:shd w:val="clear" w:color="auto" w:fill="EEECE1" w:themeFill="background2"/>
        <w:jc w:val="both"/>
        <w:rPr>
          <w:color w:val="000000"/>
          <w:sz w:val="12"/>
          <w:szCs w:val="12"/>
        </w:rPr>
      </w:pPr>
    </w:p>
    <w:p w14:paraId="5E09767E" w14:textId="77777777" w:rsidR="006C26B0" w:rsidRPr="00A3103E" w:rsidRDefault="006C26B0" w:rsidP="006C26B0">
      <w:pPr>
        <w:shd w:val="clear" w:color="auto" w:fill="EEECE1" w:themeFill="background2"/>
        <w:jc w:val="both"/>
        <w:rPr>
          <w:b/>
          <w:bCs/>
          <w:color w:val="FF0000"/>
        </w:rPr>
      </w:pPr>
      <w:r>
        <w:rPr>
          <w:b/>
          <w:bCs/>
          <w:color w:val="FF0000"/>
        </w:rPr>
        <w:t>Κρουαζιέρες</w:t>
      </w:r>
    </w:p>
    <w:p w14:paraId="09F2AB70" w14:textId="3CDF49FF" w:rsidR="006C26B0" w:rsidRPr="00E8623A" w:rsidRDefault="006C26B0" w:rsidP="006C26B0">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3DA7AF2B" w14:textId="77777777" w:rsidR="006C26B0" w:rsidRPr="001F25C6" w:rsidRDefault="006C26B0" w:rsidP="006C26B0">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64F7E966" w14:textId="77777777" w:rsidR="006C26B0" w:rsidRPr="007A1FE5" w:rsidRDefault="006C26B0" w:rsidP="006C26B0">
      <w:pPr>
        <w:shd w:val="clear" w:color="auto" w:fill="EEECE1" w:themeFill="background2"/>
        <w:jc w:val="both"/>
        <w:rPr>
          <w:color w:val="000000"/>
          <w:sz w:val="12"/>
          <w:szCs w:val="12"/>
        </w:rPr>
      </w:pPr>
    </w:p>
    <w:p w14:paraId="15C1D3A9" w14:textId="5D269360" w:rsidR="006C26B0" w:rsidRDefault="006C26B0" w:rsidP="006C26B0">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47E1B98F" w14:textId="77777777" w:rsidR="006C26B0" w:rsidRPr="00AF4BA8" w:rsidRDefault="006C26B0" w:rsidP="006C26B0">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39988182" w14:textId="77777777" w:rsidR="006C26B0" w:rsidRPr="00AF4BA8" w:rsidRDefault="006C26B0" w:rsidP="006C26B0">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r w:rsidRPr="00AF4BA8">
        <w:rPr>
          <w:color w:val="000000"/>
          <w:sz w:val="20"/>
          <w:szCs w:val="20"/>
          <w:lang w:val="en-US"/>
        </w:rPr>
        <w:t>Mollenteng</w:t>
      </w:r>
      <w:r w:rsidRPr="00AF4BA8">
        <w:rPr>
          <w:color w:val="000000"/>
          <w:sz w:val="20"/>
          <w:szCs w:val="20"/>
        </w:rPr>
        <w:t>)</w:t>
      </w:r>
    </w:p>
    <w:p w14:paraId="2AAD3AE9" w14:textId="77777777" w:rsidR="006C26B0" w:rsidRDefault="006C26B0" w:rsidP="006C26B0">
      <w:pPr>
        <w:shd w:val="clear" w:color="auto" w:fill="EEECE1" w:themeFill="background2"/>
        <w:jc w:val="both"/>
        <w:rPr>
          <w:color w:val="000000"/>
          <w:sz w:val="20"/>
          <w:szCs w:val="20"/>
        </w:rPr>
      </w:pPr>
    </w:p>
    <w:p w14:paraId="52B9B896" w14:textId="77777777" w:rsidR="006C26B0" w:rsidRPr="00A3103E" w:rsidRDefault="006C26B0" w:rsidP="006C26B0">
      <w:pPr>
        <w:shd w:val="clear" w:color="auto" w:fill="EEECE1" w:themeFill="background2"/>
        <w:jc w:val="both"/>
        <w:rPr>
          <w:b/>
          <w:bCs/>
          <w:color w:val="FF0000"/>
        </w:rPr>
      </w:pPr>
      <w:r>
        <w:rPr>
          <w:b/>
          <w:bCs/>
          <w:color w:val="FF0000"/>
        </w:rPr>
        <w:t>Δραστηριότητες περιπέτειας και άγριας ζωής</w:t>
      </w:r>
    </w:p>
    <w:p w14:paraId="39EB3852" w14:textId="77777777" w:rsidR="006C26B0" w:rsidRPr="007A1FE5" w:rsidRDefault="006C26B0" w:rsidP="006C26B0">
      <w:pPr>
        <w:shd w:val="clear" w:color="auto" w:fill="EEECE1" w:themeFill="background2"/>
        <w:jc w:val="both"/>
        <w:rPr>
          <w:color w:val="000000"/>
          <w:sz w:val="8"/>
          <w:szCs w:val="8"/>
        </w:rPr>
      </w:pPr>
    </w:p>
    <w:p w14:paraId="0FDC75DD" w14:textId="2BF0BE9D" w:rsidR="006C26B0" w:rsidRDefault="006C26B0" w:rsidP="006C26B0">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r w:rsidRPr="00A3103E">
        <w:rPr>
          <w:color w:val="000000"/>
        </w:rPr>
        <w:t xml:space="preserve"> </w:t>
      </w:r>
    </w:p>
    <w:p w14:paraId="17A24B1F" w14:textId="77777777" w:rsidR="006C26B0" w:rsidRPr="001F25C6" w:rsidRDefault="006C26B0" w:rsidP="006C26B0">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4828A1B4" w14:textId="77777777" w:rsidR="006C26B0" w:rsidRPr="00A51660" w:rsidRDefault="006C26B0" w:rsidP="006C26B0">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59D04E21" w14:textId="77777777" w:rsidR="006C26B0" w:rsidRPr="002D719A" w:rsidRDefault="006C26B0" w:rsidP="006C26B0">
      <w:pPr>
        <w:shd w:val="clear" w:color="auto" w:fill="EEECE1" w:themeFill="background2"/>
        <w:jc w:val="both"/>
        <w:rPr>
          <w:b/>
          <w:bCs/>
          <w:color w:val="000000"/>
          <w:sz w:val="12"/>
          <w:szCs w:val="12"/>
        </w:rPr>
      </w:pPr>
    </w:p>
    <w:p w14:paraId="27523CBA" w14:textId="4DCD66B9" w:rsidR="006C26B0" w:rsidRPr="0035637E" w:rsidRDefault="006C26B0" w:rsidP="006C26B0">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18F08543" w14:textId="77777777" w:rsidR="006C26B0" w:rsidRPr="0035637E" w:rsidRDefault="006C26B0" w:rsidP="006C26B0">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5E351F13" w14:textId="77777777" w:rsidR="006C26B0" w:rsidRPr="007A1FE5" w:rsidRDefault="006C26B0" w:rsidP="006C26B0">
      <w:pPr>
        <w:shd w:val="clear" w:color="auto" w:fill="EEECE1" w:themeFill="background2"/>
        <w:jc w:val="both"/>
        <w:rPr>
          <w:color w:val="000000"/>
          <w:sz w:val="12"/>
          <w:szCs w:val="12"/>
        </w:rPr>
      </w:pPr>
    </w:p>
    <w:p w14:paraId="36F5FD89" w14:textId="77777777" w:rsidR="006C26B0" w:rsidRDefault="006C26B0" w:rsidP="006C26B0">
      <w:pPr>
        <w:shd w:val="clear" w:color="auto" w:fill="EEECE1" w:themeFill="background2"/>
        <w:jc w:val="both"/>
        <w:rPr>
          <w:b/>
          <w:bCs/>
          <w:color w:val="FF0000"/>
        </w:rPr>
      </w:pPr>
      <w:r>
        <w:rPr>
          <w:b/>
          <w:bCs/>
          <w:color w:val="FF0000"/>
        </w:rPr>
        <w:t>Ενοικίαση ΙΧ με οδηγό για δικό σας πρόγραμμα</w:t>
      </w:r>
    </w:p>
    <w:p w14:paraId="160C3E40" w14:textId="1DA5F51F" w:rsidR="006C26B0" w:rsidRPr="00F21E11" w:rsidRDefault="006C26B0" w:rsidP="006C26B0">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sidR="000324D2">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sidR="000324D2">
        <w:rPr>
          <w:b/>
          <w:color w:val="FF0000"/>
          <w:sz w:val="20"/>
          <w:szCs w:val="20"/>
        </w:rPr>
        <w:t>6</w:t>
      </w:r>
      <w:r w:rsidRPr="00F21E11">
        <w:rPr>
          <w:b/>
          <w:color w:val="FF0000"/>
          <w:sz w:val="20"/>
          <w:szCs w:val="20"/>
        </w:rPr>
        <w:t>0 €</w:t>
      </w:r>
    </w:p>
    <w:p w14:paraId="6EBCC9AE" w14:textId="77777777" w:rsidR="006C26B0" w:rsidRPr="005E2C03" w:rsidRDefault="006C26B0" w:rsidP="006C26B0">
      <w:pPr>
        <w:shd w:val="clear" w:color="auto" w:fill="EEECE1" w:themeFill="background2"/>
        <w:jc w:val="both"/>
        <w:rPr>
          <w:b/>
          <w:bCs/>
          <w:color w:val="FF0000"/>
          <w:sz w:val="12"/>
          <w:szCs w:val="12"/>
        </w:rPr>
      </w:pPr>
    </w:p>
    <w:p w14:paraId="5B920D66" w14:textId="77777777" w:rsidR="006C26B0" w:rsidRDefault="006C26B0" w:rsidP="006C26B0">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0D18DF32" w14:textId="77777777" w:rsidR="006C26B0" w:rsidRPr="00BE66AC" w:rsidRDefault="006C26B0" w:rsidP="006C26B0">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34FB4922" w14:textId="77777777" w:rsidR="00251166" w:rsidRPr="00251166" w:rsidRDefault="00251166" w:rsidP="00251166">
      <w:pPr>
        <w:shd w:val="clear" w:color="auto" w:fill="EEECE1" w:themeFill="background2"/>
        <w:jc w:val="both"/>
        <w:rPr>
          <w:color w:val="000000"/>
          <w:sz w:val="16"/>
          <w:szCs w:val="16"/>
          <w:lang w:val="en-US"/>
        </w:rPr>
      </w:pPr>
    </w:p>
    <w:p w14:paraId="1C1055DD" w14:textId="0DE019C6" w:rsidR="0008192E" w:rsidRDefault="0008192E" w:rsidP="0008192E">
      <w:pPr>
        <w:pStyle w:val="NoSpacing"/>
        <w:shd w:val="clear" w:color="auto" w:fill="FFFFFF" w:themeFill="background1"/>
        <w:rPr>
          <w:color w:val="000000" w:themeColor="text1"/>
          <w:sz w:val="20"/>
          <w:szCs w:val="20"/>
        </w:rPr>
      </w:pPr>
    </w:p>
    <w:p w14:paraId="132C0AF3"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41F876D3"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796118F"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38907358" w14:textId="0A7A4A0F" w:rsidR="00251166" w:rsidRPr="00E70D56" w:rsidRDefault="000324D2" w:rsidP="00251166">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έως </w:t>
      </w:r>
      <w:r w:rsidR="00E70D56">
        <w:rPr>
          <w:rFonts w:ascii="Calibri" w:eastAsia="Calibri" w:hAnsi="Calibri" w:cs="Calibri"/>
          <w:bCs/>
          <w:color w:val="000000" w:themeColor="text1"/>
          <w:sz w:val="20"/>
          <w:szCs w:val="20"/>
        </w:rPr>
        <w:t>και 60 μέρες πριν την αναχώρηση</w:t>
      </w:r>
      <w:r>
        <w:rPr>
          <w:rFonts w:ascii="Calibri" w:eastAsia="Calibri" w:hAnsi="Calibri" w:cs="Calibri"/>
          <w:bCs/>
          <w:color w:val="000000" w:themeColor="text1"/>
          <w:sz w:val="20"/>
          <w:szCs w:val="20"/>
        </w:rPr>
        <w:t xml:space="preserve"> και για περιορισμένο αριθμό συμμετοχής. Μετά την ημερομηνία, η τιμή του πακέτου ανεβαίνει +100 € ανά άτομο. Ενημερωθείτε αντίστοιχα</w:t>
      </w:r>
      <w:r w:rsidRPr="00E70D56">
        <w:rPr>
          <w:rFonts w:ascii="Calibri" w:eastAsia="Calibri" w:hAnsi="Calibri" w:cs="Calibri"/>
          <w:bCs/>
          <w:color w:val="000000" w:themeColor="text1"/>
          <w:sz w:val="20"/>
          <w:szCs w:val="20"/>
        </w:rPr>
        <w:t>.</w:t>
      </w:r>
    </w:p>
    <w:p w14:paraId="18A5C75F" w14:textId="77777777" w:rsidR="00251166" w:rsidRPr="007E1B7D" w:rsidRDefault="00251166" w:rsidP="007E1B7D">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06B1138B"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0324D2" w:rsidRPr="000324D2">
        <w:rPr>
          <w:rFonts w:ascii="Calibri" w:eastAsia="Calibri" w:hAnsi="Calibri" w:cs="Calibri"/>
          <w:sz w:val="20"/>
          <w:szCs w:val="20"/>
        </w:rPr>
        <w:t>35</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Pr="00EC559E" w:rsidRDefault="00251166" w:rsidP="00251166">
      <w:pPr>
        <w:pStyle w:val="NoSpacing"/>
        <w:shd w:val="clear" w:color="auto" w:fill="F2DBDB"/>
        <w:rPr>
          <w:rFonts w:ascii="Calibri" w:eastAsia="Calibri" w:hAnsi="Calibri" w:cs="Times New Roman"/>
          <w:b/>
          <w:bCs/>
          <w:color w:val="1F497D"/>
          <w:sz w:val="12"/>
          <w:szCs w:val="12"/>
        </w:rPr>
      </w:pPr>
    </w:p>
    <w:p w14:paraId="56243562" w14:textId="003C35C8" w:rsidR="009B09C6" w:rsidRPr="009B09C6" w:rsidRDefault="009B09C6" w:rsidP="009B09C6">
      <w:pPr>
        <w:shd w:val="clear" w:color="auto" w:fill="F2DBDB"/>
        <w:rPr>
          <w:rFonts w:ascii="Calibri" w:eastAsia="Calibri" w:hAnsi="Calibri" w:cs="Calibri"/>
          <w:b/>
          <w:bCs/>
          <w:color w:val="FF0000"/>
          <w:sz w:val="20"/>
          <w:szCs w:val="20"/>
          <w:lang/>
        </w:rPr>
      </w:pPr>
      <w:r>
        <w:rPr>
          <w:rFonts w:ascii="Calibri" w:eastAsia="Calibri" w:hAnsi="Calibri" w:cs="Calibri"/>
          <w:b/>
          <w:bCs/>
          <w:color w:val="FF0000"/>
          <w:sz w:val="20"/>
          <w:szCs w:val="20"/>
        </w:rPr>
        <w:t>Πτήσεις με τη</w:t>
      </w:r>
      <w:r>
        <w:rPr>
          <w:rFonts w:ascii="Calibri" w:eastAsia="Calibri" w:hAnsi="Calibri" w:cs="Calibri"/>
          <w:b/>
          <w:bCs/>
          <w:color w:val="FF0000"/>
          <w:sz w:val="20"/>
          <w:szCs w:val="20"/>
        </w:rPr>
        <w:t xml:space="preserve">ν </w:t>
      </w:r>
      <w:r>
        <w:rPr>
          <w:rFonts w:ascii="Calibri" w:eastAsia="Calibri" w:hAnsi="Calibri" w:cs="Calibri"/>
          <w:b/>
          <w:bCs/>
          <w:color w:val="FF0000"/>
          <w:sz w:val="20"/>
          <w:szCs w:val="20"/>
          <w:lang/>
        </w:rPr>
        <w:t>Turkish Airlines</w:t>
      </w:r>
    </w:p>
    <w:p w14:paraId="383947D0" w14:textId="41711DF2" w:rsidR="009B09C6" w:rsidRDefault="009B09C6" w:rsidP="00EB41BB">
      <w:pPr>
        <w:shd w:val="clear" w:color="auto" w:fill="F2DBDB" w:themeFill="accent2" w:themeFillTint="33"/>
        <w:jc w:val="both"/>
        <w:rPr>
          <w:sz w:val="20"/>
          <w:szCs w:val="20"/>
        </w:rPr>
      </w:pPr>
      <w:r>
        <w:rPr>
          <w:sz w:val="20"/>
          <w:szCs w:val="20"/>
        </w:rPr>
        <w:t xml:space="preserve">Μία από τις κορυφαίες αεροπορικές στον κόσμο και μέλος της </w:t>
      </w:r>
      <w:r>
        <w:rPr>
          <w:sz w:val="20"/>
          <w:szCs w:val="20"/>
          <w:lang/>
        </w:rPr>
        <w:t xml:space="preserve">Star Alliance. </w:t>
      </w:r>
      <w:r w:rsidRPr="004A1A97">
        <w:rPr>
          <w:sz w:val="20"/>
          <w:szCs w:val="20"/>
        </w:rPr>
        <w:t xml:space="preserve">Ο κάθε επιβάτης δικαιούται στις πτήσεις </w:t>
      </w:r>
      <w:r>
        <w:rPr>
          <w:sz w:val="20"/>
          <w:szCs w:val="20"/>
        </w:rPr>
        <w:t xml:space="preserve">για το Μπαλί </w:t>
      </w:r>
      <w:r w:rsidRPr="004A1A97">
        <w:rPr>
          <w:sz w:val="20"/>
          <w:szCs w:val="20"/>
        </w:rPr>
        <w:t xml:space="preserve">μία (1) αποσκευή έως </w:t>
      </w:r>
      <w:r>
        <w:rPr>
          <w:sz w:val="20"/>
          <w:szCs w:val="20"/>
          <w:lang/>
        </w:rPr>
        <w:t>3</w:t>
      </w:r>
      <w:r w:rsidRPr="00380507">
        <w:rPr>
          <w:sz w:val="20"/>
          <w:szCs w:val="20"/>
        </w:rPr>
        <w:t>0</w:t>
      </w:r>
      <w:r w:rsidRPr="004A1A97">
        <w:rPr>
          <w:sz w:val="20"/>
          <w:szCs w:val="20"/>
        </w:rPr>
        <w:t xml:space="preserve"> κιλά</w:t>
      </w:r>
      <w:r>
        <w:rPr>
          <w:sz w:val="20"/>
          <w:szCs w:val="20"/>
        </w:rPr>
        <w:t xml:space="preserve">, </w:t>
      </w:r>
      <w:r>
        <w:rPr>
          <w:sz w:val="20"/>
          <w:szCs w:val="20"/>
        </w:rPr>
        <w:t>1 χειραποσκευή</w:t>
      </w:r>
      <w:r w:rsidR="00EB41BB">
        <w:rPr>
          <w:sz w:val="20"/>
          <w:szCs w:val="20"/>
        </w:rPr>
        <w:t>8 κιλών</w:t>
      </w:r>
      <w:r>
        <w:rPr>
          <w:sz w:val="20"/>
          <w:szCs w:val="20"/>
        </w:rPr>
        <w:t xml:space="preserve"> </w:t>
      </w:r>
      <w:r w:rsidR="00EB41BB">
        <w:rPr>
          <w:sz w:val="20"/>
          <w:szCs w:val="20"/>
        </w:rPr>
        <w:t>(</w:t>
      </w:r>
      <w:r>
        <w:rPr>
          <w:sz w:val="20"/>
          <w:szCs w:val="20"/>
        </w:rPr>
        <w:t xml:space="preserve">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w:t>
      </w:r>
      <w:r w:rsidR="00EB41BB">
        <w:rPr>
          <w:sz w:val="20"/>
          <w:szCs w:val="20"/>
        </w:rPr>
        <w:t>(</w:t>
      </w:r>
      <w:r>
        <w:rPr>
          <w:sz w:val="20"/>
          <w:szCs w:val="20"/>
        </w:rPr>
        <w:t>διαστάσεων</w:t>
      </w:r>
      <w:r>
        <w:rPr>
          <w:sz w:val="20"/>
          <w:szCs w:val="20"/>
        </w:rPr>
        <w:t xml:space="preserve"> </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sidRPr="007427E0">
        <w:rPr>
          <w:sz w:val="20"/>
          <w:szCs w:val="20"/>
        </w:rPr>
        <w:t>. Στις πτήσεις σας περιλαμβάνονται γεύματα</w:t>
      </w:r>
      <w:r w:rsidR="00EB41BB">
        <w:rPr>
          <w:sz w:val="20"/>
          <w:szCs w:val="20"/>
        </w:rPr>
        <w:t xml:space="preserve">, </w:t>
      </w:r>
      <w:r w:rsidRPr="007427E0">
        <w:rPr>
          <w:sz w:val="20"/>
          <w:szCs w:val="20"/>
        </w:rPr>
        <w:t>ποτά,</w:t>
      </w:r>
      <w:r>
        <w:rPr>
          <w:sz w:val="20"/>
          <w:szCs w:val="20"/>
        </w:rPr>
        <w:t xml:space="preserve"> προσωπικό μαξιλάρι, κουβέρτα και οθόνη με ψυχαγωγικό πρόγραμμα (ταινίες, μουσική, παιχνίδια) – ισχύει για τις μεγάλες πτήσεις. </w:t>
      </w:r>
    </w:p>
    <w:p w14:paraId="4620C246" w14:textId="2DE961CF" w:rsidR="009B09C6" w:rsidRPr="009B09C6" w:rsidRDefault="009B09C6" w:rsidP="00EB41BB">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Συνίσταται η προαγορά συγκεκριμένων θέσεων για την εξασφάλιση διπλανών θέσεων ή θέσεων της αρεσκείας σας (παράθυρο</w:t>
      </w:r>
      <w:r w:rsidR="00EB41BB">
        <w:rPr>
          <w:sz w:val="20"/>
          <w:szCs w:val="20"/>
        </w:rPr>
        <w:t xml:space="preserve">, </w:t>
      </w:r>
      <w:r>
        <w:rPr>
          <w:sz w:val="20"/>
          <w:szCs w:val="20"/>
        </w:rPr>
        <w:t xml:space="preserve">διάδρομος, </w:t>
      </w:r>
      <w:r>
        <w:rPr>
          <w:sz w:val="20"/>
          <w:szCs w:val="20"/>
          <w:lang/>
        </w:rPr>
        <w:t>extra leg room)</w:t>
      </w:r>
      <w:r w:rsidR="00EB41BB">
        <w:rPr>
          <w:sz w:val="20"/>
          <w:szCs w:val="20"/>
        </w:rPr>
        <w:t>, η οποία μπορεί να γίνει μετά την έκδοση των εισιτηρίων σας, δηλαδή περίπου 10 μέρες πριν την αναχώρηση</w:t>
      </w:r>
      <w:r>
        <w:rPr>
          <w:sz w:val="20"/>
          <w:szCs w:val="20"/>
          <w:lang/>
        </w:rPr>
        <w:t>.</w:t>
      </w:r>
      <w:r w:rsidRPr="009B09C6">
        <w:rPr>
          <w:sz w:val="20"/>
          <w:szCs w:val="20"/>
        </w:rPr>
        <w:t xml:space="preserve"> </w:t>
      </w:r>
      <w:r>
        <w:rPr>
          <w:sz w:val="20"/>
          <w:szCs w:val="20"/>
        </w:rPr>
        <w:t xml:space="preserve">Εναλλακτικά, μπορείτε να κάνετε </w:t>
      </w:r>
      <w:r>
        <w:rPr>
          <w:sz w:val="20"/>
          <w:szCs w:val="20"/>
          <w:lang/>
        </w:rPr>
        <w:t xml:space="preserve">web check in </w:t>
      </w:r>
      <w:r w:rsidRPr="009B09C6">
        <w:rPr>
          <w:sz w:val="20"/>
          <w:szCs w:val="20"/>
        </w:rPr>
        <w:t xml:space="preserve">24 </w:t>
      </w:r>
      <w:r>
        <w:rPr>
          <w:sz w:val="20"/>
          <w:szCs w:val="20"/>
        </w:rPr>
        <w:t xml:space="preserve">ώρες πριν την πτήση ή </w:t>
      </w:r>
      <w:r w:rsidR="00EB41BB">
        <w:rPr>
          <w:sz w:val="20"/>
          <w:szCs w:val="20"/>
        </w:rPr>
        <w:t>3 ώρες πριν την πτήση που ανοίγει η πύλη της εταιρείας, όπου μπορείτε να κάνετε τις αναγκαίες αλλαγές, με βάση τη διαθεσιμότητα των θέσεων.</w:t>
      </w:r>
    </w:p>
    <w:p w14:paraId="3D8C9B07" w14:textId="77777777" w:rsidR="009B09C6" w:rsidRPr="009B09C6" w:rsidRDefault="009B09C6" w:rsidP="00251166">
      <w:pPr>
        <w:shd w:val="clear" w:color="auto" w:fill="F2DBDB"/>
        <w:rPr>
          <w:rFonts w:ascii="Calibri" w:eastAsia="Calibri" w:hAnsi="Calibri" w:cs="Calibri"/>
          <w:b/>
          <w:bCs/>
          <w:color w:val="FF0000"/>
          <w:sz w:val="12"/>
          <w:szCs w:val="12"/>
        </w:rPr>
      </w:pPr>
    </w:p>
    <w:p w14:paraId="01BFA416" w14:textId="2215E8B1"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5F96138A" w14:textId="77777777" w:rsidR="000324D2" w:rsidRDefault="000324D2" w:rsidP="000324D2">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1B78847B" w14:textId="77777777" w:rsidR="000324D2" w:rsidRDefault="000324D2" w:rsidP="000324D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97F1302" w14:textId="3D2C9BD9" w:rsidR="000324D2" w:rsidRDefault="000324D2" w:rsidP="000324D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Pr="000324D2">
        <w:rPr>
          <w:rFonts w:ascii="Calibri" w:eastAsia="Calibri" w:hAnsi="Calibri" w:cs="Calibri"/>
          <w:color w:val="000000"/>
          <w:sz w:val="20"/>
          <w:szCs w:val="20"/>
        </w:rPr>
        <w:t>35</w:t>
      </w:r>
      <w:r>
        <w:rPr>
          <w:rFonts w:ascii="Calibri" w:eastAsia="Calibri" w:hAnsi="Calibri" w:cs="Calibri"/>
          <w:color w:val="000000"/>
          <w:sz w:val="20"/>
          <w:szCs w:val="20"/>
        </w:rPr>
        <w:t>% της συνολικής τιμής</w:t>
      </w:r>
    </w:p>
    <w:p w14:paraId="1B093A00" w14:textId="77777777" w:rsidR="000324D2" w:rsidRPr="000E79EB" w:rsidRDefault="000324D2" w:rsidP="000324D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4C02D8A8" w14:textId="77777777" w:rsidR="000324D2" w:rsidRDefault="000324D2" w:rsidP="000324D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243E89E3" w14:textId="77777777" w:rsidR="000324D2" w:rsidRPr="00430247" w:rsidRDefault="000324D2" w:rsidP="000324D2">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AB00287" w14:textId="77777777" w:rsidR="00251166" w:rsidRPr="000E79EB" w:rsidRDefault="00251166" w:rsidP="0025116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2D1FAB8E" w14:textId="1BC06007" w:rsidR="008349D0" w:rsidRPr="000E79EB" w:rsidRDefault="008349D0" w:rsidP="008349D0">
      <w:pPr>
        <w:shd w:val="clear" w:color="auto" w:fill="F2DBDB"/>
        <w:jc w:val="both"/>
        <w:rPr>
          <w:sz w:val="20"/>
          <w:szCs w:val="20"/>
        </w:rPr>
      </w:pPr>
      <w:r>
        <w:rPr>
          <w:rFonts w:ascii="Calibri" w:eastAsia="Calibri" w:hAnsi="Calibri" w:cs="Calibri"/>
          <w:sz w:val="20"/>
          <w:szCs w:val="20"/>
        </w:rPr>
        <w:t>Χ</w:t>
      </w:r>
      <w:r w:rsidRPr="000E79EB">
        <w:rPr>
          <w:rFonts w:ascii="Calibri" w:eastAsia="Calibri" w:hAnsi="Calibri" w:cs="Calibri"/>
          <w:sz w:val="20"/>
          <w:szCs w:val="20"/>
        </w:rPr>
        <w:t>ρειάζ</w:t>
      </w:r>
      <w:r>
        <w:rPr>
          <w:rFonts w:ascii="Calibri" w:eastAsia="Calibri" w:hAnsi="Calibri" w:cs="Calibri"/>
          <w:sz w:val="20"/>
          <w:szCs w:val="20"/>
        </w:rPr>
        <w:t>εται βίζα για το ταξίδι σας στην Ινδονησία (Μπαλί), με κόστος 500.000 Ρουπίες (περίπου 3</w:t>
      </w:r>
      <w:r w:rsidR="00E70D56">
        <w:rPr>
          <w:rFonts w:ascii="Calibri" w:eastAsia="Calibri" w:hAnsi="Calibri" w:cs="Calibri"/>
          <w:sz w:val="20"/>
          <w:szCs w:val="20"/>
        </w:rPr>
        <w:t>0</w:t>
      </w:r>
      <w:r>
        <w:rPr>
          <w:rFonts w:ascii="Calibri" w:eastAsia="Calibri" w:hAnsi="Calibri" w:cs="Calibri"/>
          <w:sz w:val="20"/>
          <w:szCs w:val="20"/>
        </w:rPr>
        <w:t xml:space="preserve"> €) και πληρώνεται στο αεροδρόμιο κατά την άφιξη. 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62F0649C" w14:textId="77777777" w:rsidR="00251166" w:rsidRPr="003832F0" w:rsidRDefault="00251166" w:rsidP="00251166">
      <w:pPr>
        <w:pStyle w:val="NoSpacing"/>
        <w:shd w:val="clear" w:color="auto" w:fill="F2DBDB" w:themeFill="accent2" w:themeFillTint="33"/>
        <w:jc w:val="both"/>
        <w:rPr>
          <w:sz w:val="12"/>
          <w:szCs w:val="12"/>
        </w:rPr>
      </w:pPr>
    </w:p>
    <w:p w14:paraId="3B508F56" w14:textId="77777777" w:rsidR="00251166" w:rsidRPr="000E79EB" w:rsidRDefault="00251166" w:rsidP="00251166">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1C97A7D7" w14:textId="77777777" w:rsidR="00251166" w:rsidRPr="000E79EB" w:rsidRDefault="00251166" w:rsidP="00251166">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63F4F85E" w14:textId="77777777" w:rsidR="000324D2" w:rsidRPr="000324D2" w:rsidRDefault="000324D2" w:rsidP="000324D2">
      <w:pPr>
        <w:pStyle w:val="NoSpacing"/>
        <w:shd w:val="clear" w:color="auto" w:fill="F2DBDB" w:themeFill="accent2" w:themeFillTint="33"/>
        <w:jc w:val="both"/>
        <w:rPr>
          <w:rStyle w:val="Strong"/>
          <w:color w:val="FF0000"/>
          <w:sz w:val="12"/>
          <w:szCs w:val="12"/>
        </w:rPr>
      </w:pPr>
    </w:p>
    <w:p w14:paraId="68506D1E" w14:textId="77777777" w:rsidR="00E70D56" w:rsidRPr="0017350F" w:rsidRDefault="00E70D56" w:rsidP="00E70D56">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707715B3" w14:textId="77777777" w:rsidR="00E70D56" w:rsidRDefault="00E70D56" w:rsidP="00E70D56">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1"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w:t>
      </w:r>
      <w:proofErr w:type="spellStart"/>
      <w:r>
        <w:rPr>
          <w:color w:val="000000"/>
          <w:sz w:val="20"/>
          <w:szCs w:val="20"/>
        </w:rPr>
        <w:t>App</w:t>
      </w:r>
      <w:proofErr w:type="spellEnd"/>
      <w:r>
        <w:rPr>
          <w:color w:val="000000"/>
          <w:sz w:val="20"/>
          <w:szCs w:val="20"/>
        </w:rPr>
        <w:t xml:space="preserve"> Store &amp; </w:t>
      </w:r>
      <w:proofErr w:type="spellStart"/>
      <w:r>
        <w:rPr>
          <w:color w:val="000000"/>
          <w:sz w:val="20"/>
          <w:szCs w:val="20"/>
        </w:rPr>
        <w:t>Google</w:t>
      </w:r>
      <w:proofErr w:type="spellEnd"/>
      <w:r>
        <w:rPr>
          <w:color w:val="000000"/>
          <w:sz w:val="20"/>
          <w:szCs w:val="20"/>
        </w:rPr>
        <w:t xml:space="preserve"> Play).  </w:t>
      </w:r>
    </w:p>
    <w:p w14:paraId="23887342" w14:textId="2F5E242D" w:rsidR="00E70D56" w:rsidRDefault="00E70D56" w:rsidP="00E70D56">
      <w:pPr>
        <w:pStyle w:val="NoSpacing"/>
        <w:shd w:val="clear" w:color="auto" w:fill="F2DBDB" w:themeFill="accent2" w:themeFillTint="33"/>
        <w:jc w:val="both"/>
        <w:rPr>
          <w:rStyle w:val="Strong"/>
          <w:color w:val="FF0000"/>
          <w:sz w:val="20"/>
          <w:szCs w:val="20"/>
        </w:rPr>
      </w:pPr>
      <w:r>
        <w:rPr>
          <w:rStyle w:val="Strong"/>
          <w:color w:val="FF0000"/>
          <w:sz w:val="20"/>
          <w:szCs w:val="20"/>
        </w:rPr>
        <w:lastRenderedPageBreak/>
        <w:t xml:space="preserve">Τραπεζικοί λογαριασμοί </w:t>
      </w:r>
    </w:p>
    <w:p w14:paraId="44BA6EF0" w14:textId="77777777" w:rsidR="00E70D56" w:rsidRPr="00C63227" w:rsidRDefault="00E70D56" w:rsidP="00E70D56">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3F3EBD5C" w14:textId="3645F964" w:rsidR="00E70D56" w:rsidRDefault="00E70D56" w:rsidP="00E70D56">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E70D56" w:rsidRPr="0017350F" w14:paraId="16DDA38F" w14:textId="77777777" w:rsidTr="00DE2C9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F359E5" w14:textId="77777777" w:rsidR="00E70D56" w:rsidRPr="0017350F" w:rsidRDefault="00E70D56" w:rsidP="00DE2C9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6CCA079" w14:textId="77777777" w:rsidR="00E70D56" w:rsidRPr="0017350F" w:rsidRDefault="00E70D56" w:rsidP="00DE2C9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352C94" w14:textId="77777777" w:rsidR="00E70D56" w:rsidRPr="0017350F" w:rsidRDefault="00E70D56" w:rsidP="00DE2C9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FC15D0" w14:textId="77777777" w:rsidR="00E70D56" w:rsidRPr="0017350F" w:rsidRDefault="00E70D56" w:rsidP="00DE2C97">
            <w:pPr>
              <w:spacing w:before="100" w:beforeAutospacing="1" w:after="100" w:afterAutospacing="1"/>
              <w:jc w:val="center"/>
            </w:pPr>
            <w:r w:rsidRPr="0017350F">
              <w:rPr>
                <w:rFonts w:ascii="Calibri" w:hAnsi="Calibri" w:cs="Calibri"/>
                <w:b/>
                <w:bCs/>
                <w:lang w:val="en-US"/>
              </w:rPr>
              <w:t>SWIFT-BIC</w:t>
            </w:r>
          </w:p>
        </w:tc>
      </w:tr>
      <w:tr w:rsidR="00E70D56" w:rsidRPr="0017350F" w14:paraId="5096B7FD"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D85401" w14:textId="77777777" w:rsidR="00E70D56" w:rsidRPr="0017350F" w:rsidRDefault="00E70D56" w:rsidP="00DE2C9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91B86E7" w14:textId="77777777" w:rsidR="00E70D56" w:rsidRPr="0017350F" w:rsidRDefault="00E70D56" w:rsidP="00DE2C9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0130BE7" w14:textId="77777777" w:rsidR="00E70D56" w:rsidRPr="0017350F" w:rsidRDefault="00E70D56" w:rsidP="00DE2C9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5BCA1C5" w14:textId="77777777" w:rsidR="00E70D56" w:rsidRPr="0017350F" w:rsidRDefault="00E70D56" w:rsidP="00DE2C97">
            <w:pPr>
              <w:spacing w:before="100" w:beforeAutospacing="1" w:after="100" w:afterAutospacing="1"/>
              <w:jc w:val="center"/>
            </w:pPr>
            <w:r w:rsidRPr="0017350F">
              <w:rPr>
                <w:rFonts w:ascii="Calibri" w:hAnsi="Calibri" w:cs="Calibri"/>
                <w:lang w:val="en-US"/>
              </w:rPr>
              <w:t>PIRBGRAA</w:t>
            </w:r>
          </w:p>
        </w:tc>
      </w:tr>
      <w:tr w:rsidR="00E70D56" w:rsidRPr="0017350F" w14:paraId="076F5CC2"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1D524E" w14:textId="77777777" w:rsidR="00E70D56" w:rsidRPr="0017350F" w:rsidRDefault="00E70D56" w:rsidP="00DE2C9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CEB5BAC" w14:textId="77777777" w:rsidR="00E70D56" w:rsidRPr="0017350F" w:rsidRDefault="00E70D56" w:rsidP="00DE2C9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C288717" w14:textId="77777777" w:rsidR="00E70D56" w:rsidRPr="0017350F" w:rsidRDefault="00E70D56" w:rsidP="00DE2C9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9D33A47" w14:textId="77777777" w:rsidR="00E70D56" w:rsidRPr="0017350F" w:rsidRDefault="00E70D56" w:rsidP="00DE2C97">
            <w:pPr>
              <w:spacing w:before="100" w:beforeAutospacing="1" w:after="100" w:afterAutospacing="1"/>
              <w:jc w:val="center"/>
            </w:pPr>
            <w:r w:rsidRPr="0017350F">
              <w:rPr>
                <w:rFonts w:ascii="Calibri" w:hAnsi="Calibri" w:cs="Calibri"/>
                <w:lang w:val="en-US"/>
              </w:rPr>
              <w:t>CRBAGRAA</w:t>
            </w:r>
          </w:p>
        </w:tc>
      </w:tr>
      <w:tr w:rsidR="00E70D56" w:rsidRPr="0017350F" w14:paraId="67FF7081"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464356" w14:textId="77777777" w:rsidR="00E70D56" w:rsidRPr="0017350F" w:rsidRDefault="00E70D56" w:rsidP="00DE2C9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092114F" w14:textId="77777777" w:rsidR="00E70D56" w:rsidRPr="0017350F" w:rsidRDefault="00E70D56" w:rsidP="00DE2C9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EAEE016" w14:textId="77777777" w:rsidR="00E70D56" w:rsidRPr="0017350F" w:rsidRDefault="00E70D56" w:rsidP="00DE2C9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D78468" w14:textId="77777777" w:rsidR="00E70D56" w:rsidRPr="0017350F" w:rsidRDefault="00E70D56" w:rsidP="00DE2C97">
            <w:pPr>
              <w:spacing w:before="100" w:beforeAutospacing="1" w:after="100" w:afterAutospacing="1"/>
              <w:jc w:val="center"/>
            </w:pPr>
            <w:r w:rsidRPr="0017350F">
              <w:rPr>
                <w:rFonts w:ascii="Calibri" w:hAnsi="Calibri" w:cs="Calibri"/>
                <w:lang w:val="en-US"/>
              </w:rPr>
              <w:t>ERBKGRAA</w:t>
            </w:r>
          </w:p>
        </w:tc>
      </w:tr>
      <w:tr w:rsidR="00E70D56" w:rsidRPr="0017350F" w14:paraId="725BBE7A"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8C0644" w14:textId="77777777" w:rsidR="00E70D56" w:rsidRPr="0017350F" w:rsidRDefault="00E70D56" w:rsidP="00DE2C9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FD92CC8" w14:textId="77777777" w:rsidR="00E70D56" w:rsidRPr="0017350F" w:rsidRDefault="00E70D56" w:rsidP="00DE2C9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997B27A" w14:textId="77777777" w:rsidR="00E70D56" w:rsidRPr="0017350F" w:rsidRDefault="00E70D56" w:rsidP="00DE2C9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BA6A02D" w14:textId="77777777" w:rsidR="00E70D56" w:rsidRPr="0017350F" w:rsidRDefault="00E70D56" w:rsidP="00DE2C97">
            <w:pPr>
              <w:spacing w:before="100" w:beforeAutospacing="1" w:after="100" w:afterAutospacing="1"/>
              <w:jc w:val="center"/>
            </w:pPr>
            <w:r w:rsidRPr="0017350F">
              <w:rPr>
                <w:rFonts w:ascii="Calibri" w:hAnsi="Calibri" w:cs="Calibri"/>
                <w:lang w:val="en-US"/>
              </w:rPr>
              <w:t>ETHNGRAA</w:t>
            </w:r>
          </w:p>
        </w:tc>
      </w:tr>
      <w:tr w:rsidR="00E70D56" w:rsidRPr="0017350F" w14:paraId="43A3D528"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A75052" w14:textId="77777777" w:rsidR="00E70D56" w:rsidRPr="0017350F" w:rsidRDefault="00E70D56" w:rsidP="00DE2C9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1C13952" w14:textId="77777777" w:rsidR="00E70D56" w:rsidRPr="0017350F" w:rsidRDefault="00E70D56" w:rsidP="00DE2C9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C0EF55" w14:textId="77777777" w:rsidR="00E70D56" w:rsidRPr="0017350F" w:rsidRDefault="00E70D56" w:rsidP="00DE2C9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0AA62FA" w14:textId="77777777" w:rsidR="00E70D56" w:rsidRPr="0017350F" w:rsidRDefault="00E70D56" w:rsidP="00DE2C97">
            <w:pPr>
              <w:spacing w:before="100" w:beforeAutospacing="1" w:after="100" w:afterAutospacing="1"/>
              <w:jc w:val="center"/>
            </w:pPr>
            <w:r w:rsidRPr="0017350F">
              <w:rPr>
                <w:rFonts w:ascii="Calibri" w:hAnsi="Calibri" w:cs="Calibri"/>
                <w:lang w:val="en-US"/>
              </w:rPr>
              <w:t>REVOLT21</w:t>
            </w:r>
          </w:p>
        </w:tc>
      </w:tr>
    </w:tbl>
    <w:p w14:paraId="7F352C2E" w14:textId="77777777" w:rsidR="00E70D56" w:rsidRPr="00651C55" w:rsidRDefault="00E70D56" w:rsidP="00E70D56">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p w14:paraId="19389DB6" w14:textId="36C365A0" w:rsidR="007E1B7D" w:rsidRPr="000324D2" w:rsidRDefault="007E1B7D" w:rsidP="000324D2">
      <w:pPr>
        <w:pStyle w:val="NoSpacing"/>
        <w:rPr>
          <w:rStyle w:val="text-node"/>
          <w:b/>
          <w:color w:val="FF0000"/>
          <w:szCs w:val="21"/>
          <w:lang w:val="en-GB"/>
        </w:rPr>
      </w:pPr>
    </w:p>
    <w:sectPr w:rsidR="007E1B7D" w:rsidRPr="000324D2" w:rsidSect="002A189F">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7FD9E" w14:textId="77777777" w:rsidR="00185D37" w:rsidRDefault="00185D37" w:rsidP="002E0608">
      <w:r>
        <w:separator/>
      </w:r>
    </w:p>
  </w:endnote>
  <w:endnote w:type="continuationSeparator" w:id="0">
    <w:p w14:paraId="31CBE5ED" w14:textId="77777777" w:rsidR="00185D37" w:rsidRDefault="00185D37"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47F0" w14:textId="77777777" w:rsidR="00ED679C" w:rsidRPr="0037394E" w:rsidRDefault="00ED679C" w:rsidP="00ED679C">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6AA43A80" w14:textId="77777777" w:rsidR="00ED679C" w:rsidRPr="00ED679C" w:rsidRDefault="00ED679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3387E" w14:textId="77777777" w:rsidR="00185D37" w:rsidRDefault="00185D37" w:rsidP="002E0608">
      <w:r>
        <w:separator/>
      </w:r>
    </w:p>
  </w:footnote>
  <w:footnote w:type="continuationSeparator" w:id="0">
    <w:p w14:paraId="4792863B" w14:textId="77777777" w:rsidR="00185D37" w:rsidRDefault="00185D37"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2E78"/>
    <w:multiLevelType w:val="hybridMultilevel"/>
    <w:tmpl w:val="EA18460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4"/>
  </w:num>
  <w:num w:numId="2" w16cid:durableId="1907569808">
    <w:abstractNumId w:val="6"/>
  </w:num>
  <w:num w:numId="3" w16cid:durableId="1104764226">
    <w:abstractNumId w:val="18"/>
  </w:num>
  <w:num w:numId="4" w16cid:durableId="691229586">
    <w:abstractNumId w:val="1"/>
  </w:num>
  <w:num w:numId="5" w16cid:durableId="259144765">
    <w:abstractNumId w:val="11"/>
  </w:num>
  <w:num w:numId="6" w16cid:durableId="1305040632">
    <w:abstractNumId w:val="23"/>
  </w:num>
  <w:num w:numId="7" w16cid:durableId="571159756">
    <w:abstractNumId w:val="0"/>
  </w:num>
  <w:num w:numId="8" w16cid:durableId="1927688182">
    <w:abstractNumId w:val="35"/>
  </w:num>
  <w:num w:numId="9" w16cid:durableId="16974619">
    <w:abstractNumId w:val="4"/>
  </w:num>
  <w:num w:numId="10" w16cid:durableId="1852718699">
    <w:abstractNumId w:val="29"/>
  </w:num>
  <w:num w:numId="11" w16cid:durableId="1295910835">
    <w:abstractNumId w:val="21"/>
  </w:num>
  <w:num w:numId="12" w16cid:durableId="2062288878">
    <w:abstractNumId w:val="25"/>
  </w:num>
  <w:num w:numId="13" w16cid:durableId="57872917">
    <w:abstractNumId w:val="27"/>
  </w:num>
  <w:num w:numId="14" w16cid:durableId="117226137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3"/>
  </w:num>
  <w:num w:numId="19" w16cid:durableId="1133064489">
    <w:abstractNumId w:val="5"/>
  </w:num>
  <w:num w:numId="20" w16cid:durableId="1394041172">
    <w:abstractNumId w:val="24"/>
  </w:num>
  <w:num w:numId="21" w16cid:durableId="80347475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7"/>
  </w:num>
  <w:num w:numId="24" w16cid:durableId="94176473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0"/>
  </w:num>
  <w:num w:numId="29" w16cid:durableId="8454819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6"/>
  </w:num>
  <w:num w:numId="31" w16cid:durableId="771363915">
    <w:abstractNumId w:val="32"/>
  </w:num>
  <w:num w:numId="32" w16cid:durableId="1495684411">
    <w:abstractNumId w:val="33"/>
  </w:num>
  <w:num w:numId="33" w16cid:durableId="561142771">
    <w:abstractNumId w:val="28"/>
  </w:num>
  <w:num w:numId="34" w16cid:durableId="1040402797">
    <w:abstractNumId w:val="8"/>
  </w:num>
  <w:num w:numId="35" w16cid:durableId="2132824904">
    <w:abstractNumId w:val="12"/>
  </w:num>
  <w:num w:numId="36" w16cid:durableId="418841011">
    <w:abstractNumId w:val="9"/>
  </w:num>
  <w:num w:numId="37" w16cid:durableId="1085298195">
    <w:abstractNumId w:val="22"/>
  </w:num>
  <w:num w:numId="38" w16cid:durableId="748621538">
    <w:abstractNumId w:val="10"/>
  </w:num>
  <w:num w:numId="39" w16cid:durableId="102262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324D2"/>
    <w:rsid w:val="00057B04"/>
    <w:rsid w:val="00057F8A"/>
    <w:rsid w:val="000679B7"/>
    <w:rsid w:val="00073F16"/>
    <w:rsid w:val="00076867"/>
    <w:rsid w:val="0008177F"/>
    <w:rsid w:val="0008192E"/>
    <w:rsid w:val="000827F1"/>
    <w:rsid w:val="00090EFD"/>
    <w:rsid w:val="00095216"/>
    <w:rsid w:val="000A0801"/>
    <w:rsid w:val="000A1BD8"/>
    <w:rsid w:val="000A1CC2"/>
    <w:rsid w:val="000A4A76"/>
    <w:rsid w:val="000B3C4D"/>
    <w:rsid w:val="000B5726"/>
    <w:rsid w:val="000B65DE"/>
    <w:rsid w:val="000C1564"/>
    <w:rsid w:val="000E0A3C"/>
    <w:rsid w:val="000E3454"/>
    <w:rsid w:val="000E79EB"/>
    <w:rsid w:val="000E7C0B"/>
    <w:rsid w:val="000F3337"/>
    <w:rsid w:val="000F6592"/>
    <w:rsid w:val="00102C26"/>
    <w:rsid w:val="00103232"/>
    <w:rsid w:val="00113286"/>
    <w:rsid w:val="0011339A"/>
    <w:rsid w:val="001143A5"/>
    <w:rsid w:val="0011688E"/>
    <w:rsid w:val="001264BA"/>
    <w:rsid w:val="00135ED9"/>
    <w:rsid w:val="001408A9"/>
    <w:rsid w:val="00146210"/>
    <w:rsid w:val="00146806"/>
    <w:rsid w:val="00151329"/>
    <w:rsid w:val="00153ECD"/>
    <w:rsid w:val="00185D37"/>
    <w:rsid w:val="001971D5"/>
    <w:rsid w:val="001A1136"/>
    <w:rsid w:val="001B2760"/>
    <w:rsid w:val="001B29CF"/>
    <w:rsid w:val="001D4704"/>
    <w:rsid w:val="001E4B29"/>
    <w:rsid w:val="001F4E41"/>
    <w:rsid w:val="001F51F7"/>
    <w:rsid w:val="002024CB"/>
    <w:rsid w:val="00207596"/>
    <w:rsid w:val="00214B9B"/>
    <w:rsid w:val="002266FF"/>
    <w:rsid w:val="00234E62"/>
    <w:rsid w:val="00251166"/>
    <w:rsid w:val="00267681"/>
    <w:rsid w:val="002731DB"/>
    <w:rsid w:val="00273FAB"/>
    <w:rsid w:val="00274AD4"/>
    <w:rsid w:val="00275447"/>
    <w:rsid w:val="0027641A"/>
    <w:rsid w:val="0028064E"/>
    <w:rsid w:val="00285D6C"/>
    <w:rsid w:val="002A154D"/>
    <w:rsid w:val="002A189F"/>
    <w:rsid w:val="002B466B"/>
    <w:rsid w:val="002B7E56"/>
    <w:rsid w:val="002C0E47"/>
    <w:rsid w:val="002C21D3"/>
    <w:rsid w:val="002D719A"/>
    <w:rsid w:val="002E0608"/>
    <w:rsid w:val="002F039D"/>
    <w:rsid w:val="002F4E64"/>
    <w:rsid w:val="002F67D4"/>
    <w:rsid w:val="003042AC"/>
    <w:rsid w:val="00310F29"/>
    <w:rsid w:val="00325DF9"/>
    <w:rsid w:val="003317D2"/>
    <w:rsid w:val="003502B0"/>
    <w:rsid w:val="00350D30"/>
    <w:rsid w:val="003532CD"/>
    <w:rsid w:val="00365745"/>
    <w:rsid w:val="0037394E"/>
    <w:rsid w:val="00376EA3"/>
    <w:rsid w:val="00380F02"/>
    <w:rsid w:val="003946EA"/>
    <w:rsid w:val="003A43ED"/>
    <w:rsid w:val="003A5464"/>
    <w:rsid w:val="003C5153"/>
    <w:rsid w:val="003C5D54"/>
    <w:rsid w:val="003D6BE0"/>
    <w:rsid w:val="003E1939"/>
    <w:rsid w:val="003F0B78"/>
    <w:rsid w:val="003F6943"/>
    <w:rsid w:val="00407302"/>
    <w:rsid w:val="00420D1A"/>
    <w:rsid w:val="00426D5D"/>
    <w:rsid w:val="00436F74"/>
    <w:rsid w:val="00445FF1"/>
    <w:rsid w:val="004634ED"/>
    <w:rsid w:val="0046453A"/>
    <w:rsid w:val="00496E6B"/>
    <w:rsid w:val="004A183F"/>
    <w:rsid w:val="004A3B2D"/>
    <w:rsid w:val="004A453D"/>
    <w:rsid w:val="004B336B"/>
    <w:rsid w:val="004D0332"/>
    <w:rsid w:val="004D49F1"/>
    <w:rsid w:val="004D705D"/>
    <w:rsid w:val="004E3950"/>
    <w:rsid w:val="004F509F"/>
    <w:rsid w:val="004F665B"/>
    <w:rsid w:val="00506CEB"/>
    <w:rsid w:val="0051388D"/>
    <w:rsid w:val="00516F17"/>
    <w:rsid w:val="00521161"/>
    <w:rsid w:val="00530FA4"/>
    <w:rsid w:val="005428D9"/>
    <w:rsid w:val="00544312"/>
    <w:rsid w:val="005503AD"/>
    <w:rsid w:val="005510A9"/>
    <w:rsid w:val="005544D2"/>
    <w:rsid w:val="00554CE1"/>
    <w:rsid w:val="00555AEE"/>
    <w:rsid w:val="005844A6"/>
    <w:rsid w:val="0059321D"/>
    <w:rsid w:val="005950B7"/>
    <w:rsid w:val="005C3CC4"/>
    <w:rsid w:val="005C3E6F"/>
    <w:rsid w:val="005D3D4E"/>
    <w:rsid w:val="005E087E"/>
    <w:rsid w:val="005E5D04"/>
    <w:rsid w:val="005F0216"/>
    <w:rsid w:val="005F2E4D"/>
    <w:rsid w:val="005F48CE"/>
    <w:rsid w:val="00607085"/>
    <w:rsid w:val="0060796E"/>
    <w:rsid w:val="006230E1"/>
    <w:rsid w:val="006240DF"/>
    <w:rsid w:val="006308D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8742C"/>
    <w:rsid w:val="006B4555"/>
    <w:rsid w:val="006C26B0"/>
    <w:rsid w:val="006D67B6"/>
    <w:rsid w:val="006E4F94"/>
    <w:rsid w:val="006E5192"/>
    <w:rsid w:val="006F1159"/>
    <w:rsid w:val="006F3667"/>
    <w:rsid w:val="006F3A38"/>
    <w:rsid w:val="006F5295"/>
    <w:rsid w:val="006F569B"/>
    <w:rsid w:val="00703292"/>
    <w:rsid w:val="00715019"/>
    <w:rsid w:val="00717263"/>
    <w:rsid w:val="00720CC1"/>
    <w:rsid w:val="00722925"/>
    <w:rsid w:val="00723B56"/>
    <w:rsid w:val="0072591A"/>
    <w:rsid w:val="00726FFC"/>
    <w:rsid w:val="00756EC5"/>
    <w:rsid w:val="007725B3"/>
    <w:rsid w:val="007738D2"/>
    <w:rsid w:val="007771A2"/>
    <w:rsid w:val="007818D3"/>
    <w:rsid w:val="007A1FE5"/>
    <w:rsid w:val="007A2CE6"/>
    <w:rsid w:val="007A6B44"/>
    <w:rsid w:val="007B3A84"/>
    <w:rsid w:val="007B4413"/>
    <w:rsid w:val="007C417B"/>
    <w:rsid w:val="007D56C2"/>
    <w:rsid w:val="007D62F1"/>
    <w:rsid w:val="007E1B7D"/>
    <w:rsid w:val="007F01CE"/>
    <w:rsid w:val="007F428A"/>
    <w:rsid w:val="00813154"/>
    <w:rsid w:val="00826E22"/>
    <w:rsid w:val="00834972"/>
    <w:rsid w:val="008349D0"/>
    <w:rsid w:val="00842028"/>
    <w:rsid w:val="00854659"/>
    <w:rsid w:val="008621AE"/>
    <w:rsid w:val="00873AA9"/>
    <w:rsid w:val="008A2DFF"/>
    <w:rsid w:val="008A6A52"/>
    <w:rsid w:val="008B2A9E"/>
    <w:rsid w:val="008D1AB4"/>
    <w:rsid w:val="008D2103"/>
    <w:rsid w:val="008D6810"/>
    <w:rsid w:val="00906F9E"/>
    <w:rsid w:val="00907534"/>
    <w:rsid w:val="00907AC7"/>
    <w:rsid w:val="00917A3E"/>
    <w:rsid w:val="00922D42"/>
    <w:rsid w:val="0093355C"/>
    <w:rsid w:val="00933E7F"/>
    <w:rsid w:val="00940143"/>
    <w:rsid w:val="00940AE0"/>
    <w:rsid w:val="009418B3"/>
    <w:rsid w:val="00941DA9"/>
    <w:rsid w:val="00941FE7"/>
    <w:rsid w:val="009431FF"/>
    <w:rsid w:val="00945684"/>
    <w:rsid w:val="00951027"/>
    <w:rsid w:val="00956348"/>
    <w:rsid w:val="00962D5D"/>
    <w:rsid w:val="00971920"/>
    <w:rsid w:val="00992A2F"/>
    <w:rsid w:val="00995C57"/>
    <w:rsid w:val="009969DA"/>
    <w:rsid w:val="00996F75"/>
    <w:rsid w:val="009B09C6"/>
    <w:rsid w:val="009B09D6"/>
    <w:rsid w:val="009B66AF"/>
    <w:rsid w:val="009C1768"/>
    <w:rsid w:val="009C1DDB"/>
    <w:rsid w:val="009E06A5"/>
    <w:rsid w:val="00A04FB6"/>
    <w:rsid w:val="00A073BB"/>
    <w:rsid w:val="00A17216"/>
    <w:rsid w:val="00A22E78"/>
    <w:rsid w:val="00A25404"/>
    <w:rsid w:val="00A2726E"/>
    <w:rsid w:val="00A3103E"/>
    <w:rsid w:val="00A345E3"/>
    <w:rsid w:val="00A413F4"/>
    <w:rsid w:val="00A417D5"/>
    <w:rsid w:val="00A47009"/>
    <w:rsid w:val="00A51660"/>
    <w:rsid w:val="00A609E0"/>
    <w:rsid w:val="00A64B32"/>
    <w:rsid w:val="00A70CF1"/>
    <w:rsid w:val="00A82380"/>
    <w:rsid w:val="00AA45E7"/>
    <w:rsid w:val="00AA595C"/>
    <w:rsid w:val="00AB2D0E"/>
    <w:rsid w:val="00AB6900"/>
    <w:rsid w:val="00AB746C"/>
    <w:rsid w:val="00AD2423"/>
    <w:rsid w:val="00AE2A26"/>
    <w:rsid w:val="00AF54B3"/>
    <w:rsid w:val="00B206A1"/>
    <w:rsid w:val="00B40D1E"/>
    <w:rsid w:val="00B512A9"/>
    <w:rsid w:val="00B5559D"/>
    <w:rsid w:val="00B60AF4"/>
    <w:rsid w:val="00B7010F"/>
    <w:rsid w:val="00B74317"/>
    <w:rsid w:val="00B76FD4"/>
    <w:rsid w:val="00B93996"/>
    <w:rsid w:val="00B973FA"/>
    <w:rsid w:val="00BA06FB"/>
    <w:rsid w:val="00BB2803"/>
    <w:rsid w:val="00BB510C"/>
    <w:rsid w:val="00BB752F"/>
    <w:rsid w:val="00BC5D67"/>
    <w:rsid w:val="00BD44CC"/>
    <w:rsid w:val="00BD4D30"/>
    <w:rsid w:val="00BD5529"/>
    <w:rsid w:val="00BF1AEA"/>
    <w:rsid w:val="00C00EB9"/>
    <w:rsid w:val="00C10534"/>
    <w:rsid w:val="00C51E44"/>
    <w:rsid w:val="00C54752"/>
    <w:rsid w:val="00C57921"/>
    <w:rsid w:val="00C60E66"/>
    <w:rsid w:val="00C656DC"/>
    <w:rsid w:val="00C73836"/>
    <w:rsid w:val="00C84D54"/>
    <w:rsid w:val="00C85621"/>
    <w:rsid w:val="00C92F28"/>
    <w:rsid w:val="00C97F62"/>
    <w:rsid w:val="00CC2934"/>
    <w:rsid w:val="00CC4E7B"/>
    <w:rsid w:val="00CE7DE8"/>
    <w:rsid w:val="00CF5725"/>
    <w:rsid w:val="00D01384"/>
    <w:rsid w:val="00D045B3"/>
    <w:rsid w:val="00D1030B"/>
    <w:rsid w:val="00D146C9"/>
    <w:rsid w:val="00D25D80"/>
    <w:rsid w:val="00D26E77"/>
    <w:rsid w:val="00D30D06"/>
    <w:rsid w:val="00D343EA"/>
    <w:rsid w:val="00D401F6"/>
    <w:rsid w:val="00D4171F"/>
    <w:rsid w:val="00D5264C"/>
    <w:rsid w:val="00D537C4"/>
    <w:rsid w:val="00D56532"/>
    <w:rsid w:val="00D723B2"/>
    <w:rsid w:val="00D81F8D"/>
    <w:rsid w:val="00D82C90"/>
    <w:rsid w:val="00D83E65"/>
    <w:rsid w:val="00D923A5"/>
    <w:rsid w:val="00D9656C"/>
    <w:rsid w:val="00DA45CC"/>
    <w:rsid w:val="00DA6293"/>
    <w:rsid w:val="00DB3851"/>
    <w:rsid w:val="00DC2404"/>
    <w:rsid w:val="00DD1753"/>
    <w:rsid w:val="00DD1BB1"/>
    <w:rsid w:val="00DE1211"/>
    <w:rsid w:val="00DF46CD"/>
    <w:rsid w:val="00DF786B"/>
    <w:rsid w:val="00E02840"/>
    <w:rsid w:val="00E06CD8"/>
    <w:rsid w:val="00E15E62"/>
    <w:rsid w:val="00E171F2"/>
    <w:rsid w:val="00E17F90"/>
    <w:rsid w:val="00E22458"/>
    <w:rsid w:val="00E37C3D"/>
    <w:rsid w:val="00E5011D"/>
    <w:rsid w:val="00E57CE9"/>
    <w:rsid w:val="00E63F43"/>
    <w:rsid w:val="00E6703A"/>
    <w:rsid w:val="00E6798D"/>
    <w:rsid w:val="00E70D56"/>
    <w:rsid w:val="00E73E66"/>
    <w:rsid w:val="00E8623A"/>
    <w:rsid w:val="00E92E3A"/>
    <w:rsid w:val="00EA086C"/>
    <w:rsid w:val="00EA19F1"/>
    <w:rsid w:val="00EA2BA8"/>
    <w:rsid w:val="00EA6783"/>
    <w:rsid w:val="00EB41BB"/>
    <w:rsid w:val="00EB44A3"/>
    <w:rsid w:val="00EB5C0C"/>
    <w:rsid w:val="00EC3BD9"/>
    <w:rsid w:val="00EC4474"/>
    <w:rsid w:val="00EC559E"/>
    <w:rsid w:val="00EC6EF8"/>
    <w:rsid w:val="00EC76F2"/>
    <w:rsid w:val="00ED3273"/>
    <w:rsid w:val="00ED679C"/>
    <w:rsid w:val="00EE62A6"/>
    <w:rsid w:val="00EF1D69"/>
    <w:rsid w:val="00F02A6D"/>
    <w:rsid w:val="00F04C67"/>
    <w:rsid w:val="00F122AE"/>
    <w:rsid w:val="00F15B49"/>
    <w:rsid w:val="00F15F73"/>
    <w:rsid w:val="00F21FE0"/>
    <w:rsid w:val="00F23089"/>
    <w:rsid w:val="00F24336"/>
    <w:rsid w:val="00F312BE"/>
    <w:rsid w:val="00F33265"/>
    <w:rsid w:val="00F3657A"/>
    <w:rsid w:val="00F379E4"/>
    <w:rsid w:val="00F42F51"/>
    <w:rsid w:val="00F52A5A"/>
    <w:rsid w:val="00F57A64"/>
    <w:rsid w:val="00F7276F"/>
    <w:rsid w:val="00F80A30"/>
    <w:rsid w:val="00F84EBE"/>
    <w:rsid w:val="00F92C82"/>
    <w:rsid w:val="00F951BA"/>
    <w:rsid w:val="00FA1B95"/>
    <w:rsid w:val="00FC0475"/>
    <w:rsid w:val="00FC47E4"/>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styleId="BodyText">
    <w:name w:val="Body Text"/>
    <w:basedOn w:val="Normal"/>
    <w:link w:val="BodyTextChar"/>
    <w:uiPriority w:val="1"/>
    <w:qFormat/>
    <w:rsid w:val="00F951B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951B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ebali.baliprov.go.id/"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3382</Words>
  <Characters>18267</Characters>
  <Application>Microsoft Office Word</Application>
  <DocSecurity>0</DocSecurity>
  <Lines>152</Lines>
  <Paragraphs>43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3</cp:revision>
  <cp:lastPrinted>2020-01-29T11:12:00Z</cp:lastPrinted>
  <dcterms:created xsi:type="dcterms:W3CDTF">2024-12-20T16:37:00Z</dcterms:created>
  <dcterms:modified xsi:type="dcterms:W3CDTF">2024-12-20T16:44:00Z</dcterms:modified>
</cp:coreProperties>
</file>