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00A3" w14:textId="76C662DF" w:rsidR="00610FA2" w:rsidRPr="00F11349" w:rsidRDefault="00D975DA" w:rsidP="001210C0">
      <w:pPr>
        <w:jc w:val="center"/>
        <w:rPr>
          <w:b/>
          <w:color w:val="FF0000"/>
          <w:sz w:val="72"/>
          <w:szCs w:val="72"/>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3F73C2">
        <w:rPr>
          <w:b/>
          <w:color w:val="FF0000"/>
          <w:sz w:val="72"/>
          <w:szCs w:val="72"/>
          <w:lang w:val="en-US"/>
        </w:rPr>
        <w:t>Highlights</w:t>
      </w:r>
      <w:r w:rsidR="00610FA2" w:rsidRPr="00610FA2">
        <w:rPr>
          <w:b/>
          <w:color w:val="FF0000"/>
          <w:sz w:val="72"/>
          <w:szCs w:val="72"/>
          <w:lang w:val="en-US"/>
        </w:rPr>
        <w:t xml:space="preserve"> of Cuba</w:t>
      </w:r>
    </w:p>
    <w:p w14:paraId="6AD849C0" w14:textId="5F031007" w:rsidR="00C82666" w:rsidRPr="00610FA2" w:rsidRDefault="001210C0" w:rsidP="001210C0">
      <w:pPr>
        <w:jc w:val="center"/>
        <w:rPr>
          <w:b/>
          <w:color w:val="FF0000"/>
          <w:sz w:val="36"/>
          <w:szCs w:val="36"/>
        </w:rPr>
      </w:pPr>
      <w:r w:rsidRPr="00610FA2">
        <w:rPr>
          <w:b/>
          <w:color w:val="FF0000"/>
          <w:sz w:val="36"/>
          <w:szCs w:val="36"/>
        </w:rPr>
        <w:t xml:space="preserve">Αβάνα </w:t>
      </w:r>
      <w:r w:rsidR="0045361D" w:rsidRPr="00610FA2">
        <w:rPr>
          <w:b/>
          <w:color w:val="FF0000"/>
          <w:sz w:val="36"/>
          <w:szCs w:val="36"/>
        </w:rPr>
        <w:t>–</w:t>
      </w:r>
      <w:r w:rsidRPr="00610FA2">
        <w:rPr>
          <w:b/>
          <w:color w:val="FF0000"/>
          <w:sz w:val="36"/>
          <w:szCs w:val="36"/>
        </w:rPr>
        <w:t xml:space="preserve"> </w:t>
      </w:r>
      <w:r w:rsidR="0045361D" w:rsidRPr="00610FA2">
        <w:rPr>
          <w:b/>
          <w:color w:val="FF0000"/>
          <w:sz w:val="36"/>
          <w:szCs w:val="36"/>
        </w:rPr>
        <w:t>Γουα</w:t>
      </w:r>
      <w:r w:rsidR="0018404F" w:rsidRPr="00610FA2">
        <w:rPr>
          <w:b/>
          <w:color w:val="FF0000"/>
          <w:sz w:val="36"/>
          <w:szCs w:val="36"/>
        </w:rPr>
        <w:t xml:space="preserve">μά </w:t>
      </w:r>
      <w:r w:rsidR="00D026F3" w:rsidRPr="00610FA2">
        <w:rPr>
          <w:b/>
          <w:color w:val="FF0000"/>
          <w:sz w:val="36"/>
          <w:szCs w:val="36"/>
        </w:rPr>
        <w:t>–</w:t>
      </w:r>
      <w:r w:rsidR="0018404F" w:rsidRPr="00610FA2">
        <w:rPr>
          <w:b/>
          <w:color w:val="FF0000"/>
          <w:sz w:val="36"/>
          <w:szCs w:val="36"/>
        </w:rPr>
        <w:t xml:space="preserve"> Σάντα Κλάρα – Σιενφουέγος </w:t>
      </w:r>
      <w:r w:rsidR="00E7190F" w:rsidRPr="00610FA2">
        <w:rPr>
          <w:b/>
          <w:color w:val="FF0000"/>
          <w:sz w:val="36"/>
          <w:szCs w:val="36"/>
        </w:rPr>
        <w:t>–</w:t>
      </w:r>
      <w:r w:rsidR="0045361D" w:rsidRPr="00610FA2">
        <w:rPr>
          <w:b/>
          <w:color w:val="FF0000"/>
          <w:sz w:val="36"/>
          <w:szCs w:val="36"/>
        </w:rPr>
        <w:t xml:space="preserve"> Τρινιδάδ</w:t>
      </w:r>
      <w:r w:rsidR="0018404F" w:rsidRPr="00610FA2">
        <w:rPr>
          <w:b/>
          <w:color w:val="FF0000"/>
          <w:sz w:val="36"/>
          <w:szCs w:val="36"/>
        </w:rPr>
        <w:t xml:space="preserve"> </w:t>
      </w:r>
      <w:r w:rsidR="00D026F3" w:rsidRPr="00610FA2">
        <w:rPr>
          <w:b/>
          <w:color w:val="FF0000"/>
          <w:sz w:val="36"/>
          <w:szCs w:val="36"/>
        </w:rPr>
        <w:t>–</w:t>
      </w:r>
      <w:r w:rsidR="0045361D" w:rsidRPr="00610FA2">
        <w:rPr>
          <w:b/>
          <w:color w:val="FF0000"/>
          <w:sz w:val="36"/>
          <w:szCs w:val="36"/>
        </w:rPr>
        <w:t xml:space="preserve"> </w:t>
      </w:r>
      <w:r w:rsidRPr="00610FA2">
        <w:rPr>
          <w:b/>
          <w:color w:val="FF0000"/>
          <w:sz w:val="36"/>
          <w:szCs w:val="36"/>
        </w:rPr>
        <w:t>Βαραδέρο</w:t>
      </w:r>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6A10EFB" w:rsidR="006F117E" w:rsidRDefault="003F73C2" w:rsidP="001210C0">
      <w:pPr>
        <w:jc w:val="center"/>
        <w:rPr>
          <w:color w:val="000000"/>
        </w:rPr>
      </w:pPr>
      <w:r>
        <w:rPr>
          <w:color w:val="000000"/>
        </w:rPr>
        <w:t xml:space="preserve">Κλασικός εβδομαδιαίος γύρος της Δυτικής Κούβας. Ανακαλύψτε </w:t>
      </w:r>
      <w:r w:rsidR="0045361D">
        <w:rPr>
          <w:color w:val="000000"/>
        </w:rPr>
        <w:t>τ</w:t>
      </w:r>
      <w:r>
        <w:rPr>
          <w:color w:val="000000"/>
        </w:rPr>
        <w:t>α</w:t>
      </w:r>
      <w:r w:rsidR="0045361D">
        <w:rPr>
          <w:color w:val="000000"/>
        </w:rPr>
        <w:t xml:space="preserve"> σημαντικότερ</w:t>
      </w:r>
      <w:r>
        <w:rPr>
          <w:color w:val="000000"/>
        </w:rPr>
        <w:t>α</w:t>
      </w:r>
      <w:r w:rsidR="001210C0">
        <w:rPr>
          <w:color w:val="000000"/>
        </w:rPr>
        <w:t xml:space="preserve"> </w:t>
      </w:r>
      <w:r>
        <w:rPr>
          <w:color w:val="000000"/>
        </w:rPr>
        <w:t>αξιοθέατα της</w:t>
      </w:r>
      <w:r w:rsidR="008E5886">
        <w:rPr>
          <w:color w:val="000000"/>
        </w:rPr>
        <w:t xml:space="preserve"> ατμοσφαιρική</w:t>
      </w:r>
      <w:r>
        <w:rPr>
          <w:color w:val="000000"/>
        </w:rPr>
        <w:t>ς</w:t>
      </w:r>
      <w:r w:rsidR="008E5886">
        <w:rPr>
          <w:color w:val="000000"/>
        </w:rPr>
        <w:t xml:space="preserve"> Αβάνα</w:t>
      </w:r>
      <w:r>
        <w:rPr>
          <w:color w:val="000000"/>
        </w:rPr>
        <w:t>ς</w:t>
      </w:r>
      <w:r w:rsidR="0045361D">
        <w:rPr>
          <w:color w:val="000000"/>
        </w:rPr>
        <w:t>,</w:t>
      </w:r>
      <w:r>
        <w:rPr>
          <w:color w:val="000000"/>
        </w:rPr>
        <w:t xml:space="preserve"> του αποικιακού Τρινιδάδ και των εξωτικών παραλιών του Βαραδέρο, ενώ θα επισκεφθείτε την ιστορική Σάντα Κλάρα, το Σιενφουέγος &amp; την τροπική </w:t>
      </w:r>
      <w:r w:rsidR="0045361D">
        <w:rPr>
          <w:color w:val="000000"/>
        </w:rPr>
        <w:t>φύση του Γουαμά</w:t>
      </w:r>
      <w:r w:rsidR="001210C0">
        <w:rPr>
          <w:color w:val="000000"/>
        </w:rPr>
        <w:t>.</w:t>
      </w:r>
    </w:p>
    <w:p w14:paraId="133495EB" w14:textId="77777777" w:rsidR="001210C0" w:rsidRPr="00CD168F" w:rsidRDefault="001210C0" w:rsidP="001264BA">
      <w:pPr>
        <w:jc w:val="center"/>
        <w:rPr>
          <w:color w:val="000000"/>
          <w:sz w:val="12"/>
          <w:szCs w:val="12"/>
        </w:rPr>
      </w:pPr>
    </w:p>
    <w:p w14:paraId="63681031" w14:textId="466E63B1"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167C88" w:rsidRPr="00167C88">
        <w:rPr>
          <w:b/>
          <w:bCs/>
          <w:color w:val="000000"/>
        </w:rPr>
        <w:t xml:space="preserve"> </w:t>
      </w:r>
      <w:r w:rsidR="0045361D">
        <w:rPr>
          <w:b/>
          <w:bCs/>
          <w:color w:val="000000"/>
        </w:rPr>
        <w:t>ΦΥΣΗ,</w:t>
      </w:r>
      <w:r w:rsidR="007171CA">
        <w:rPr>
          <w:b/>
          <w:bCs/>
          <w:color w:val="000000"/>
        </w:rPr>
        <w:t xml:space="preserve"> ΝΥ</w:t>
      </w:r>
      <w:r w:rsidR="00167C88">
        <w:rPr>
          <w:b/>
          <w:bCs/>
          <w:color w:val="000000"/>
        </w:rPr>
        <w:t>Χ</w:t>
      </w:r>
      <w:r w:rsidR="007171CA">
        <w:rPr>
          <w:b/>
          <w:bCs/>
          <w:color w:val="000000"/>
        </w:rPr>
        <w:t>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03175070" w:rsidR="00D975DA" w:rsidRPr="00306F4B" w:rsidRDefault="00144829" w:rsidP="00D975DA">
      <w:pPr>
        <w:pStyle w:val="BodyText"/>
        <w:spacing w:before="2"/>
        <w:jc w:val="center"/>
        <w:rPr>
          <w:b/>
          <w:bCs/>
          <w:color w:val="FF0000"/>
          <w:sz w:val="36"/>
          <w:szCs w:val="36"/>
        </w:rPr>
      </w:pPr>
      <w:r w:rsidRPr="00306F4B">
        <w:rPr>
          <w:b/>
          <w:bCs/>
          <w:color w:val="FF0000"/>
          <w:sz w:val="36"/>
          <w:szCs w:val="36"/>
        </w:rPr>
        <w:t>9</w:t>
      </w:r>
      <w:r w:rsidR="00F11349" w:rsidRPr="00306F4B">
        <w:rPr>
          <w:b/>
          <w:bCs/>
          <w:color w:val="FF0000"/>
          <w:sz w:val="36"/>
          <w:szCs w:val="36"/>
        </w:rPr>
        <w:t xml:space="preserve">, </w:t>
      </w:r>
      <w:r w:rsidR="007B1456" w:rsidRPr="00306F4B">
        <w:rPr>
          <w:b/>
          <w:bCs/>
          <w:color w:val="FF0000"/>
          <w:sz w:val="36"/>
          <w:szCs w:val="36"/>
        </w:rPr>
        <w:t>10</w:t>
      </w:r>
      <w:r w:rsidR="00F11349" w:rsidRPr="00306F4B">
        <w:rPr>
          <w:b/>
          <w:bCs/>
          <w:color w:val="FF0000"/>
          <w:sz w:val="36"/>
          <w:szCs w:val="36"/>
        </w:rPr>
        <w:t xml:space="preserve"> &amp; 11</w:t>
      </w:r>
      <w:r w:rsidR="00D975DA" w:rsidRPr="00306F4B">
        <w:rPr>
          <w:b/>
          <w:bCs/>
          <w:color w:val="FF0000"/>
          <w:sz w:val="36"/>
          <w:szCs w:val="36"/>
        </w:rPr>
        <w:t xml:space="preserve"> ημέρες από </w:t>
      </w:r>
      <w:r w:rsidR="008B2635" w:rsidRPr="00306F4B">
        <w:rPr>
          <w:b/>
          <w:bCs/>
          <w:color w:val="FF0000"/>
          <w:sz w:val="36"/>
          <w:szCs w:val="36"/>
        </w:rPr>
        <w:t>1</w:t>
      </w:r>
      <w:r w:rsidR="007B1456" w:rsidRPr="00306F4B">
        <w:rPr>
          <w:b/>
          <w:bCs/>
          <w:color w:val="FF0000"/>
          <w:sz w:val="36"/>
          <w:szCs w:val="36"/>
        </w:rPr>
        <w:t>.</w:t>
      </w:r>
      <w:r w:rsidR="008B2635" w:rsidRPr="00306F4B">
        <w:rPr>
          <w:b/>
          <w:bCs/>
          <w:color w:val="FF0000"/>
          <w:sz w:val="36"/>
          <w:szCs w:val="36"/>
        </w:rPr>
        <w:t>9</w:t>
      </w:r>
      <w:r w:rsidRPr="00306F4B">
        <w:rPr>
          <w:b/>
          <w:bCs/>
          <w:color w:val="FF0000"/>
          <w:sz w:val="36"/>
          <w:szCs w:val="36"/>
        </w:rPr>
        <w:t>85</w:t>
      </w:r>
      <w:r w:rsidR="00D975DA" w:rsidRPr="00306F4B">
        <w:rPr>
          <w:b/>
          <w:bCs/>
          <w:color w:val="FF0000"/>
          <w:sz w:val="36"/>
          <w:szCs w:val="36"/>
        </w:rPr>
        <w:t xml:space="preserve"> € ΤΕΛΙΚΗ τιμή </w:t>
      </w:r>
    </w:p>
    <w:p w14:paraId="4375027D" w14:textId="77777777" w:rsidR="007B1456" w:rsidRPr="00306F4B" w:rsidRDefault="00D975DA" w:rsidP="00D975DA">
      <w:pPr>
        <w:pStyle w:val="NoSpacing"/>
        <w:jc w:val="center"/>
        <w:rPr>
          <w:b/>
          <w:bCs/>
          <w:color w:val="FF0000"/>
          <w:sz w:val="36"/>
          <w:szCs w:val="36"/>
        </w:rPr>
      </w:pPr>
      <w:bookmarkStart w:id="0" w:name="_Hlk172287260"/>
      <w:r w:rsidRPr="00306F4B">
        <w:rPr>
          <w:b/>
          <w:bCs/>
          <w:color w:val="FF0000"/>
          <w:sz w:val="36"/>
          <w:szCs w:val="36"/>
        </w:rPr>
        <w:t xml:space="preserve">Αναχωρήσεις: </w:t>
      </w:r>
      <w:r w:rsidR="00144829" w:rsidRPr="00306F4B">
        <w:rPr>
          <w:b/>
          <w:bCs/>
          <w:color w:val="FF0000"/>
          <w:sz w:val="36"/>
          <w:szCs w:val="36"/>
        </w:rPr>
        <w:t>11 Σεπτεμβρίου, 2</w:t>
      </w:r>
      <w:r w:rsidR="007B1456" w:rsidRPr="00306F4B">
        <w:rPr>
          <w:b/>
          <w:bCs/>
          <w:color w:val="FF0000"/>
          <w:sz w:val="36"/>
          <w:szCs w:val="36"/>
        </w:rPr>
        <w:t>2</w:t>
      </w:r>
      <w:r w:rsidR="00144829" w:rsidRPr="00306F4B">
        <w:rPr>
          <w:b/>
          <w:bCs/>
          <w:color w:val="FF0000"/>
          <w:sz w:val="36"/>
          <w:szCs w:val="36"/>
        </w:rPr>
        <w:t xml:space="preserve"> Οκτωβρίου</w:t>
      </w:r>
      <w:r w:rsidR="007B1456" w:rsidRPr="00306F4B">
        <w:rPr>
          <w:b/>
          <w:bCs/>
          <w:color w:val="FF0000"/>
          <w:sz w:val="36"/>
          <w:szCs w:val="36"/>
        </w:rPr>
        <w:t xml:space="preserve"> 2024 &amp; </w:t>
      </w:r>
    </w:p>
    <w:p w14:paraId="6FFBB2D0" w14:textId="771A3520" w:rsidR="00D975DA" w:rsidRPr="00306F4B" w:rsidRDefault="007B1456" w:rsidP="00D975DA">
      <w:pPr>
        <w:pStyle w:val="NoSpacing"/>
        <w:jc w:val="center"/>
        <w:rPr>
          <w:b/>
          <w:bCs/>
          <w:color w:val="FF0000"/>
          <w:sz w:val="36"/>
          <w:szCs w:val="36"/>
        </w:rPr>
      </w:pPr>
      <w:r w:rsidRPr="00306F4B">
        <w:rPr>
          <w:b/>
          <w:bCs/>
          <w:color w:val="FF0000"/>
          <w:sz w:val="36"/>
          <w:szCs w:val="36"/>
        </w:rPr>
        <w:t>5, 10 Ιανουαρίου &amp;</w:t>
      </w:r>
      <w:r w:rsidR="00144829" w:rsidRPr="00306F4B">
        <w:rPr>
          <w:b/>
          <w:bCs/>
          <w:color w:val="FF0000"/>
          <w:sz w:val="36"/>
          <w:szCs w:val="36"/>
        </w:rPr>
        <w:t xml:space="preserve"> </w:t>
      </w:r>
      <w:r w:rsidRPr="00306F4B">
        <w:rPr>
          <w:b/>
          <w:bCs/>
          <w:color w:val="FF0000"/>
          <w:sz w:val="36"/>
          <w:szCs w:val="36"/>
        </w:rPr>
        <w:t>13, 28 Φεβρουαρίου</w:t>
      </w:r>
      <w:r w:rsidR="00D975DA" w:rsidRPr="00306F4B">
        <w:rPr>
          <w:b/>
          <w:bCs/>
          <w:color w:val="FF0000"/>
          <w:sz w:val="36"/>
          <w:szCs w:val="36"/>
        </w:rPr>
        <w:t xml:space="preserve"> </w:t>
      </w:r>
      <w:r w:rsidRPr="00306F4B">
        <w:rPr>
          <w:b/>
          <w:bCs/>
          <w:color w:val="FF0000"/>
          <w:sz w:val="36"/>
          <w:szCs w:val="36"/>
        </w:rPr>
        <w:t xml:space="preserve">&amp; 23 Μαρτίου </w:t>
      </w:r>
      <w:r w:rsidR="00D975DA" w:rsidRPr="00306F4B">
        <w:rPr>
          <w:b/>
          <w:bCs/>
          <w:color w:val="FF0000"/>
          <w:sz w:val="36"/>
          <w:szCs w:val="36"/>
        </w:rPr>
        <w:t>202</w:t>
      </w:r>
      <w:r w:rsidRPr="00306F4B">
        <w:rPr>
          <w:b/>
          <w:bCs/>
          <w:color w:val="FF0000"/>
          <w:sz w:val="36"/>
          <w:szCs w:val="36"/>
        </w:rPr>
        <w:t>5</w:t>
      </w:r>
      <w:r w:rsidR="00D975DA" w:rsidRPr="00306F4B">
        <w:rPr>
          <w:b/>
          <w:bCs/>
          <w:color w:val="FF0000"/>
          <w:sz w:val="36"/>
          <w:szCs w:val="36"/>
        </w:rPr>
        <w:t xml:space="preserve"> </w:t>
      </w:r>
    </w:p>
    <w:bookmarkEnd w:id="0"/>
    <w:p w14:paraId="745C0D29" w14:textId="3075845F" w:rsidR="00D975DA" w:rsidRPr="00306F4B" w:rsidRDefault="00D975DA" w:rsidP="00144829">
      <w:pPr>
        <w:pStyle w:val="NoSpacing"/>
        <w:jc w:val="center"/>
        <w:rPr>
          <w:b/>
          <w:bCs/>
          <w:color w:val="FF0000"/>
          <w:sz w:val="36"/>
          <w:szCs w:val="36"/>
        </w:rPr>
      </w:pPr>
      <w:r w:rsidRPr="00306F4B">
        <w:rPr>
          <w:b/>
          <w:bCs/>
          <w:color w:val="FF0000"/>
          <w:sz w:val="36"/>
          <w:szCs w:val="36"/>
        </w:rPr>
        <w:t xml:space="preserve">με την </w:t>
      </w:r>
      <w:r w:rsidR="00144829" w:rsidRPr="00306F4B">
        <w:rPr>
          <w:b/>
          <w:bCs/>
          <w:color w:val="FF0000"/>
          <w:sz w:val="36"/>
          <w:szCs w:val="36"/>
          <w:lang w:val="en-US"/>
        </w:rPr>
        <w:t>Air</w:t>
      </w:r>
      <w:r w:rsidR="00144829" w:rsidRPr="00306F4B">
        <w:rPr>
          <w:b/>
          <w:bCs/>
          <w:color w:val="FF0000"/>
          <w:sz w:val="36"/>
          <w:szCs w:val="36"/>
        </w:rPr>
        <w:t xml:space="preserve"> </w:t>
      </w:r>
      <w:r w:rsidR="00144829" w:rsidRPr="00306F4B">
        <w:rPr>
          <w:b/>
          <w:bCs/>
          <w:color w:val="FF0000"/>
          <w:sz w:val="36"/>
          <w:szCs w:val="36"/>
          <w:lang w:val="en-US"/>
        </w:rPr>
        <w:t>France</w:t>
      </w:r>
      <w:r w:rsidR="00144829" w:rsidRPr="00306F4B">
        <w:rPr>
          <w:b/>
          <w:bCs/>
          <w:color w:val="FF0000"/>
          <w:sz w:val="36"/>
          <w:szCs w:val="36"/>
        </w:rPr>
        <w:t xml:space="preserve"> &amp; </w:t>
      </w:r>
      <w:r w:rsidRPr="00306F4B">
        <w:rPr>
          <w:b/>
          <w:bCs/>
          <w:color w:val="FF0000"/>
          <w:sz w:val="36"/>
          <w:szCs w:val="36"/>
          <w:lang w:val="en-US"/>
        </w:rPr>
        <w:t>Turkish</w:t>
      </w:r>
      <w:r w:rsidRPr="00306F4B">
        <w:rPr>
          <w:b/>
          <w:bCs/>
          <w:color w:val="FF0000"/>
          <w:sz w:val="36"/>
          <w:szCs w:val="36"/>
        </w:rPr>
        <w:t xml:space="preserve"> </w:t>
      </w:r>
      <w:r w:rsidRPr="00306F4B">
        <w:rPr>
          <w:b/>
          <w:bCs/>
          <w:color w:val="FF0000"/>
          <w:sz w:val="36"/>
          <w:szCs w:val="36"/>
          <w:lang w:val="en-US"/>
        </w:rPr>
        <w:t>Airlines</w:t>
      </w:r>
      <w:r w:rsidRPr="00306F4B">
        <w:rPr>
          <w:b/>
          <w:bCs/>
          <w:color w:val="FF0000"/>
          <w:sz w:val="36"/>
          <w:szCs w:val="36"/>
        </w:rPr>
        <w:t xml:space="preserve"> από Αθήνα</w:t>
      </w:r>
      <w:r w:rsidR="00306F4B" w:rsidRPr="00306F4B">
        <w:rPr>
          <w:b/>
          <w:bCs/>
          <w:color w:val="FF0000"/>
          <w:sz w:val="36"/>
          <w:szCs w:val="36"/>
        </w:rPr>
        <w:t xml:space="preserve"> </w:t>
      </w:r>
    </w:p>
    <w:p w14:paraId="311992B6" w14:textId="6D8BE7AF" w:rsidR="00F11349" w:rsidRPr="00306F4B" w:rsidRDefault="00F11349" w:rsidP="00144829">
      <w:pPr>
        <w:pStyle w:val="NoSpacing"/>
        <w:jc w:val="center"/>
        <w:rPr>
          <w:rStyle w:val="Strong"/>
          <w:color w:val="FF0000"/>
          <w:sz w:val="36"/>
          <w:szCs w:val="36"/>
        </w:rPr>
      </w:pPr>
      <w:r w:rsidRPr="00306F4B">
        <w:rPr>
          <w:b/>
          <w:bCs/>
          <w:color w:val="FF0000"/>
          <w:sz w:val="36"/>
          <w:szCs w:val="36"/>
        </w:rPr>
        <w:t>*Φθινόπωρο &amp; Χειμώνας 2024/2025*</w:t>
      </w:r>
    </w:p>
    <w:p w14:paraId="5B0B7179" w14:textId="3641F75F" w:rsidR="001210C0" w:rsidRPr="00306F4B" w:rsidRDefault="0039325D"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NoSpacing"/>
      </w:pPr>
      <w:r w:rsidRPr="00325DF9">
        <w:rPr>
          <w:rStyle w:val="Strong"/>
          <w:color w:val="FF0000"/>
        </w:rPr>
        <w:t>Λίγα λόγια για τ</w:t>
      </w:r>
      <w:r w:rsidR="006A4C79">
        <w:rPr>
          <w:rStyle w:val="Strong"/>
          <w:color w:val="FF0000"/>
        </w:rPr>
        <w:t>ην Κούβα</w:t>
      </w:r>
    </w:p>
    <w:p w14:paraId="04926197" w14:textId="333650E5"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5D01FF89" w14:textId="496FCC01" w:rsidR="002842E1" w:rsidRDefault="002842E1" w:rsidP="009F745B">
      <w:pPr>
        <w:pStyle w:val="NoSpacing"/>
        <w:jc w:val="center"/>
        <w:rPr>
          <w:rStyle w:val="Strong"/>
          <w:color w:val="FF0000"/>
          <w:sz w:val="16"/>
          <w:szCs w:val="16"/>
        </w:rPr>
      </w:pPr>
    </w:p>
    <w:p w14:paraId="60F2274A" w14:textId="77777777" w:rsidR="00E54F13" w:rsidRDefault="00E54F13" w:rsidP="009F745B">
      <w:pPr>
        <w:pStyle w:val="NoSpacing"/>
        <w:jc w:val="center"/>
        <w:rPr>
          <w:rStyle w:val="Strong"/>
          <w:color w:val="FF0000"/>
          <w:sz w:val="16"/>
          <w:szCs w:val="16"/>
        </w:rPr>
      </w:pPr>
    </w:p>
    <w:p w14:paraId="4C2E4ABF" w14:textId="5BEEBEE7" w:rsidR="009F745B" w:rsidRPr="0039325D" w:rsidRDefault="009F745B" w:rsidP="009F745B">
      <w:pPr>
        <w:pStyle w:val="NoSpacing"/>
        <w:jc w:val="center"/>
        <w:rPr>
          <w:rStyle w:val="Strong"/>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54D44935" w14:textId="6E9AF32C" w:rsidR="00B73DFC" w:rsidRDefault="00B73DFC" w:rsidP="00D91E47">
      <w:pPr>
        <w:jc w:val="both"/>
        <w:rPr>
          <w:b/>
        </w:rPr>
      </w:pPr>
      <w:r w:rsidRPr="00B73DFC">
        <w:rPr>
          <w:b/>
        </w:rPr>
        <w:t xml:space="preserve">Το </w:t>
      </w:r>
      <w:r w:rsidR="00E54F13">
        <w:rPr>
          <w:b/>
        </w:rPr>
        <w:t>κλασικό</w:t>
      </w:r>
      <w:r w:rsidRPr="00B73DFC">
        <w:rPr>
          <w:b/>
        </w:rPr>
        <w:t xml:space="preserve"> πρόγραμμα της αγοράς, όπου εκτός των βασικών αξιοθεάτων, θα απολαύσ</w:t>
      </w:r>
      <w:r w:rsidR="00D91E47">
        <w:rPr>
          <w:b/>
        </w:rPr>
        <w:t>ετε</w:t>
      </w:r>
      <w:r w:rsidRPr="00B73DFC">
        <w:rPr>
          <w:b/>
        </w:rPr>
        <w:t xml:space="preserve"> μόνο με εμάς επιπλέον σημεία</w:t>
      </w:r>
      <w:r w:rsidR="00945477">
        <w:rPr>
          <w:b/>
        </w:rPr>
        <w:t xml:space="preserve"> &amp; υπηρεσίες</w:t>
      </w:r>
      <w:r w:rsidRPr="00B73DFC">
        <w:rPr>
          <w:b/>
        </w:rPr>
        <w:t xml:space="preserve"> του νησιού</w:t>
      </w:r>
      <w:r w:rsidR="00D91E47">
        <w:rPr>
          <w:b/>
        </w:rPr>
        <w:t>, τα οποία και περιλαμβάνονται στην τιμή</w:t>
      </w:r>
      <w:r w:rsidRPr="00B73DFC">
        <w:rPr>
          <w:b/>
        </w:rPr>
        <w:t>:</w:t>
      </w:r>
    </w:p>
    <w:p w14:paraId="6F094C32" w14:textId="77777777" w:rsidR="00D91E47" w:rsidRPr="005771F3" w:rsidRDefault="00D91E47" w:rsidP="00B73DFC">
      <w:pPr>
        <w:jc w:val="center"/>
        <w:rPr>
          <w:sz w:val="12"/>
          <w:szCs w:val="12"/>
        </w:rPr>
      </w:pPr>
    </w:p>
    <w:p w14:paraId="1B26FE66" w14:textId="384ACC91" w:rsidR="00FE5C6C" w:rsidRDefault="00FE5C6C" w:rsidP="00D975DA">
      <w:pPr>
        <w:pStyle w:val="ListParagraph"/>
        <w:numPr>
          <w:ilvl w:val="0"/>
          <w:numId w:val="44"/>
        </w:numPr>
      </w:pPr>
      <w:r>
        <w:t xml:space="preserve">Διαμονή στο ιστορικό κέντρο του Τρινιδάδ στο μοναδικό 5* ξενοδοχείο, το ολοκαίνουργιο </w:t>
      </w:r>
      <w:r>
        <w:rPr>
          <w:lang w:val="en-US"/>
        </w:rPr>
        <w:t>Trinidad</w:t>
      </w:r>
      <w:r w:rsidRPr="00FE5C6C">
        <w:t xml:space="preserve"> </w:t>
      </w:r>
      <w:r>
        <w:rPr>
          <w:lang w:val="en-US"/>
        </w:rPr>
        <w:t>La</w:t>
      </w:r>
      <w:r w:rsidRPr="00FE5C6C">
        <w:t xml:space="preserve"> </w:t>
      </w:r>
      <w:r>
        <w:rPr>
          <w:lang w:val="en-US"/>
        </w:rPr>
        <w:t>Popa</w:t>
      </w:r>
      <w:r w:rsidRPr="00FE5C6C">
        <w:t xml:space="preserve"> 5*</w:t>
      </w:r>
    </w:p>
    <w:p w14:paraId="28969B50" w14:textId="7145BA8E" w:rsidR="00FE5C6C" w:rsidRDefault="00297738" w:rsidP="00D975DA">
      <w:pPr>
        <w:pStyle w:val="ListParagraph"/>
        <w:numPr>
          <w:ilvl w:val="0"/>
          <w:numId w:val="44"/>
        </w:numPr>
      </w:pPr>
      <w:r>
        <w:t>4</w:t>
      </w:r>
      <w:r w:rsidR="00E97A82" w:rsidRPr="00E97A82">
        <w:t xml:space="preserve"> </w:t>
      </w:r>
      <w:r w:rsidR="00E97A82">
        <w:t>ή 5</w:t>
      </w:r>
      <w:r w:rsidR="00FE5C6C">
        <w:t xml:space="preserve"> νύχτες στη μαγευτική Αβάνα για να έχετε αρκετό χρόνο να χαρείτε την Παλιά πόλη και τα μουσεία της</w:t>
      </w:r>
    </w:p>
    <w:p w14:paraId="35F4C7F6" w14:textId="77777777" w:rsidR="007B1456" w:rsidRDefault="007B1456" w:rsidP="007B1456">
      <w:pPr>
        <w:pStyle w:val="ListParagraph"/>
        <w:numPr>
          <w:ilvl w:val="0"/>
          <w:numId w:val="44"/>
        </w:numPr>
      </w:pPr>
      <w:r>
        <w:t xml:space="preserve">2 νύχτες στην εξωτική παραλία του Βαραδέρο σε 5* lux ξενοδοχείο, το </w:t>
      </w:r>
      <w:r w:rsidRPr="00B73DFC">
        <w:rPr>
          <w:lang w:val="en-US"/>
        </w:rPr>
        <w:t>Royalton</w:t>
      </w:r>
      <w:r w:rsidRPr="009F745B">
        <w:t xml:space="preserve"> </w:t>
      </w:r>
      <w:r w:rsidRPr="00B73DFC">
        <w:rPr>
          <w:lang w:val="en-US"/>
        </w:rPr>
        <w:t>Hicacos</w:t>
      </w:r>
      <w:r w:rsidRPr="009F745B">
        <w:t xml:space="preserve"> </w:t>
      </w:r>
    </w:p>
    <w:p w14:paraId="04352309" w14:textId="77777777" w:rsidR="00D91E47" w:rsidRDefault="00D91E47" w:rsidP="00144829">
      <w:pPr>
        <w:rPr>
          <w:b/>
          <w:color w:val="FFFFFF" w:themeColor="background1"/>
          <w:sz w:val="28"/>
          <w:szCs w:val="28"/>
        </w:rPr>
      </w:pPr>
    </w:p>
    <w:p w14:paraId="6DCDD5C6" w14:textId="77777777" w:rsidR="007B1456" w:rsidRPr="005771F3" w:rsidRDefault="007B1456" w:rsidP="007B1456">
      <w:pPr>
        <w:jc w:val="center"/>
        <w:rPr>
          <w:b/>
          <w:color w:val="FF0000"/>
          <w:sz w:val="28"/>
          <w:highlight w:val="lightGray"/>
        </w:rPr>
      </w:pPr>
      <w:r w:rsidRPr="005771F3">
        <w:rPr>
          <w:b/>
          <w:color w:val="FF0000"/>
          <w:sz w:val="28"/>
          <w:highlight w:val="lightGray"/>
        </w:rPr>
        <w:t>Έμπειρη ομάδα τοπικών Ελληνόφωνων ξεναγών &amp; 24</w:t>
      </w:r>
      <w:r>
        <w:rPr>
          <w:b/>
          <w:color w:val="FF0000"/>
          <w:sz w:val="28"/>
          <w:highlight w:val="lightGray"/>
        </w:rPr>
        <w:t>ωρη εξυπηρέτηση</w:t>
      </w:r>
    </w:p>
    <w:p w14:paraId="16C7106D" w14:textId="77777777" w:rsidR="007B1456" w:rsidRPr="007B1456" w:rsidRDefault="007B1456" w:rsidP="00144829">
      <w:pP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0A1E2E86" w14:textId="77777777" w:rsidR="00D1272D" w:rsidRPr="007B1456" w:rsidRDefault="00D1272D" w:rsidP="001046E3">
      <w:pPr>
        <w:pStyle w:val="NoSpacing"/>
        <w:jc w:val="center"/>
        <w:rPr>
          <w:b/>
          <w:color w:val="FF0000"/>
          <w:sz w:val="36"/>
          <w:szCs w:val="36"/>
          <w:lang w:eastAsia="el-GR"/>
        </w:rPr>
      </w:pPr>
    </w:p>
    <w:p w14:paraId="13524A68" w14:textId="77777777" w:rsidR="00144829" w:rsidRPr="007B1456" w:rsidRDefault="00144829" w:rsidP="001046E3">
      <w:pPr>
        <w:pStyle w:val="NoSpacing"/>
        <w:jc w:val="center"/>
        <w:rPr>
          <w:b/>
          <w:color w:val="FF0000"/>
          <w:sz w:val="36"/>
          <w:szCs w:val="36"/>
          <w:lang w:eastAsia="el-GR"/>
        </w:rPr>
      </w:pPr>
    </w:p>
    <w:p w14:paraId="4BBBBA44" w14:textId="77777777" w:rsidR="00144829" w:rsidRPr="007B1456" w:rsidRDefault="00144829" w:rsidP="001046E3">
      <w:pPr>
        <w:pStyle w:val="NoSpacing"/>
        <w:jc w:val="center"/>
        <w:rPr>
          <w:b/>
          <w:color w:val="FF0000"/>
          <w:sz w:val="36"/>
          <w:szCs w:val="36"/>
          <w:lang w:eastAsia="el-GR"/>
        </w:rPr>
      </w:pPr>
    </w:p>
    <w:p w14:paraId="24F63814" w14:textId="1BA043EF" w:rsidR="001046E3" w:rsidRDefault="001046E3" w:rsidP="001046E3">
      <w:pPr>
        <w:pStyle w:val="NoSpacing"/>
        <w:jc w:val="center"/>
        <w:rPr>
          <w:b/>
          <w:color w:val="FF0000"/>
          <w:sz w:val="32"/>
          <w:szCs w:val="32"/>
          <w:lang w:eastAsia="el-GR"/>
        </w:rPr>
      </w:pPr>
      <w:r w:rsidRPr="00F264F9">
        <w:rPr>
          <w:b/>
          <w:color w:val="FF0000"/>
          <w:sz w:val="32"/>
          <w:szCs w:val="32"/>
          <w:lang w:eastAsia="el-GR"/>
        </w:rPr>
        <w:lastRenderedPageBreak/>
        <w:t>Τιμές και Παροχές</w:t>
      </w:r>
    </w:p>
    <w:p w14:paraId="6F5D7033" w14:textId="77777777" w:rsidR="007B1456" w:rsidRPr="008B2635" w:rsidRDefault="007B1456" w:rsidP="001046E3">
      <w:pPr>
        <w:pStyle w:val="NoSpacing"/>
        <w:jc w:val="center"/>
        <w:rPr>
          <w:b/>
          <w:color w:val="FF0000"/>
          <w:sz w:val="8"/>
          <w:szCs w:val="8"/>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804"/>
        <w:gridCol w:w="1843"/>
      </w:tblGrid>
      <w:tr w:rsidR="007B1456" w:rsidRPr="00F264F9" w14:paraId="68EFE6E3" w14:textId="77777777" w:rsidTr="004239CD">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2E400440" w14:textId="77777777" w:rsidR="007B1456" w:rsidRPr="00F264F9" w:rsidRDefault="007B1456" w:rsidP="004239CD">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7B1456" w14:paraId="33D7B4B3" w14:textId="77777777" w:rsidTr="004239CD">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67971EC" w14:textId="18B51F16" w:rsidR="007B1456" w:rsidRPr="00F264F9" w:rsidRDefault="007B1456" w:rsidP="004239CD">
            <w:pPr>
              <w:jc w:val="center"/>
              <w:rPr>
                <w:rFonts w:ascii="Calibri" w:eastAsia="Calibri" w:hAnsi="Calibri" w:cs="Times New Roman"/>
                <w:b/>
                <w:color w:val="000000" w:themeColor="text1"/>
                <w:highlight w:val="yellow"/>
              </w:rPr>
            </w:pPr>
            <w:r>
              <w:rPr>
                <w:b/>
                <w:color w:val="000000" w:themeColor="text1"/>
                <w:highlight w:val="yellow"/>
              </w:rPr>
              <w:t>9</w:t>
            </w:r>
            <w:r w:rsidRPr="00F264F9">
              <w:rPr>
                <w:b/>
                <w:color w:val="000000" w:themeColor="text1"/>
                <w:highlight w:val="yellow"/>
              </w:rPr>
              <w:t xml:space="preserve"> ημέρες - 7</w:t>
            </w:r>
            <w:r w:rsidRPr="00F264F9">
              <w:rPr>
                <w:rFonts w:ascii="Calibri" w:eastAsia="Calibri" w:hAnsi="Calibri" w:cs="Times New Roman"/>
                <w:b/>
                <w:color w:val="000000" w:themeColor="text1"/>
                <w:highlight w:val="yellow"/>
              </w:rPr>
              <w:t xml:space="preserve"> νύχτες</w:t>
            </w:r>
          </w:p>
          <w:p w14:paraId="2E88B369" w14:textId="77777777" w:rsidR="007B1456" w:rsidRDefault="007B1456" w:rsidP="007B1456">
            <w:pPr>
              <w:jc w:val="center"/>
              <w:rPr>
                <w:rFonts w:ascii="Calibri" w:eastAsia="Calibri" w:hAnsi="Calibri" w:cs="Times New Roman"/>
                <w:bCs/>
                <w:color w:val="000000" w:themeColor="text1"/>
              </w:rPr>
            </w:pPr>
            <w:r>
              <w:rPr>
                <w:rFonts w:ascii="Calibri" w:eastAsia="Calibri" w:hAnsi="Calibri" w:cs="Times New Roman"/>
                <w:bCs/>
                <w:color w:val="000000" w:themeColor="text1"/>
              </w:rPr>
              <w:t>Α</w:t>
            </w:r>
            <w:r>
              <w:rPr>
                <w:rFonts w:ascii="Calibri" w:eastAsia="Calibri" w:hAnsi="Calibri" w:cs="Times New Roman"/>
                <w:bCs/>
                <w:color w:val="000000" w:themeColor="text1"/>
                <w:lang w:val="en-US"/>
              </w:rPr>
              <w:t>ir</w:t>
            </w:r>
            <w:r w:rsidRPr="007B1456">
              <w:rPr>
                <w:rFonts w:ascii="Calibri" w:eastAsia="Calibri" w:hAnsi="Calibri" w:cs="Times New Roman"/>
                <w:bCs/>
                <w:color w:val="000000" w:themeColor="text1"/>
              </w:rPr>
              <w:t xml:space="preserve"> </w:t>
            </w:r>
            <w:r>
              <w:rPr>
                <w:rFonts w:ascii="Calibri" w:eastAsia="Calibri" w:hAnsi="Calibri" w:cs="Times New Roman"/>
                <w:bCs/>
                <w:color w:val="000000" w:themeColor="text1"/>
                <w:lang w:val="en-US"/>
              </w:rPr>
              <w:t>France</w:t>
            </w:r>
          </w:p>
          <w:p w14:paraId="02F331EB" w14:textId="32DE1BDC" w:rsidR="007B1456" w:rsidRPr="00D975DA" w:rsidRDefault="007B1456" w:rsidP="007B1456">
            <w:pPr>
              <w:jc w:val="center"/>
              <w:rPr>
                <w:rFonts w:ascii="Calibri" w:hAnsi="Calibri" w:cs="Calibri"/>
                <w:color w:val="000000"/>
              </w:rPr>
            </w:pPr>
            <w:r w:rsidRPr="00144829">
              <w:rPr>
                <w:rFonts w:ascii="Calibri" w:hAnsi="Calibri" w:cs="Calibri"/>
                <w:b/>
                <w:color w:val="000000" w:themeColor="text1"/>
              </w:rPr>
              <w:t>από Αθήνα</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46CEC855" w14:textId="77777777" w:rsidR="007B1456" w:rsidRDefault="007B1456"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05E8350F" w14:textId="77777777" w:rsidR="007B1456" w:rsidRPr="00430247" w:rsidRDefault="007B1456" w:rsidP="004239CD">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38483234" w14:textId="77777777" w:rsidR="007B1456" w:rsidRPr="00430247" w:rsidRDefault="007B1456" w:rsidP="004239CD">
            <w:pPr>
              <w:rPr>
                <w:rFonts w:ascii="Calibri" w:hAnsi="Calibri" w:cs="Calibri"/>
                <w:sz w:val="8"/>
                <w:szCs w:val="8"/>
              </w:rPr>
            </w:pPr>
          </w:p>
          <w:p w14:paraId="44BABFBE" w14:textId="77777777" w:rsidR="007B1456" w:rsidRPr="00430247" w:rsidRDefault="007B1456" w:rsidP="004239C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4B5AC778" w14:textId="77777777" w:rsidR="007B1456" w:rsidRDefault="007B1456" w:rsidP="004239CD">
            <w:pPr>
              <w:jc w:val="center"/>
              <w:rPr>
                <w:color w:val="000000"/>
              </w:rPr>
            </w:pPr>
            <w:r>
              <w:rPr>
                <w:color w:val="000000"/>
              </w:rPr>
              <w:t xml:space="preserve">Επιβάρυνση </w:t>
            </w:r>
          </w:p>
          <w:p w14:paraId="74A33290" w14:textId="77777777" w:rsidR="007B1456" w:rsidRDefault="007B1456" w:rsidP="004239CD">
            <w:pPr>
              <w:jc w:val="center"/>
              <w:rPr>
                <w:rFonts w:ascii="Calibri" w:hAnsi="Calibri" w:cs="Calibri"/>
                <w:color w:val="000000"/>
              </w:rPr>
            </w:pPr>
            <w:r>
              <w:rPr>
                <w:color w:val="000000"/>
              </w:rPr>
              <w:t>μονόκλινου</w:t>
            </w:r>
          </w:p>
        </w:tc>
      </w:tr>
      <w:tr w:rsidR="007B1456" w:rsidRPr="001046E3" w14:paraId="4F557EDE" w14:textId="77777777" w:rsidTr="004239CD">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53C1090" w14:textId="77777777" w:rsidR="007B1456" w:rsidRPr="001046E3" w:rsidRDefault="007B1456" w:rsidP="004239CD">
            <w:pPr>
              <w:jc w:val="center"/>
              <w:rPr>
                <w:rFonts w:ascii="Calibri" w:hAnsi="Calibri" w:cs="Calibri"/>
                <w:b/>
                <w:color w:val="000000" w:themeColor="text1"/>
                <w:lang w:val="en-US"/>
              </w:rPr>
            </w:pPr>
          </w:p>
        </w:tc>
        <w:tc>
          <w:tcPr>
            <w:tcW w:w="6804" w:type="dxa"/>
            <w:tcBorders>
              <w:top w:val="nil"/>
              <w:left w:val="single" w:sz="4" w:space="0" w:color="auto"/>
              <w:bottom w:val="single" w:sz="8" w:space="0" w:color="auto"/>
              <w:right w:val="single" w:sz="8" w:space="0" w:color="auto"/>
            </w:tcBorders>
            <w:vAlign w:val="center"/>
          </w:tcPr>
          <w:p w14:paraId="1C5466D7" w14:textId="40543A67" w:rsidR="007B1456" w:rsidRPr="00AF1479" w:rsidRDefault="007B1456" w:rsidP="004239CD">
            <w:pPr>
              <w:pStyle w:val="NoSpacing"/>
              <w:spacing w:line="276" w:lineRule="auto"/>
              <w:jc w:val="center"/>
              <w:rPr>
                <w:b/>
                <w:color w:val="000000"/>
              </w:rPr>
            </w:pPr>
            <w:r>
              <w:rPr>
                <w:b/>
                <w:bCs/>
                <w:color w:val="FF0000"/>
              </w:rPr>
              <w:t xml:space="preserve">11 </w:t>
            </w:r>
            <w:r w:rsidR="008B2635">
              <w:rPr>
                <w:b/>
                <w:bCs/>
                <w:color w:val="FF0000"/>
              </w:rPr>
              <w:t>ΣΕΠ</w:t>
            </w:r>
            <w:r>
              <w:rPr>
                <w:b/>
                <w:bCs/>
                <w:color w:val="FF0000"/>
              </w:rPr>
              <w:t xml:space="preserve"> 2024</w:t>
            </w:r>
            <w:r w:rsidRPr="00AF1479">
              <w:rPr>
                <w:b/>
                <w:bCs/>
                <w:color w:val="FF0000"/>
              </w:rPr>
              <w:t xml:space="preserve"> </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6CFA09C3" w14:textId="77777777" w:rsidR="007B1456" w:rsidRPr="001046E3" w:rsidRDefault="007B1456" w:rsidP="004239CD">
            <w:pPr>
              <w:pStyle w:val="NoSpacing"/>
              <w:spacing w:line="276" w:lineRule="auto"/>
              <w:jc w:val="center"/>
              <w:rPr>
                <w:b/>
                <w:color w:val="000000"/>
                <w:sz w:val="28"/>
                <w:szCs w:val="28"/>
              </w:rPr>
            </w:pPr>
          </w:p>
        </w:tc>
      </w:tr>
      <w:tr w:rsidR="007B1456" w:rsidRPr="001046E3" w14:paraId="362ED7C6" w14:textId="77777777" w:rsidTr="004239CD">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0DC66" w14:textId="77777777" w:rsidR="007B1456" w:rsidRPr="00D01786" w:rsidRDefault="007B1456" w:rsidP="004239CD">
            <w:pPr>
              <w:jc w:val="center"/>
              <w:rPr>
                <w:rFonts w:ascii="Calibri" w:hAnsi="Calibri" w:cs="Calibri"/>
                <w:b/>
                <w:color w:val="000000" w:themeColor="text1"/>
                <w:sz w:val="4"/>
                <w:szCs w:val="4"/>
                <w:lang w:val="en-US"/>
              </w:rPr>
            </w:pPr>
          </w:p>
          <w:p w14:paraId="3C43EF0D" w14:textId="57D12830" w:rsidR="007B1456" w:rsidRDefault="008B2635" w:rsidP="004239CD">
            <w:pPr>
              <w:jc w:val="center"/>
              <w:rPr>
                <w:rFonts w:ascii="Calibri" w:hAnsi="Calibri" w:cs="Calibri"/>
                <w:b/>
                <w:color w:val="000000" w:themeColor="text1"/>
              </w:rPr>
            </w:pPr>
            <w:r>
              <w:rPr>
                <w:rFonts w:ascii="Calibri" w:hAnsi="Calibri" w:cs="Calibri"/>
                <w:b/>
                <w:color w:val="000000" w:themeColor="text1"/>
              </w:rPr>
              <w:t>Deluxe</w:t>
            </w:r>
            <w:r w:rsidR="007B1456" w:rsidRPr="001046E3">
              <w:rPr>
                <w:rFonts w:ascii="Calibri" w:hAnsi="Calibri" w:cs="Calibri"/>
                <w:b/>
                <w:color w:val="000000" w:themeColor="text1"/>
                <w:lang w:val="en-US"/>
              </w:rPr>
              <w:t xml:space="preserve"> </w:t>
            </w:r>
            <w:r w:rsidR="007B1456" w:rsidRPr="001046E3">
              <w:rPr>
                <w:rFonts w:ascii="Calibri" w:hAnsi="Calibri" w:cs="Calibri"/>
                <w:b/>
                <w:color w:val="000000" w:themeColor="text1"/>
              </w:rPr>
              <w:t>κατηγορία</w:t>
            </w:r>
          </w:p>
          <w:p w14:paraId="15368FD4" w14:textId="77777777" w:rsidR="007B1456" w:rsidRPr="00D01786" w:rsidRDefault="007B1456" w:rsidP="004239CD">
            <w:pPr>
              <w:jc w:val="center"/>
              <w:rPr>
                <w:rFonts w:ascii="Calibri" w:hAnsi="Calibri" w:cs="Calibri"/>
                <w:b/>
                <w:color w:val="000000" w:themeColor="text1"/>
                <w:sz w:val="4"/>
                <w:szCs w:val="4"/>
              </w:rPr>
            </w:pPr>
          </w:p>
          <w:p w14:paraId="69388424" w14:textId="77777777" w:rsidR="007B1456" w:rsidRPr="0033362D" w:rsidRDefault="007B1456" w:rsidP="004239CD">
            <w:pPr>
              <w:jc w:val="center"/>
              <w:rPr>
                <w:rFonts w:ascii="Calibri" w:hAnsi="Calibri" w:cs="Calibri"/>
                <w:b/>
                <w:color w:val="000000"/>
                <w:sz w:val="12"/>
                <w:szCs w:val="12"/>
              </w:rPr>
            </w:pPr>
          </w:p>
        </w:tc>
        <w:tc>
          <w:tcPr>
            <w:tcW w:w="6804" w:type="dxa"/>
            <w:tcBorders>
              <w:top w:val="nil"/>
              <w:left w:val="single" w:sz="4" w:space="0" w:color="auto"/>
              <w:bottom w:val="single" w:sz="8" w:space="0" w:color="auto"/>
              <w:right w:val="single" w:sz="8" w:space="0" w:color="auto"/>
            </w:tcBorders>
            <w:vAlign w:val="center"/>
          </w:tcPr>
          <w:p w14:paraId="383247E6" w14:textId="259F890D" w:rsidR="007B1456" w:rsidRPr="001046E3" w:rsidRDefault="007B1456" w:rsidP="004239CD">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8B2635">
              <w:rPr>
                <w:b/>
                <w:color w:val="000000"/>
                <w:sz w:val="28"/>
                <w:szCs w:val="28"/>
              </w:rPr>
              <w:t>0</w:t>
            </w:r>
            <w:r>
              <w:rPr>
                <w:b/>
                <w:color w:val="000000"/>
                <w:sz w:val="28"/>
                <w:szCs w:val="28"/>
              </w:rPr>
              <w:t>85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BFD0ED4" w14:textId="77777777" w:rsidR="007B1456" w:rsidRPr="005457D4" w:rsidRDefault="007B1456" w:rsidP="004239CD">
            <w:pPr>
              <w:pStyle w:val="NoSpacing"/>
              <w:spacing w:line="276" w:lineRule="auto"/>
              <w:jc w:val="center"/>
              <w:rPr>
                <w:b/>
                <w:color w:val="000000"/>
                <w:sz w:val="28"/>
                <w:szCs w:val="28"/>
              </w:rPr>
            </w:pPr>
            <w:r>
              <w:rPr>
                <w:b/>
                <w:color w:val="000000"/>
                <w:sz w:val="28"/>
                <w:szCs w:val="28"/>
                <w:lang w:val="en-US"/>
              </w:rPr>
              <w:t>415</w:t>
            </w:r>
            <w:r w:rsidRPr="005457D4">
              <w:rPr>
                <w:b/>
                <w:color w:val="000000"/>
                <w:sz w:val="28"/>
                <w:szCs w:val="28"/>
              </w:rPr>
              <w:t xml:space="preserve"> €</w:t>
            </w:r>
          </w:p>
        </w:tc>
      </w:tr>
      <w:tr w:rsidR="007B1456" w14:paraId="4E9ADCBE" w14:textId="77777777" w:rsidTr="004239CD">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3E188B0A" w14:textId="77777777" w:rsidR="007B1456" w:rsidRPr="00A47009" w:rsidRDefault="007B1456"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E7D76B5" w14:textId="77777777" w:rsidR="007B1456" w:rsidRPr="008B2635" w:rsidRDefault="007B1456" w:rsidP="001046E3">
      <w:pPr>
        <w:pStyle w:val="NoSpacing"/>
        <w:jc w:val="center"/>
        <w:rPr>
          <w:b/>
          <w:color w:val="FF0000"/>
          <w:sz w:val="20"/>
          <w:szCs w:val="20"/>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804"/>
        <w:gridCol w:w="1843"/>
      </w:tblGrid>
      <w:tr w:rsidR="007B1456" w:rsidRPr="00F264F9" w14:paraId="3267BA67" w14:textId="77777777" w:rsidTr="004239CD">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46291DC4" w14:textId="77777777" w:rsidR="007B1456" w:rsidRPr="00F264F9" w:rsidRDefault="007B1456" w:rsidP="004239CD">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7B1456" w14:paraId="5801AF81" w14:textId="77777777" w:rsidTr="004239CD">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066BEDC" w14:textId="77777777" w:rsidR="007B1456" w:rsidRPr="00F264F9" w:rsidRDefault="007B1456" w:rsidP="004239CD">
            <w:pPr>
              <w:jc w:val="center"/>
              <w:rPr>
                <w:rFonts w:ascii="Calibri" w:eastAsia="Calibri" w:hAnsi="Calibri" w:cs="Times New Roman"/>
                <w:b/>
                <w:color w:val="000000" w:themeColor="text1"/>
                <w:highlight w:val="yellow"/>
              </w:rPr>
            </w:pPr>
            <w:r w:rsidRPr="00F264F9">
              <w:rPr>
                <w:b/>
                <w:color w:val="000000" w:themeColor="text1"/>
                <w:highlight w:val="yellow"/>
              </w:rPr>
              <w:t>10 ημέρες - 7</w:t>
            </w:r>
            <w:r w:rsidRPr="00F264F9">
              <w:rPr>
                <w:rFonts w:ascii="Calibri" w:eastAsia="Calibri" w:hAnsi="Calibri" w:cs="Times New Roman"/>
                <w:b/>
                <w:color w:val="000000" w:themeColor="text1"/>
                <w:highlight w:val="yellow"/>
              </w:rPr>
              <w:t xml:space="preserve"> νύχτες</w:t>
            </w:r>
          </w:p>
          <w:p w14:paraId="10B4D5AB" w14:textId="77777777" w:rsidR="007B1456" w:rsidRPr="0033362D" w:rsidRDefault="007B1456"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0475A923" w14:textId="77777777" w:rsidR="007B1456" w:rsidRPr="00D975DA" w:rsidRDefault="007B1456"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30E6570B" w14:textId="77777777" w:rsidR="007B1456" w:rsidRDefault="007B1456"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0FA604BC" w14:textId="77777777" w:rsidR="007B1456" w:rsidRPr="00430247" w:rsidRDefault="007B1456" w:rsidP="004239CD">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F105B90" w14:textId="77777777" w:rsidR="007B1456" w:rsidRPr="00430247" w:rsidRDefault="007B1456" w:rsidP="004239CD">
            <w:pPr>
              <w:rPr>
                <w:rFonts w:ascii="Calibri" w:hAnsi="Calibri" w:cs="Calibri"/>
                <w:sz w:val="8"/>
                <w:szCs w:val="8"/>
              </w:rPr>
            </w:pPr>
          </w:p>
          <w:p w14:paraId="61959726" w14:textId="77777777" w:rsidR="007B1456" w:rsidRPr="00430247" w:rsidRDefault="007B1456" w:rsidP="004239C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42D4861D" w14:textId="77777777" w:rsidR="007B1456" w:rsidRDefault="007B1456" w:rsidP="004239CD">
            <w:pPr>
              <w:jc w:val="center"/>
              <w:rPr>
                <w:color w:val="000000"/>
              </w:rPr>
            </w:pPr>
            <w:r>
              <w:rPr>
                <w:color w:val="000000"/>
              </w:rPr>
              <w:t xml:space="preserve">Επιβάρυνση </w:t>
            </w:r>
          </w:p>
          <w:p w14:paraId="6E29E34B" w14:textId="77777777" w:rsidR="007B1456" w:rsidRDefault="007B1456" w:rsidP="004239CD">
            <w:pPr>
              <w:jc w:val="center"/>
              <w:rPr>
                <w:rFonts w:ascii="Calibri" w:hAnsi="Calibri" w:cs="Calibri"/>
                <w:color w:val="000000"/>
              </w:rPr>
            </w:pPr>
            <w:r>
              <w:rPr>
                <w:color w:val="000000"/>
              </w:rPr>
              <w:t>μονόκλινου</w:t>
            </w:r>
          </w:p>
        </w:tc>
      </w:tr>
      <w:tr w:rsidR="007B1456" w:rsidRPr="001046E3" w14:paraId="0707AF70" w14:textId="77777777" w:rsidTr="004239CD">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3B6BA0F" w14:textId="77777777" w:rsidR="007B1456" w:rsidRPr="001046E3" w:rsidRDefault="007B1456" w:rsidP="004239CD">
            <w:pPr>
              <w:jc w:val="center"/>
              <w:rPr>
                <w:rFonts w:ascii="Calibri" w:hAnsi="Calibri" w:cs="Calibri"/>
                <w:b/>
                <w:color w:val="000000" w:themeColor="text1"/>
                <w:lang w:val="en-US"/>
              </w:rPr>
            </w:pPr>
          </w:p>
        </w:tc>
        <w:tc>
          <w:tcPr>
            <w:tcW w:w="6804" w:type="dxa"/>
            <w:tcBorders>
              <w:top w:val="nil"/>
              <w:left w:val="single" w:sz="4" w:space="0" w:color="auto"/>
              <w:bottom w:val="single" w:sz="8" w:space="0" w:color="auto"/>
              <w:right w:val="single" w:sz="8" w:space="0" w:color="auto"/>
            </w:tcBorders>
            <w:vAlign w:val="center"/>
          </w:tcPr>
          <w:p w14:paraId="240CB541" w14:textId="13D353F0" w:rsidR="007B1456" w:rsidRPr="00AF1479" w:rsidRDefault="007B1456" w:rsidP="004239CD">
            <w:pPr>
              <w:pStyle w:val="NoSpacing"/>
              <w:spacing w:line="276" w:lineRule="auto"/>
              <w:jc w:val="center"/>
              <w:rPr>
                <w:b/>
                <w:color w:val="000000"/>
              </w:rPr>
            </w:pPr>
            <w:r>
              <w:rPr>
                <w:b/>
                <w:bCs/>
                <w:color w:val="FF0000"/>
              </w:rPr>
              <w:t>22</w:t>
            </w:r>
            <w:r w:rsidR="008B2635">
              <w:rPr>
                <w:b/>
                <w:bCs/>
                <w:color w:val="FF0000"/>
              </w:rPr>
              <w:t xml:space="preserve"> ΟΚΤ </w:t>
            </w:r>
            <w:r>
              <w:rPr>
                <w:b/>
                <w:bCs/>
                <w:color w:val="FF0000"/>
              </w:rPr>
              <w:t>2024</w:t>
            </w:r>
            <w:r w:rsidRPr="00AF1479">
              <w:rPr>
                <w:b/>
                <w:bCs/>
                <w:color w:val="FF0000"/>
              </w:rPr>
              <w:t xml:space="preserve"> </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692565B" w14:textId="77777777" w:rsidR="007B1456" w:rsidRPr="001046E3" w:rsidRDefault="007B1456" w:rsidP="004239CD">
            <w:pPr>
              <w:pStyle w:val="NoSpacing"/>
              <w:spacing w:line="276" w:lineRule="auto"/>
              <w:jc w:val="center"/>
              <w:rPr>
                <w:b/>
                <w:color w:val="000000"/>
                <w:sz w:val="28"/>
                <w:szCs w:val="28"/>
              </w:rPr>
            </w:pPr>
          </w:p>
        </w:tc>
      </w:tr>
      <w:tr w:rsidR="007B1456" w:rsidRPr="001046E3" w14:paraId="3CE1230A" w14:textId="77777777" w:rsidTr="004239CD">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20F03" w14:textId="77777777" w:rsidR="007B1456" w:rsidRPr="00D01786" w:rsidRDefault="007B1456" w:rsidP="004239CD">
            <w:pPr>
              <w:jc w:val="center"/>
              <w:rPr>
                <w:rFonts w:ascii="Calibri" w:hAnsi="Calibri" w:cs="Calibri"/>
                <w:b/>
                <w:color w:val="000000" w:themeColor="text1"/>
                <w:sz w:val="4"/>
                <w:szCs w:val="4"/>
                <w:lang w:val="en-US"/>
              </w:rPr>
            </w:pPr>
          </w:p>
          <w:p w14:paraId="1766D031" w14:textId="35B14D85" w:rsidR="007B1456" w:rsidRDefault="008B2635" w:rsidP="004239CD">
            <w:pPr>
              <w:jc w:val="center"/>
              <w:rPr>
                <w:rFonts w:ascii="Calibri" w:hAnsi="Calibri" w:cs="Calibri"/>
                <w:b/>
                <w:color w:val="000000" w:themeColor="text1"/>
              </w:rPr>
            </w:pPr>
            <w:r>
              <w:rPr>
                <w:rFonts w:ascii="Calibri" w:hAnsi="Calibri" w:cs="Calibri"/>
                <w:b/>
                <w:color w:val="000000" w:themeColor="text1"/>
              </w:rPr>
              <w:t>Deluxe</w:t>
            </w:r>
            <w:r w:rsidR="007B1456" w:rsidRPr="001046E3">
              <w:rPr>
                <w:rFonts w:ascii="Calibri" w:hAnsi="Calibri" w:cs="Calibri"/>
                <w:b/>
                <w:color w:val="000000" w:themeColor="text1"/>
                <w:lang w:val="en-US"/>
              </w:rPr>
              <w:t xml:space="preserve"> </w:t>
            </w:r>
            <w:r w:rsidR="007B1456" w:rsidRPr="001046E3">
              <w:rPr>
                <w:rFonts w:ascii="Calibri" w:hAnsi="Calibri" w:cs="Calibri"/>
                <w:b/>
                <w:color w:val="000000" w:themeColor="text1"/>
              </w:rPr>
              <w:t>κατηγορία</w:t>
            </w:r>
          </w:p>
          <w:p w14:paraId="5E4DA311" w14:textId="77777777" w:rsidR="007B1456" w:rsidRPr="00D01786" w:rsidRDefault="007B1456" w:rsidP="004239CD">
            <w:pPr>
              <w:jc w:val="center"/>
              <w:rPr>
                <w:rFonts w:ascii="Calibri" w:hAnsi="Calibri" w:cs="Calibri"/>
                <w:b/>
                <w:color w:val="000000" w:themeColor="text1"/>
                <w:sz w:val="4"/>
                <w:szCs w:val="4"/>
              </w:rPr>
            </w:pPr>
          </w:p>
          <w:p w14:paraId="6375B703" w14:textId="77777777" w:rsidR="007B1456" w:rsidRPr="0033362D" w:rsidRDefault="007B1456" w:rsidP="004239CD">
            <w:pPr>
              <w:jc w:val="center"/>
              <w:rPr>
                <w:rFonts w:ascii="Calibri" w:hAnsi="Calibri" w:cs="Calibri"/>
                <w:b/>
                <w:color w:val="000000"/>
                <w:sz w:val="12"/>
                <w:szCs w:val="12"/>
              </w:rPr>
            </w:pPr>
          </w:p>
        </w:tc>
        <w:tc>
          <w:tcPr>
            <w:tcW w:w="6804" w:type="dxa"/>
            <w:tcBorders>
              <w:top w:val="nil"/>
              <w:left w:val="single" w:sz="4" w:space="0" w:color="auto"/>
              <w:bottom w:val="single" w:sz="8" w:space="0" w:color="auto"/>
              <w:right w:val="single" w:sz="8" w:space="0" w:color="auto"/>
            </w:tcBorders>
            <w:vAlign w:val="center"/>
          </w:tcPr>
          <w:p w14:paraId="35FAE740" w14:textId="77777777" w:rsidR="007B1456" w:rsidRPr="001046E3" w:rsidRDefault="007B1456" w:rsidP="004239CD">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185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5865112" w14:textId="77777777" w:rsidR="007B1456" w:rsidRPr="005457D4" w:rsidRDefault="007B1456" w:rsidP="004239CD">
            <w:pPr>
              <w:pStyle w:val="NoSpacing"/>
              <w:spacing w:line="276" w:lineRule="auto"/>
              <w:jc w:val="center"/>
              <w:rPr>
                <w:b/>
                <w:color w:val="000000"/>
                <w:sz w:val="28"/>
                <w:szCs w:val="28"/>
              </w:rPr>
            </w:pPr>
            <w:r>
              <w:rPr>
                <w:b/>
                <w:color w:val="000000"/>
                <w:sz w:val="28"/>
                <w:szCs w:val="28"/>
                <w:lang w:val="en-US"/>
              </w:rPr>
              <w:t>415</w:t>
            </w:r>
            <w:r w:rsidRPr="005457D4">
              <w:rPr>
                <w:b/>
                <w:color w:val="000000"/>
                <w:sz w:val="28"/>
                <w:szCs w:val="28"/>
              </w:rPr>
              <w:t xml:space="preserve"> €</w:t>
            </w:r>
          </w:p>
        </w:tc>
      </w:tr>
      <w:tr w:rsidR="007B1456" w14:paraId="2FE4D21D" w14:textId="77777777" w:rsidTr="004239CD">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240A0815" w14:textId="77777777" w:rsidR="007B1456" w:rsidRPr="00A47009" w:rsidRDefault="007B1456"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923315A" w14:textId="77777777" w:rsidR="007B1456" w:rsidRPr="008B2635" w:rsidRDefault="007B1456" w:rsidP="001046E3">
      <w:pPr>
        <w:pStyle w:val="NoSpacing"/>
        <w:jc w:val="center"/>
        <w:rPr>
          <w:b/>
          <w:color w:val="FF0000"/>
          <w:sz w:val="20"/>
          <w:szCs w:val="20"/>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2268"/>
        <w:gridCol w:w="2268"/>
        <w:gridCol w:w="2268"/>
        <w:gridCol w:w="1843"/>
      </w:tblGrid>
      <w:tr w:rsidR="007B1456" w:rsidRPr="00F264F9" w14:paraId="0E3649D6" w14:textId="77777777" w:rsidTr="004239CD">
        <w:tc>
          <w:tcPr>
            <w:tcW w:w="11037" w:type="dxa"/>
            <w:gridSpan w:val="5"/>
            <w:tcBorders>
              <w:top w:val="single" w:sz="8" w:space="0" w:color="auto"/>
              <w:left w:val="single" w:sz="8" w:space="0" w:color="auto"/>
              <w:bottom w:val="single" w:sz="8" w:space="0" w:color="auto"/>
              <w:right w:val="single" w:sz="8" w:space="0" w:color="auto"/>
            </w:tcBorders>
            <w:shd w:val="clear" w:color="auto" w:fill="FF0000"/>
          </w:tcPr>
          <w:p w14:paraId="0536465E" w14:textId="77777777" w:rsidR="007B1456" w:rsidRPr="00F264F9" w:rsidRDefault="007B1456" w:rsidP="004239CD">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7B1456" w14:paraId="5BCF9E3F" w14:textId="77777777" w:rsidTr="004239CD">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3BB475F" w14:textId="77777777" w:rsidR="007B1456" w:rsidRPr="00F264F9" w:rsidRDefault="007B1456" w:rsidP="004239CD">
            <w:pPr>
              <w:jc w:val="center"/>
              <w:rPr>
                <w:rFonts w:ascii="Calibri" w:eastAsia="Calibri" w:hAnsi="Calibri" w:cs="Times New Roman"/>
                <w:b/>
                <w:color w:val="000000" w:themeColor="text1"/>
                <w:highlight w:val="yellow"/>
              </w:rPr>
            </w:pPr>
            <w:r w:rsidRPr="00F264F9">
              <w:rPr>
                <w:b/>
                <w:color w:val="000000" w:themeColor="text1"/>
                <w:highlight w:val="yellow"/>
              </w:rPr>
              <w:t>10 ημέρες - 7</w:t>
            </w:r>
            <w:r w:rsidRPr="00F264F9">
              <w:rPr>
                <w:rFonts w:ascii="Calibri" w:eastAsia="Calibri" w:hAnsi="Calibri" w:cs="Times New Roman"/>
                <w:b/>
                <w:color w:val="000000" w:themeColor="text1"/>
                <w:highlight w:val="yellow"/>
              </w:rPr>
              <w:t xml:space="preserve"> νύχτες</w:t>
            </w:r>
          </w:p>
          <w:p w14:paraId="52ADDCEE" w14:textId="77777777" w:rsidR="007B1456" w:rsidRPr="0033362D" w:rsidRDefault="007B1456"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30172FF" w14:textId="77777777" w:rsidR="007B1456" w:rsidRPr="00D975DA" w:rsidRDefault="007B1456"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A586FE" w14:textId="77777777" w:rsidR="007B1456" w:rsidRDefault="007B1456"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7E38768B" w14:textId="77777777" w:rsidR="007B1456" w:rsidRPr="00430247" w:rsidRDefault="007B1456" w:rsidP="004239CD">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57289C25" w14:textId="77777777" w:rsidR="007B1456" w:rsidRPr="00430247" w:rsidRDefault="007B1456" w:rsidP="004239CD">
            <w:pPr>
              <w:rPr>
                <w:rFonts w:ascii="Calibri" w:hAnsi="Calibri" w:cs="Calibri"/>
                <w:sz w:val="8"/>
                <w:szCs w:val="8"/>
              </w:rPr>
            </w:pPr>
          </w:p>
          <w:p w14:paraId="4BFB15C7" w14:textId="77777777" w:rsidR="007B1456" w:rsidRPr="00430247" w:rsidRDefault="007B1456" w:rsidP="004239C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7A7F4111" w14:textId="77777777" w:rsidR="007B1456" w:rsidRDefault="007B1456" w:rsidP="004239CD">
            <w:pPr>
              <w:jc w:val="center"/>
              <w:rPr>
                <w:color w:val="000000"/>
              </w:rPr>
            </w:pPr>
            <w:r>
              <w:rPr>
                <w:color w:val="000000"/>
              </w:rPr>
              <w:t xml:space="preserve">Επιβάρυνση </w:t>
            </w:r>
          </w:p>
          <w:p w14:paraId="7EF017D7" w14:textId="77777777" w:rsidR="007B1456" w:rsidRDefault="007B1456" w:rsidP="004239CD">
            <w:pPr>
              <w:jc w:val="center"/>
              <w:rPr>
                <w:rFonts w:ascii="Calibri" w:hAnsi="Calibri" w:cs="Calibri"/>
                <w:color w:val="000000"/>
              </w:rPr>
            </w:pPr>
            <w:r>
              <w:rPr>
                <w:color w:val="000000"/>
              </w:rPr>
              <w:t>μονόκλινου</w:t>
            </w:r>
          </w:p>
        </w:tc>
      </w:tr>
      <w:tr w:rsidR="008B2635" w:rsidRPr="001046E3" w14:paraId="5D777F45" w14:textId="77777777" w:rsidTr="003D0C79">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6F6BC90" w14:textId="77777777" w:rsidR="008B2635" w:rsidRPr="001046E3" w:rsidRDefault="008B2635" w:rsidP="004239CD">
            <w:pPr>
              <w:jc w:val="center"/>
              <w:rPr>
                <w:rFonts w:ascii="Calibri" w:hAnsi="Calibri" w:cs="Calibri"/>
                <w:b/>
                <w:color w:val="000000" w:themeColor="text1"/>
                <w:lang w:val="en-US"/>
              </w:rPr>
            </w:pPr>
          </w:p>
        </w:tc>
        <w:tc>
          <w:tcPr>
            <w:tcW w:w="2268" w:type="dxa"/>
            <w:tcBorders>
              <w:top w:val="nil"/>
              <w:left w:val="single" w:sz="4" w:space="0" w:color="auto"/>
              <w:bottom w:val="single" w:sz="8" w:space="0" w:color="auto"/>
              <w:right w:val="single" w:sz="8" w:space="0" w:color="auto"/>
            </w:tcBorders>
            <w:vAlign w:val="center"/>
          </w:tcPr>
          <w:p w14:paraId="15D93B97" w14:textId="33C2DA15" w:rsidR="008B2635" w:rsidRPr="00AF1479" w:rsidRDefault="008B2635" w:rsidP="004239CD">
            <w:pPr>
              <w:pStyle w:val="NoSpacing"/>
              <w:spacing w:line="276" w:lineRule="auto"/>
              <w:jc w:val="center"/>
              <w:rPr>
                <w:b/>
                <w:color w:val="000000"/>
              </w:rPr>
            </w:pPr>
            <w:r>
              <w:rPr>
                <w:b/>
                <w:bCs/>
                <w:color w:val="FF0000"/>
              </w:rPr>
              <w:t>5 ΙΑΝ 2025</w:t>
            </w:r>
            <w:r w:rsidRPr="00AF1479">
              <w:rPr>
                <w:b/>
                <w:bCs/>
                <w:color w:val="FF0000"/>
              </w:rPr>
              <w:t xml:space="preserve"> </w:t>
            </w:r>
          </w:p>
        </w:tc>
        <w:tc>
          <w:tcPr>
            <w:tcW w:w="2268" w:type="dxa"/>
            <w:tcBorders>
              <w:top w:val="nil"/>
              <w:left w:val="single" w:sz="4" w:space="0" w:color="auto"/>
              <w:bottom w:val="single" w:sz="8" w:space="0" w:color="auto"/>
              <w:right w:val="single" w:sz="8" w:space="0" w:color="auto"/>
            </w:tcBorders>
            <w:vAlign w:val="center"/>
          </w:tcPr>
          <w:p w14:paraId="49CFDB4F" w14:textId="7AE763FE" w:rsidR="008B2635" w:rsidRPr="00AF1479" w:rsidRDefault="008B2635" w:rsidP="004239CD">
            <w:pPr>
              <w:pStyle w:val="NoSpacing"/>
              <w:spacing w:line="276" w:lineRule="auto"/>
              <w:jc w:val="center"/>
              <w:rPr>
                <w:b/>
                <w:color w:val="000000"/>
              </w:rPr>
            </w:pPr>
            <w:r>
              <w:rPr>
                <w:b/>
                <w:bCs/>
                <w:color w:val="FF0000"/>
              </w:rPr>
              <w:t>10 ΙΑΝ &amp; 28 ΦΕΒ 2025</w:t>
            </w:r>
          </w:p>
        </w:tc>
        <w:tc>
          <w:tcPr>
            <w:tcW w:w="2268" w:type="dxa"/>
            <w:tcBorders>
              <w:top w:val="nil"/>
              <w:left w:val="single" w:sz="4" w:space="0" w:color="auto"/>
              <w:bottom w:val="single" w:sz="8" w:space="0" w:color="auto"/>
              <w:right w:val="single" w:sz="8" w:space="0" w:color="auto"/>
            </w:tcBorders>
            <w:vAlign w:val="center"/>
          </w:tcPr>
          <w:p w14:paraId="02ACCCD0" w14:textId="2BE98BE2" w:rsidR="008B2635" w:rsidRPr="00AF1479" w:rsidRDefault="008B2635" w:rsidP="004239CD">
            <w:pPr>
              <w:pStyle w:val="NoSpacing"/>
              <w:spacing w:line="276" w:lineRule="auto"/>
              <w:jc w:val="center"/>
              <w:rPr>
                <w:b/>
                <w:color w:val="000000"/>
              </w:rPr>
            </w:pPr>
            <w:r>
              <w:rPr>
                <w:b/>
                <w:bCs/>
                <w:color w:val="FF0000"/>
              </w:rPr>
              <w:t>13 ΦΕΒ 2025</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A39FBA3" w14:textId="77777777" w:rsidR="008B2635" w:rsidRPr="001046E3" w:rsidRDefault="008B2635" w:rsidP="004239CD">
            <w:pPr>
              <w:pStyle w:val="NoSpacing"/>
              <w:spacing w:line="276" w:lineRule="auto"/>
              <w:jc w:val="center"/>
              <w:rPr>
                <w:b/>
                <w:color w:val="000000"/>
                <w:sz w:val="28"/>
                <w:szCs w:val="28"/>
              </w:rPr>
            </w:pPr>
          </w:p>
        </w:tc>
      </w:tr>
      <w:tr w:rsidR="008B2635" w:rsidRPr="001046E3" w14:paraId="5195B383" w14:textId="77777777" w:rsidTr="00B61EBF">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A6FDA" w14:textId="77777777" w:rsidR="008B2635" w:rsidRPr="00D01786" w:rsidRDefault="008B2635" w:rsidP="004239CD">
            <w:pPr>
              <w:jc w:val="center"/>
              <w:rPr>
                <w:rFonts w:ascii="Calibri" w:hAnsi="Calibri" w:cs="Calibri"/>
                <w:b/>
                <w:color w:val="000000" w:themeColor="text1"/>
                <w:sz w:val="4"/>
                <w:szCs w:val="4"/>
                <w:lang w:val="en-US"/>
              </w:rPr>
            </w:pPr>
          </w:p>
          <w:p w14:paraId="4481ECB7" w14:textId="1ECD8800" w:rsidR="008B2635" w:rsidRDefault="008B2635" w:rsidP="004239CD">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4762FF3F" w14:textId="77777777" w:rsidR="008B2635" w:rsidRPr="00D01786" w:rsidRDefault="008B2635" w:rsidP="004239CD">
            <w:pPr>
              <w:jc w:val="center"/>
              <w:rPr>
                <w:rFonts w:ascii="Calibri" w:hAnsi="Calibri" w:cs="Calibri"/>
                <w:b/>
                <w:color w:val="000000" w:themeColor="text1"/>
                <w:sz w:val="4"/>
                <w:szCs w:val="4"/>
              </w:rPr>
            </w:pPr>
          </w:p>
          <w:p w14:paraId="3BE6FAC4" w14:textId="77777777" w:rsidR="008B2635" w:rsidRPr="0033362D" w:rsidRDefault="008B2635" w:rsidP="004239CD">
            <w:pPr>
              <w:jc w:val="center"/>
              <w:rPr>
                <w:rFonts w:ascii="Calibri" w:hAnsi="Calibri" w:cs="Calibri"/>
                <w:b/>
                <w:color w:val="000000"/>
                <w:sz w:val="12"/>
                <w:szCs w:val="12"/>
              </w:rPr>
            </w:pPr>
          </w:p>
        </w:tc>
        <w:tc>
          <w:tcPr>
            <w:tcW w:w="2268" w:type="dxa"/>
            <w:tcBorders>
              <w:top w:val="nil"/>
              <w:left w:val="single" w:sz="4" w:space="0" w:color="auto"/>
              <w:bottom w:val="single" w:sz="8" w:space="0" w:color="auto"/>
              <w:right w:val="single" w:sz="8" w:space="0" w:color="auto"/>
            </w:tcBorders>
            <w:vAlign w:val="center"/>
          </w:tcPr>
          <w:p w14:paraId="205A95C6" w14:textId="22A6490C" w:rsidR="008B2635" w:rsidRPr="001046E3" w:rsidRDefault="008B2635" w:rsidP="004239CD">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085</w:t>
            </w:r>
            <w:r w:rsidRPr="001046E3">
              <w:rPr>
                <w:b/>
                <w:color w:val="000000"/>
                <w:sz w:val="28"/>
                <w:szCs w:val="28"/>
                <w:lang w:val="en-US"/>
              </w:rPr>
              <w:t xml:space="preserve"> </w:t>
            </w:r>
            <w:r w:rsidRPr="001046E3">
              <w:rPr>
                <w:b/>
                <w:color w:val="000000"/>
                <w:sz w:val="28"/>
                <w:szCs w:val="28"/>
              </w:rPr>
              <w:t>€</w:t>
            </w:r>
          </w:p>
        </w:tc>
        <w:tc>
          <w:tcPr>
            <w:tcW w:w="2268" w:type="dxa"/>
            <w:tcBorders>
              <w:top w:val="nil"/>
              <w:left w:val="single" w:sz="4" w:space="0" w:color="auto"/>
              <w:bottom w:val="single" w:sz="8" w:space="0" w:color="auto"/>
              <w:right w:val="single" w:sz="8" w:space="0" w:color="auto"/>
            </w:tcBorders>
            <w:vAlign w:val="center"/>
          </w:tcPr>
          <w:p w14:paraId="4E309430" w14:textId="028E12E2" w:rsidR="008B2635" w:rsidRPr="001046E3" w:rsidRDefault="008B2635" w:rsidP="004239CD">
            <w:pPr>
              <w:pStyle w:val="NoSpacing"/>
              <w:spacing w:line="276" w:lineRule="auto"/>
              <w:jc w:val="center"/>
              <w:rPr>
                <w:b/>
                <w:color w:val="000000"/>
                <w:sz w:val="28"/>
                <w:szCs w:val="28"/>
              </w:rPr>
            </w:pPr>
            <w:r>
              <w:rPr>
                <w:b/>
                <w:color w:val="000000"/>
                <w:sz w:val="28"/>
                <w:szCs w:val="28"/>
              </w:rPr>
              <w:t>2.135 €</w:t>
            </w:r>
          </w:p>
        </w:tc>
        <w:tc>
          <w:tcPr>
            <w:tcW w:w="2268" w:type="dxa"/>
            <w:tcBorders>
              <w:top w:val="nil"/>
              <w:left w:val="single" w:sz="4" w:space="0" w:color="auto"/>
              <w:bottom w:val="single" w:sz="8" w:space="0" w:color="auto"/>
              <w:right w:val="single" w:sz="8" w:space="0" w:color="auto"/>
            </w:tcBorders>
            <w:vAlign w:val="center"/>
          </w:tcPr>
          <w:p w14:paraId="272EF3BE" w14:textId="62240983" w:rsidR="008B2635" w:rsidRPr="001046E3" w:rsidRDefault="008B2635" w:rsidP="004239CD">
            <w:pPr>
              <w:pStyle w:val="NoSpacing"/>
              <w:spacing w:line="276" w:lineRule="auto"/>
              <w:jc w:val="center"/>
              <w:rPr>
                <w:b/>
                <w:color w:val="000000"/>
                <w:sz w:val="28"/>
                <w:szCs w:val="28"/>
              </w:rPr>
            </w:pPr>
            <w:r>
              <w:rPr>
                <w:b/>
                <w:color w:val="000000"/>
                <w:sz w:val="28"/>
                <w:szCs w:val="28"/>
              </w:rPr>
              <w:t>1.985 €</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F497EE3" w14:textId="77777777" w:rsidR="008B2635" w:rsidRPr="005457D4" w:rsidRDefault="008B2635" w:rsidP="004239CD">
            <w:pPr>
              <w:pStyle w:val="NoSpacing"/>
              <w:spacing w:line="276" w:lineRule="auto"/>
              <w:jc w:val="center"/>
              <w:rPr>
                <w:b/>
                <w:color w:val="000000"/>
                <w:sz w:val="28"/>
                <w:szCs w:val="28"/>
              </w:rPr>
            </w:pPr>
            <w:r>
              <w:rPr>
                <w:b/>
                <w:color w:val="000000"/>
                <w:sz w:val="28"/>
                <w:szCs w:val="28"/>
                <w:lang w:val="en-US"/>
              </w:rPr>
              <w:t>415</w:t>
            </w:r>
            <w:r w:rsidRPr="005457D4">
              <w:rPr>
                <w:b/>
                <w:color w:val="000000"/>
                <w:sz w:val="28"/>
                <w:szCs w:val="28"/>
              </w:rPr>
              <w:t xml:space="preserve"> €</w:t>
            </w:r>
          </w:p>
        </w:tc>
      </w:tr>
      <w:tr w:rsidR="007B1456" w14:paraId="6CA81BEB" w14:textId="77777777" w:rsidTr="004239CD">
        <w:tc>
          <w:tcPr>
            <w:tcW w:w="11037" w:type="dxa"/>
            <w:gridSpan w:val="5"/>
            <w:tcBorders>
              <w:top w:val="nil"/>
              <w:left w:val="single" w:sz="8" w:space="0" w:color="auto"/>
              <w:bottom w:val="single" w:sz="8" w:space="0" w:color="auto"/>
              <w:right w:val="single" w:sz="8" w:space="0" w:color="auto"/>
            </w:tcBorders>
            <w:shd w:val="clear" w:color="auto" w:fill="F2DBDB" w:themeFill="accent2" w:themeFillTint="33"/>
          </w:tcPr>
          <w:p w14:paraId="77149BC0" w14:textId="77777777" w:rsidR="007B1456" w:rsidRPr="00A47009" w:rsidRDefault="007B1456"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2D52D0A" w14:textId="77777777" w:rsidR="00F264F9" w:rsidRDefault="00F264F9" w:rsidP="00F76F53">
      <w:pPr>
        <w:jc w:val="center"/>
        <w:rPr>
          <w:b/>
          <w:sz w:val="20"/>
          <w:szCs w:val="20"/>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804"/>
        <w:gridCol w:w="1843"/>
      </w:tblGrid>
      <w:tr w:rsidR="00F11349" w:rsidRPr="00F264F9" w14:paraId="38EA5204" w14:textId="77777777" w:rsidTr="004239CD">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0E825457" w14:textId="77777777" w:rsidR="00F11349" w:rsidRPr="00F264F9" w:rsidRDefault="00F11349" w:rsidP="004239CD">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F11349" w14:paraId="1BB1C1BF" w14:textId="77777777" w:rsidTr="004239CD">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10593714" w14:textId="62A0ADDA" w:rsidR="00F11349" w:rsidRPr="00F264F9" w:rsidRDefault="00F11349" w:rsidP="004239CD">
            <w:pPr>
              <w:jc w:val="center"/>
              <w:rPr>
                <w:rFonts w:ascii="Calibri" w:eastAsia="Calibri" w:hAnsi="Calibri" w:cs="Times New Roman"/>
                <w:b/>
                <w:color w:val="000000" w:themeColor="text1"/>
                <w:highlight w:val="yellow"/>
              </w:rPr>
            </w:pPr>
            <w:r w:rsidRPr="00F264F9">
              <w:rPr>
                <w:b/>
                <w:color w:val="000000" w:themeColor="text1"/>
                <w:highlight w:val="yellow"/>
              </w:rPr>
              <w:t>1</w:t>
            </w:r>
            <w:r>
              <w:rPr>
                <w:b/>
                <w:color w:val="000000" w:themeColor="text1"/>
                <w:highlight w:val="yellow"/>
              </w:rPr>
              <w:t>1</w:t>
            </w:r>
            <w:r w:rsidRPr="00F264F9">
              <w:rPr>
                <w:b/>
                <w:color w:val="000000" w:themeColor="text1"/>
                <w:highlight w:val="yellow"/>
              </w:rPr>
              <w:t xml:space="preserve"> ημέρες - </w:t>
            </w:r>
            <w:r>
              <w:rPr>
                <w:b/>
                <w:color w:val="000000" w:themeColor="text1"/>
                <w:highlight w:val="yellow"/>
              </w:rPr>
              <w:t>8</w:t>
            </w:r>
            <w:r w:rsidRPr="00F264F9">
              <w:rPr>
                <w:rFonts w:ascii="Calibri" w:eastAsia="Calibri" w:hAnsi="Calibri" w:cs="Times New Roman"/>
                <w:b/>
                <w:color w:val="000000" w:themeColor="text1"/>
                <w:highlight w:val="yellow"/>
              </w:rPr>
              <w:t xml:space="preserve"> νύχτες</w:t>
            </w:r>
          </w:p>
          <w:p w14:paraId="49A2A2A7" w14:textId="77777777" w:rsidR="00F11349" w:rsidRPr="0033362D" w:rsidRDefault="00F11349"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F46B6D5" w14:textId="77777777" w:rsidR="00F11349" w:rsidRPr="00D975DA" w:rsidRDefault="00F11349"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56E1053C" w14:textId="77777777" w:rsidR="00F11349" w:rsidRDefault="00F11349"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192B261" w14:textId="77777777" w:rsidR="00F11349" w:rsidRPr="00430247" w:rsidRDefault="00F11349" w:rsidP="004239CD">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43D1F613" w14:textId="77777777" w:rsidR="00F11349" w:rsidRPr="00430247" w:rsidRDefault="00F11349" w:rsidP="004239CD">
            <w:pPr>
              <w:rPr>
                <w:rFonts w:ascii="Calibri" w:hAnsi="Calibri" w:cs="Calibri"/>
                <w:sz w:val="8"/>
                <w:szCs w:val="8"/>
              </w:rPr>
            </w:pPr>
          </w:p>
          <w:p w14:paraId="68DA11A3" w14:textId="77777777" w:rsidR="00F11349" w:rsidRPr="00430247" w:rsidRDefault="00F11349" w:rsidP="004239C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10E39926" w14:textId="77777777" w:rsidR="00F11349" w:rsidRDefault="00F11349" w:rsidP="004239CD">
            <w:pPr>
              <w:jc w:val="center"/>
              <w:rPr>
                <w:color w:val="000000"/>
              </w:rPr>
            </w:pPr>
            <w:r>
              <w:rPr>
                <w:color w:val="000000"/>
              </w:rPr>
              <w:t xml:space="preserve">Επιβάρυνση </w:t>
            </w:r>
          </w:p>
          <w:p w14:paraId="0676EEBF" w14:textId="77777777" w:rsidR="00F11349" w:rsidRDefault="00F11349" w:rsidP="004239CD">
            <w:pPr>
              <w:jc w:val="center"/>
              <w:rPr>
                <w:rFonts w:ascii="Calibri" w:hAnsi="Calibri" w:cs="Calibri"/>
                <w:color w:val="000000"/>
              </w:rPr>
            </w:pPr>
            <w:r>
              <w:rPr>
                <w:color w:val="000000"/>
              </w:rPr>
              <w:t>μονόκλινου</w:t>
            </w:r>
          </w:p>
        </w:tc>
      </w:tr>
      <w:tr w:rsidR="00F11349" w:rsidRPr="001046E3" w14:paraId="10BA4A12" w14:textId="77777777" w:rsidTr="004239CD">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D62843F" w14:textId="77777777" w:rsidR="00F11349" w:rsidRPr="001046E3" w:rsidRDefault="00F11349" w:rsidP="004239CD">
            <w:pPr>
              <w:jc w:val="center"/>
              <w:rPr>
                <w:rFonts w:ascii="Calibri" w:hAnsi="Calibri" w:cs="Calibri"/>
                <w:b/>
                <w:color w:val="000000" w:themeColor="text1"/>
                <w:lang w:val="en-US"/>
              </w:rPr>
            </w:pPr>
          </w:p>
        </w:tc>
        <w:tc>
          <w:tcPr>
            <w:tcW w:w="6804" w:type="dxa"/>
            <w:tcBorders>
              <w:top w:val="nil"/>
              <w:left w:val="single" w:sz="4" w:space="0" w:color="auto"/>
              <w:bottom w:val="single" w:sz="8" w:space="0" w:color="auto"/>
              <w:right w:val="single" w:sz="8" w:space="0" w:color="auto"/>
            </w:tcBorders>
            <w:vAlign w:val="center"/>
          </w:tcPr>
          <w:p w14:paraId="17781FC8" w14:textId="1AF12DFB" w:rsidR="00F11349" w:rsidRPr="00AF1479" w:rsidRDefault="00F11349" w:rsidP="004239CD">
            <w:pPr>
              <w:pStyle w:val="NoSpacing"/>
              <w:spacing w:line="276" w:lineRule="auto"/>
              <w:jc w:val="center"/>
              <w:rPr>
                <w:b/>
                <w:color w:val="000000"/>
              </w:rPr>
            </w:pPr>
            <w:r>
              <w:rPr>
                <w:b/>
                <w:bCs/>
                <w:color w:val="FF0000"/>
              </w:rPr>
              <w:t>23 ΜΑΡ 2024</w:t>
            </w:r>
            <w:r w:rsidRPr="00AF1479">
              <w:rPr>
                <w:b/>
                <w:bCs/>
                <w:color w:val="FF0000"/>
              </w:rPr>
              <w:t xml:space="preserve"> </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76680CA7" w14:textId="77777777" w:rsidR="00F11349" w:rsidRPr="001046E3" w:rsidRDefault="00F11349" w:rsidP="004239CD">
            <w:pPr>
              <w:pStyle w:val="NoSpacing"/>
              <w:spacing w:line="276" w:lineRule="auto"/>
              <w:jc w:val="center"/>
              <w:rPr>
                <w:b/>
                <w:color w:val="000000"/>
                <w:sz w:val="28"/>
                <w:szCs w:val="28"/>
              </w:rPr>
            </w:pPr>
          </w:p>
        </w:tc>
      </w:tr>
      <w:tr w:rsidR="00F11349" w:rsidRPr="001046E3" w14:paraId="56F8854D" w14:textId="77777777" w:rsidTr="004239CD">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8617D" w14:textId="77777777" w:rsidR="00F11349" w:rsidRPr="00D01786" w:rsidRDefault="00F11349" w:rsidP="004239CD">
            <w:pPr>
              <w:jc w:val="center"/>
              <w:rPr>
                <w:rFonts w:ascii="Calibri" w:hAnsi="Calibri" w:cs="Calibri"/>
                <w:b/>
                <w:color w:val="000000" w:themeColor="text1"/>
                <w:sz w:val="4"/>
                <w:szCs w:val="4"/>
                <w:lang w:val="en-US"/>
              </w:rPr>
            </w:pPr>
          </w:p>
          <w:p w14:paraId="1D80E728" w14:textId="77777777" w:rsidR="00F11349" w:rsidRDefault="00F11349" w:rsidP="004239CD">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7530AED6" w14:textId="77777777" w:rsidR="00F11349" w:rsidRPr="00D01786" w:rsidRDefault="00F11349" w:rsidP="004239CD">
            <w:pPr>
              <w:jc w:val="center"/>
              <w:rPr>
                <w:rFonts w:ascii="Calibri" w:hAnsi="Calibri" w:cs="Calibri"/>
                <w:b/>
                <w:color w:val="000000" w:themeColor="text1"/>
                <w:sz w:val="4"/>
                <w:szCs w:val="4"/>
              </w:rPr>
            </w:pPr>
          </w:p>
          <w:p w14:paraId="67B0489E" w14:textId="77777777" w:rsidR="00F11349" w:rsidRPr="0033362D" w:rsidRDefault="00F11349" w:rsidP="004239CD">
            <w:pPr>
              <w:jc w:val="center"/>
              <w:rPr>
                <w:rFonts w:ascii="Calibri" w:hAnsi="Calibri" w:cs="Calibri"/>
                <w:b/>
                <w:color w:val="000000"/>
                <w:sz w:val="12"/>
                <w:szCs w:val="12"/>
              </w:rPr>
            </w:pPr>
          </w:p>
        </w:tc>
        <w:tc>
          <w:tcPr>
            <w:tcW w:w="6804" w:type="dxa"/>
            <w:tcBorders>
              <w:top w:val="nil"/>
              <w:left w:val="single" w:sz="4" w:space="0" w:color="auto"/>
              <w:bottom w:val="single" w:sz="8" w:space="0" w:color="auto"/>
              <w:right w:val="single" w:sz="8" w:space="0" w:color="auto"/>
            </w:tcBorders>
            <w:vAlign w:val="center"/>
          </w:tcPr>
          <w:p w14:paraId="70DEBF6B" w14:textId="7CBEF742" w:rsidR="00F11349" w:rsidRPr="001046E3" w:rsidRDefault="00F11349" w:rsidP="004239CD">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884311">
              <w:rPr>
                <w:b/>
                <w:color w:val="000000"/>
                <w:sz w:val="28"/>
                <w:szCs w:val="28"/>
              </w:rPr>
              <w:t>0</w:t>
            </w:r>
            <w:r>
              <w:rPr>
                <w:b/>
                <w:color w:val="000000"/>
                <w:sz w:val="28"/>
                <w:szCs w:val="28"/>
              </w:rPr>
              <w:t>85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C626CE6" w14:textId="6E6CFD89" w:rsidR="00F11349" w:rsidRPr="005457D4" w:rsidRDefault="00F11349" w:rsidP="004239CD">
            <w:pPr>
              <w:pStyle w:val="NoSpacing"/>
              <w:spacing w:line="276" w:lineRule="auto"/>
              <w:jc w:val="center"/>
              <w:rPr>
                <w:b/>
                <w:color w:val="000000"/>
                <w:sz w:val="28"/>
                <w:szCs w:val="28"/>
              </w:rPr>
            </w:pPr>
            <w:r>
              <w:rPr>
                <w:b/>
                <w:color w:val="000000"/>
                <w:sz w:val="28"/>
                <w:szCs w:val="28"/>
                <w:lang w:val="en-US"/>
              </w:rPr>
              <w:t>4</w:t>
            </w:r>
            <w:r w:rsidR="0052478B">
              <w:rPr>
                <w:b/>
                <w:color w:val="000000"/>
                <w:sz w:val="28"/>
                <w:szCs w:val="28"/>
              </w:rPr>
              <w:t>55</w:t>
            </w:r>
            <w:r w:rsidRPr="005457D4">
              <w:rPr>
                <w:b/>
                <w:color w:val="000000"/>
                <w:sz w:val="28"/>
                <w:szCs w:val="28"/>
              </w:rPr>
              <w:t xml:space="preserve"> €</w:t>
            </w:r>
          </w:p>
        </w:tc>
      </w:tr>
      <w:tr w:rsidR="00F11349" w14:paraId="110575FC" w14:textId="77777777" w:rsidTr="004239CD">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171EBB55" w14:textId="77777777" w:rsidR="00F11349" w:rsidRPr="00A47009" w:rsidRDefault="00F11349"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AF2745" w14:textId="77777777" w:rsidR="00F11349" w:rsidRPr="00F11349" w:rsidRDefault="00F11349" w:rsidP="00F76F53">
      <w:pPr>
        <w:jc w:val="center"/>
        <w:rPr>
          <w:b/>
          <w:sz w:val="20"/>
          <w:szCs w:val="20"/>
        </w:rPr>
      </w:pPr>
    </w:p>
    <w:p w14:paraId="22019025" w14:textId="258FFDCF" w:rsidR="00E97A82" w:rsidRPr="003317D2" w:rsidRDefault="00E97A82" w:rsidP="00E97A82">
      <w:pPr>
        <w:jc w:val="center"/>
        <w:rPr>
          <w:rFonts w:ascii="Calibri" w:eastAsia="Calibri" w:hAnsi="Calibri" w:cs="Calibri"/>
          <w:bCs/>
          <w:color w:val="000000" w:themeColor="text1"/>
        </w:rPr>
      </w:pPr>
      <w:bookmarkStart w:id="1" w:name="_Hlk172287868"/>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00144829" w:rsidRPr="003317D2">
        <w:rPr>
          <w:rFonts w:ascii="Calibri" w:eastAsia="Calibri" w:hAnsi="Calibri" w:cs="Calibri"/>
          <w:bCs/>
          <w:color w:val="000000" w:themeColor="text1"/>
        </w:rPr>
        <w:t xml:space="preserve">Ειδική τιμή του </w:t>
      </w:r>
      <w:r w:rsidR="00144829">
        <w:rPr>
          <w:rFonts w:ascii="Calibri" w:eastAsia="Calibri" w:hAnsi="Calibri" w:cs="Calibri"/>
          <w:bCs/>
          <w:color w:val="000000" w:themeColor="text1"/>
        </w:rPr>
        <w:t>εκδρομικού</w:t>
      </w:r>
      <w:r w:rsidR="00144829" w:rsidRPr="003317D2">
        <w:rPr>
          <w:rFonts w:ascii="Calibri" w:eastAsia="Calibri" w:hAnsi="Calibri" w:cs="Calibri"/>
          <w:bCs/>
          <w:color w:val="000000" w:themeColor="text1"/>
        </w:rPr>
        <w:t xml:space="preserve"> προγράμματος ισχύει για κράτηση </w:t>
      </w:r>
      <w:r w:rsidR="00144829">
        <w:rPr>
          <w:rFonts w:ascii="Calibri" w:eastAsia="Calibri" w:hAnsi="Calibri" w:cs="Calibri"/>
          <w:bCs/>
          <w:color w:val="000000" w:themeColor="text1"/>
        </w:rPr>
        <w:t xml:space="preserve">μέχρι </w:t>
      </w:r>
      <w:r w:rsidR="008B2635" w:rsidRPr="008B2635">
        <w:rPr>
          <w:rFonts w:ascii="Calibri" w:eastAsia="Calibri" w:hAnsi="Calibri" w:cs="Calibri"/>
          <w:color w:val="000000" w:themeColor="text1"/>
          <w:u w:val="single"/>
        </w:rPr>
        <w:t>60 μέρες</w:t>
      </w:r>
      <w:r w:rsidR="008B2635" w:rsidRPr="008B2635">
        <w:rPr>
          <w:rFonts w:ascii="Calibri" w:eastAsia="Calibri" w:hAnsi="Calibri" w:cs="Calibri"/>
          <w:color w:val="000000" w:themeColor="text1"/>
        </w:rPr>
        <w:t xml:space="preserve"> πριν την αναχώρηση</w:t>
      </w:r>
      <w:r w:rsidR="00144829" w:rsidRPr="003317D2">
        <w:rPr>
          <w:rFonts w:ascii="Calibri" w:eastAsia="Calibri" w:hAnsi="Calibri" w:cs="Calibri"/>
          <w:bCs/>
          <w:color w:val="000000" w:themeColor="text1"/>
        </w:rPr>
        <w:t xml:space="preserve"> </w:t>
      </w:r>
      <w:r w:rsidR="00144829">
        <w:rPr>
          <w:rFonts w:ascii="Calibri" w:eastAsia="Calibri" w:hAnsi="Calibri" w:cs="Calibri"/>
          <w:bCs/>
          <w:color w:val="000000" w:themeColor="text1"/>
        </w:rPr>
        <w:t>κ</w:t>
      </w:r>
      <w:r w:rsidR="00144829" w:rsidRPr="003317D2">
        <w:rPr>
          <w:rFonts w:ascii="Calibri" w:eastAsia="Calibri" w:hAnsi="Calibri" w:cs="Calibri"/>
          <w:bCs/>
          <w:color w:val="000000" w:themeColor="text1"/>
        </w:rPr>
        <w:t>αι για περιορισμένο αριθμό συμμετοχής</w:t>
      </w:r>
      <w:r w:rsidRPr="003317D2">
        <w:rPr>
          <w:rFonts w:ascii="Calibri" w:eastAsia="Calibri" w:hAnsi="Calibri" w:cs="Calibri"/>
          <w:bCs/>
          <w:color w:val="000000" w:themeColor="text1"/>
        </w:rPr>
        <w:t xml:space="preserve">.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bookmarkEnd w:id="1"/>
    <w:p w14:paraId="54752779" w14:textId="77777777" w:rsidR="001046E3" w:rsidRDefault="001046E3" w:rsidP="00051EE1">
      <w:pPr>
        <w:jc w:val="center"/>
        <w:rPr>
          <w:rFonts w:ascii="Calibri" w:eastAsia="Calibri" w:hAnsi="Calibri" w:cs="Calibri"/>
          <w:bCs/>
          <w:color w:val="000000" w:themeColor="text1"/>
          <w:sz w:val="12"/>
          <w:szCs w:val="12"/>
        </w:rPr>
      </w:pPr>
    </w:p>
    <w:p w14:paraId="3010F2CB" w14:textId="77777777" w:rsidR="00F11349" w:rsidRPr="00F264F9" w:rsidRDefault="00F11349" w:rsidP="00051EE1">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1051"/>
      </w:tblGrid>
      <w:tr w:rsidR="001046E3" w:rsidRPr="00162CBE" w14:paraId="476C4760" w14:textId="77777777" w:rsidTr="001046E3">
        <w:tc>
          <w:tcPr>
            <w:tcW w:w="11051" w:type="dxa"/>
            <w:shd w:val="clear" w:color="auto" w:fill="FF0000"/>
          </w:tcPr>
          <w:p w14:paraId="3383193F" w14:textId="2340D06E" w:rsidR="001046E3" w:rsidRPr="0084373F" w:rsidRDefault="0084373F" w:rsidP="00E62CB1">
            <w:pPr>
              <w:pStyle w:val="NoSpacing"/>
              <w:jc w:val="center"/>
              <w:rPr>
                <w:rFonts w:asciiTheme="minorHAnsi" w:hAnsiTheme="minorHAnsi" w:cstheme="minorHAnsi"/>
                <w:b/>
                <w:bCs/>
                <w:color w:val="FFFFFF" w:themeColor="background1"/>
                <w:sz w:val="28"/>
                <w:szCs w:val="28"/>
                <w:lang w:val="el-GR"/>
              </w:rPr>
            </w:pPr>
            <w:bookmarkStart w:id="2" w:name="_Hlk172287889"/>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sidR="00DA498F">
              <w:rPr>
                <w:rFonts w:asciiTheme="minorHAnsi" w:hAnsiTheme="minorHAnsi" w:cstheme="minorHAnsi"/>
                <w:b/>
                <w:bCs/>
                <w:color w:val="FFFFFF" w:themeColor="background1"/>
                <w:sz w:val="28"/>
                <w:szCs w:val="28"/>
              </w:rPr>
              <w:t>Deluxe</w:t>
            </w:r>
            <w:r w:rsidRPr="00B31A8C">
              <w:rPr>
                <w:rFonts w:asciiTheme="minorHAnsi" w:hAnsiTheme="minorHAnsi" w:cstheme="minorHAnsi"/>
                <w:b/>
                <w:bCs/>
                <w:color w:val="FFFFFF" w:themeColor="background1"/>
                <w:sz w:val="28"/>
                <w:szCs w:val="28"/>
                <w:lang w:val="el-GR"/>
              </w:rPr>
              <w:t xml:space="preserv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84373F" w:rsidRPr="001046E3" w14:paraId="1CD5DBF7" w14:textId="77777777" w:rsidTr="008B3467">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34DCBAB5"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2F3945D"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2AAF2C7B" w14:textId="77777777" w:rsidR="0084373F" w:rsidRPr="001046E3" w:rsidRDefault="0084373F" w:rsidP="00365A56">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lang w:val="en-US"/>
              </w:rPr>
              <w:t xml:space="preserve">Superior </w:t>
            </w:r>
            <w:r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2A265D4B"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84373F" w:rsidRPr="00D66F81" w14:paraId="44C098E7" w14:textId="77777777" w:rsidTr="008B3467">
        <w:trPr>
          <w:trHeight w:val="81"/>
        </w:trPr>
        <w:tc>
          <w:tcPr>
            <w:tcW w:w="1305" w:type="dxa"/>
            <w:tcMar>
              <w:top w:w="80" w:type="dxa"/>
              <w:left w:w="80" w:type="dxa"/>
              <w:bottom w:w="80" w:type="dxa"/>
              <w:right w:w="80" w:type="dxa"/>
            </w:tcMar>
            <w:hideMark/>
          </w:tcPr>
          <w:p w14:paraId="536464C7" w14:textId="77777777" w:rsidR="0084373F" w:rsidRPr="008721B0" w:rsidRDefault="0084373F" w:rsidP="008E6709">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4D7AFC29" w14:textId="75DAEA53" w:rsidR="0084373F" w:rsidRPr="008721B0" w:rsidRDefault="0084373F" w:rsidP="00365A56">
            <w:pPr>
              <w:pStyle w:val="NoSpacing"/>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r w:rsidR="00F11349">
              <w:rPr>
                <w:rFonts w:ascii="Calibri" w:eastAsia="Calibri" w:hAnsi="Calibri" w:cs="Times New Roman"/>
                <w:color w:val="000000"/>
              </w:rPr>
              <w:t xml:space="preserve"> ή Πέντε (5)</w:t>
            </w:r>
          </w:p>
        </w:tc>
        <w:tc>
          <w:tcPr>
            <w:tcW w:w="5494" w:type="dxa"/>
            <w:tcMar>
              <w:top w:w="80" w:type="dxa"/>
              <w:left w:w="80" w:type="dxa"/>
              <w:bottom w:w="80" w:type="dxa"/>
              <w:right w:w="80" w:type="dxa"/>
            </w:tcMar>
            <w:hideMark/>
          </w:tcPr>
          <w:p w14:paraId="03373DA8" w14:textId="77777777" w:rsidR="0084373F" w:rsidRPr="008721B0" w:rsidRDefault="0084373F" w:rsidP="00365A56">
            <w:pPr>
              <w:pStyle w:val="NoSpacing"/>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872" w:type="dxa"/>
          </w:tcPr>
          <w:p w14:paraId="76E83184" w14:textId="77777777" w:rsidR="0084373F" w:rsidRPr="008721B0" w:rsidRDefault="0084373F" w:rsidP="008E6709">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FE5C6C" w:rsidRPr="00D66F81" w14:paraId="75198CCE" w14:textId="77777777" w:rsidTr="008B3467">
        <w:trPr>
          <w:trHeight w:val="81"/>
        </w:trPr>
        <w:tc>
          <w:tcPr>
            <w:tcW w:w="1305" w:type="dxa"/>
            <w:tcMar>
              <w:top w:w="80" w:type="dxa"/>
              <w:left w:w="80" w:type="dxa"/>
              <w:bottom w:w="80" w:type="dxa"/>
              <w:right w:w="80" w:type="dxa"/>
            </w:tcMar>
            <w:hideMark/>
          </w:tcPr>
          <w:p w14:paraId="3D210B13" w14:textId="248B66AF" w:rsidR="00FE5C6C" w:rsidRPr="008721B0" w:rsidRDefault="00FE5C6C" w:rsidP="005377B0">
            <w:pPr>
              <w:pStyle w:val="NoSpacing"/>
              <w:jc w:val="center"/>
              <w:rPr>
                <w:rFonts w:ascii="Calibri" w:eastAsia="Calibri" w:hAnsi="Calibri" w:cs="Times New Roman"/>
                <w:color w:val="000000"/>
              </w:rPr>
            </w:pPr>
            <w:r>
              <w:rPr>
                <w:rFonts w:ascii="Calibri" w:eastAsia="Calibri" w:hAnsi="Calibri" w:cs="Times New Roman"/>
                <w:color w:val="000000"/>
              </w:rPr>
              <w:t>Τρινιδάδ</w:t>
            </w:r>
          </w:p>
        </w:tc>
        <w:tc>
          <w:tcPr>
            <w:tcW w:w="2381" w:type="dxa"/>
            <w:hideMark/>
          </w:tcPr>
          <w:p w14:paraId="37B2AEF8" w14:textId="74D49965" w:rsidR="00FE5C6C" w:rsidRPr="008721B0" w:rsidRDefault="00FE5C6C" w:rsidP="005377B0">
            <w:pPr>
              <w:pStyle w:val="NoSpacing"/>
              <w:jc w:val="center"/>
              <w:rPr>
                <w:rFonts w:ascii="Calibri" w:eastAsia="Calibri" w:hAnsi="Calibri" w:cs="Times New Roman"/>
                <w:color w:val="000000"/>
              </w:rPr>
            </w:pPr>
            <w:r>
              <w:rPr>
                <w:rFonts w:ascii="Calibri" w:eastAsia="Calibri" w:hAnsi="Calibri" w:cs="Times New Roman"/>
                <w:color w:val="000000"/>
              </w:rPr>
              <w:t>Μία (1</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5CEF3C7B" w14:textId="63EB6FE8" w:rsidR="00FE5C6C" w:rsidRPr="002C0FAF" w:rsidRDefault="00CE7DA5" w:rsidP="005377B0">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w:t>
            </w:r>
            <w:r w:rsidR="00FE5C6C" w:rsidRPr="002C0FAF">
              <w:rPr>
                <w:rFonts w:ascii="Calibri" w:eastAsia="Calibri" w:hAnsi="Calibri" w:cs="Times New Roman"/>
                <w:b/>
                <w:bCs/>
                <w:color w:val="000000"/>
                <w:lang w:val="en-US"/>
              </w:rPr>
              <w:t xml:space="preserve">5* </w:t>
            </w:r>
          </w:p>
        </w:tc>
        <w:tc>
          <w:tcPr>
            <w:tcW w:w="1872" w:type="dxa"/>
          </w:tcPr>
          <w:p w14:paraId="60F01319" w14:textId="77777777" w:rsidR="00FE5C6C" w:rsidRPr="008721B0" w:rsidRDefault="00FE5C6C" w:rsidP="005377B0">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84373F" w:rsidRPr="00D66F81" w14:paraId="04B60974" w14:textId="77777777" w:rsidTr="008B2635">
        <w:trPr>
          <w:trHeight w:val="220"/>
        </w:trPr>
        <w:tc>
          <w:tcPr>
            <w:tcW w:w="1305" w:type="dxa"/>
            <w:tcMar>
              <w:top w:w="80" w:type="dxa"/>
              <w:left w:w="80" w:type="dxa"/>
              <w:bottom w:w="80" w:type="dxa"/>
              <w:right w:w="80" w:type="dxa"/>
            </w:tcMar>
            <w:hideMark/>
          </w:tcPr>
          <w:p w14:paraId="0BE84800" w14:textId="77777777" w:rsidR="0084373F" w:rsidRPr="008721B0" w:rsidRDefault="0084373F" w:rsidP="008E6709">
            <w:pPr>
              <w:pStyle w:val="NoSpacing"/>
              <w:jc w:val="center"/>
              <w:rPr>
                <w:rFonts w:ascii="Calibri" w:eastAsia="Calibri" w:hAnsi="Calibri" w:cs="Times New Roman"/>
                <w:color w:val="000000"/>
              </w:rPr>
            </w:pPr>
            <w:r w:rsidRPr="008721B0">
              <w:rPr>
                <w:rFonts w:ascii="Calibri" w:eastAsia="Calibri" w:hAnsi="Calibri" w:cs="Times New Roman"/>
                <w:color w:val="000000"/>
              </w:rPr>
              <w:t>Βαραδέρο</w:t>
            </w:r>
          </w:p>
        </w:tc>
        <w:tc>
          <w:tcPr>
            <w:tcW w:w="2381" w:type="dxa"/>
            <w:hideMark/>
          </w:tcPr>
          <w:p w14:paraId="691EE165" w14:textId="69527570" w:rsidR="0084373F" w:rsidRPr="008721B0" w:rsidRDefault="0084373F" w:rsidP="008E6709">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15A53AC7" w14:textId="0762CDAF" w:rsidR="0084373F" w:rsidRPr="007B1456" w:rsidRDefault="008A0E03" w:rsidP="008721B0">
            <w:pPr>
              <w:pStyle w:val="NoSpacing"/>
              <w:jc w:val="center"/>
              <w:rPr>
                <w:b/>
                <w:bCs/>
                <w:color w:val="000000"/>
                <w:lang w:val="en-US"/>
              </w:rPr>
            </w:pPr>
            <w:r>
              <w:rPr>
                <w:b/>
                <w:bCs/>
                <w:color w:val="000000"/>
                <w:lang w:val="en-US"/>
              </w:rPr>
              <w:t>ROYALTON HICACOS</w:t>
            </w:r>
            <w:r w:rsidR="0084373F">
              <w:rPr>
                <w:b/>
                <w:bCs/>
                <w:color w:val="000000"/>
                <w:lang w:val="en-US"/>
              </w:rPr>
              <w:t xml:space="preserve"> 5*</w:t>
            </w:r>
            <w:r>
              <w:rPr>
                <w:b/>
                <w:bCs/>
                <w:color w:val="000000"/>
                <w:lang w:val="en-US"/>
              </w:rPr>
              <w:t xml:space="preserve"> lux</w:t>
            </w:r>
            <w:r w:rsidR="0084373F" w:rsidRPr="001D5BB3">
              <w:rPr>
                <w:b/>
                <w:bCs/>
                <w:color w:val="000000"/>
                <w:lang w:val="en-US"/>
              </w:rPr>
              <w:t xml:space="preserve"> </w:t>
            </w:r>
          </w:p>
          <w:p w14:paraId="3D656732" w14:textId="2008A9B2" w:rsidR="00144829" w:rsidRPr="00144829" w:rsidRDefault="00144829" w:rsidP="008721B0">
            <w:pPr>
              <w:pStyle w:val="NoSpacing"/>
              <w:jc w:val="center"/>
              <w:rPr>
                <w:rFonts w:ascii="Calibri" w:eastAsia="Calibri" w:hAnsi="Calibri" w:cs="Times New Roman"/>
                <w:b/>
                <w:bCs/>
                <w:color w:val="000000"/>
              </w:rPr>
            </w:pPr>
          </w:p>
        </w:tc>
        <w:tc>
          <w:tcPr>
            <w:tcW w:w="1872" w:type="dxa"/>
          </w:tcPr>
          <w:p w14:paraId="21599501" w14:textId="77777777" w:rsidR="0084373F" w:rsidRPr="008721B0" w:rsidRDefault="0084373F" w:rsidP="00144829">
            <w:pPr>
              <w:pStyle w:val="NoSpacing"/>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5695628F" w14:textId="6E5EB7E3" w:rsidR="00CD168F" w:rsidRDefault="00CD168F" w:rsidP="00CD168F">
      <w:pPr>
        <w:pStyle w:val="dsamericastroke"/>
        <w:rPr>
          <w:color w:val="FF0000"/>
          <w:sz w:val="16"/>
          <w:szCs w:val="16"/>
        </w:rPr>
      </w:pPr>
    </w:p>
    <w:p w14:paraId="18F3E6A8" w14:textId="32AE6FFD" w:rsidR="00144829" w:rsidRPr="00144829" w:rsidRDefault="00144829" w:rsidP="00144829">
      <w:pPr>
        <w:pStyle w:val="dsamericastroke"/>
        <w:numPr>
          <w:ilvl w:val="0"/>
          <w:numId w:val="47"/>
        </w:numPr>
        <w:rPr>
          <w:color w:val="000000" w:themeColor="text1"/>
        </w:rPr>
      </w:pPr>
      <w:r w:rsidRPr="00144829">
        <w:rPr>
          <w:color w:val="000000" w:themeColor="text1"/>
        </w:rPr>
        <w:t>Αναβάθμιση στ</w:t>
      </w:r>
      <w:r w:rsidR="008B2635">
        <w:rPr>
          <w:color w:val="000000" w:themeColor="text1"/>
        </w:rPr>
        <w:t>ο</w:t>
      </w:r>
      <w:r w:rsidRPr="00144829">
        <w:rPr>
          <w:color w:val="000000" w:themeColor="text1"/>
        </w:rPr>
        <w:t xml:space="preserve"> ξενοδοχεί</w:t>
      </w:r>
      <w:r w:rsidR="008B2635">
        <w:rPr>
          <w:color w:val="000000" w:themeColor="text1"/>
        </w:rPr>
        <w:t>ο</w:t>
      </w:r>
      <w:r w:rsidRPr="00144829">
        <w:rPr>
          <w:color w:val="000000" w:themeColor="text1"/>
        </w:rPr>
        <w:t xml:space="preserve"> ROYALTON PASEO HABANA 5* LUX </w:t>
      </w:r>
      <w:r w:rsidR="008B2635">
        <w:rPr>
          <w:color w:val="000000" w:themeColor="text1"/>
        </w:rPr>
        <w:t>στην Αβάνα</w:t>
      </w:r>
      <w:r w:rsidRPr="00144829">
        <w:rPr>
          <w:color w:val="000000" w:themeColor="text1"/>
        </w:rPr>
        <w:t xml:space="preserve"> κατόπιν ζήτησης</w:t>
      </w:r>
    </w:p>
    <w:bookmarkEnd w:id="2"/>
    <w:p w14:paraId="1B95FBED" w14:textId="77777777" w:rsidR="00144829" w:rsidRDefault="00144829" w:rsidP="008721B0">
      <w:pPr>
        <w:pStyle w:val="dsamericastroke"/>
        <w:rPr>
          <w:color w:val="FF0000"/>
          <w:sz w:val="22"/>
          <w:szCs w:val="22"/>
        </w:rPr>
      </w:pPr>
    </w:p>
    <w:p w14:paraId="7230D75C" w14:textId="77777777" w:rsidR="00F11349" w:rsidRDefault="00F11349" w:rsidP="008721B0">
      <w:pPr>
        <w:pStyle w:val="dsamericastroke"/>
        <w:rPr>
          <w:color w:val="FF0000"/>
          <w:sz w:val="22"/>
          <w:szCs w:val="22"/>
        </w:rPr>
      </w:pPr>
    </w:p>
    <w:p w14:paraId="0EB27553" w14:textId="77777777" w:rsidR="00F11349" w:rsidRDefault="00F11349" w:rsidP="008721B0">
      <w:pPr>
        <w:pStyle w:val="dsamericastroke"/>
        <w:rPr>
          <w:color w:val="FF0000"/>
          <w:sz w:val="22"/>
          <w:szCs w:val="22"/>
        </w:rPr>
      </w:pPr>
    </w:p>
    <w:p w14:paraId="6633F5F7" w14:textId="77777777" w:rsidR="00F11349" w:rsidRDefault="00F11349" w:rsidP="008721B0">
      <w:pPr>
        <w:pStyle w:val="dsamericastroke"/>
        <w:rPr>
          <w:color w:val="FF0000"/>
          <w:sz w:val="22"/>
          <w:szCs w:val="22"/>
        </w:rPr>
      </w:pPr>
    </w:p>
    <w:p w14:paraId="49894F66" w14:textId="77777777" w:rsidR="00F11349" w:rsidRDefault="00F11349" w:rsidP="008721B0">
      <w:pPr>
        <w:pStyle w:val="dsamericastroke"/>
        <w:rPr>
          <w:color w:val="FF0000"/>
          <w:sz w:val="22"/>
          <w:szCs w:val="22"/>
        </w:rPr>
      </w:pPr>
    </w:p>
    <w:p w14:paraId="3BF2E35D" w14:textId="25949246" w:rsidR="008721B0" w:rsidRPr="00D66F81" w:rsidRDefault="008721B0" w:rsidP="008721B0">
      <w:pPr>
        <w:pStyle w:val="dsamericastroke"/>
        <w:rPr>
          <w:color w:val="FF0000"/>
          <w:sz w:val="22"/>
          <w:szCs w:val="22"/>
          <w:lang w:val="en-US"/>
        </w:rPr>
      </w:pPr>
      <w:r>
        <w:rPr>
          <w:color w:val="FF0000"/>
          <w:sz w:val="22"/>
          <w:szCs w:val="22"/>
        </w:rPr>
        <w:lastRenderedPageBreak/>
        <w:t>Η τιμή περιλαμβάνει</w:t>
      </w:r>
      <w:r>
        <w:rPr>
          <w:color w:val="FF0000"/>
          <w:sz w:val="22"/>
          <w:szCs w:val="22"/>
          <w:lang w:val="en-US"/>
        </w:rPr>
        <w:t>:</w:t>
      </w:r>
    </w:p>
    <w:p w14:paraId="475957DE" w14:textId="77777777"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Αεροπορικό εισιτήριο σε οικονομική θέση με αναχώρηση από και προς Αθήνα</w:t>
      </w:r>
    </w:p>
    <w:p w14:paraId="498CCD31" w14:textId="51804EBE"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Φόροι αεροδρομίων και επίναυλος καυσίμων, Βίζα Κούβας και ταξιδιωτική ασφάλεια</w:t>
      </w:r>
      <w:r w:rsidR="008B2635">
        <w:rPr>
          <w:rFonts w:ascii="Calibri" w:eastAsia="Calibri" w:hAnsi="Calibri" w:cs="Times New Roman"/>
        </w:rPr>
        <w:t xml:space="preserve"> (790 €)</w:t>
      </w:r>
    </w:p>
    <w:p w14:paraId="39A8C012" w14:textId="4E862D86"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Μία</w:t>
      </w:r>
      <w:r w:rsidR="008B2635">
        <w:rPr>
          <w:rFonts w:ascii="Calibri" w:eastAsia="Calibri" w:hAnsi="Calibri" w:cs="Times New Roman"/>
        </w:rPr>
        <w:t xml:space="preserve"> </w:t>
      </w:r>
      <w:r w:rsidRPr="00144829">
        <w:rPr>
          <w:rFonts w:ascii="Calibri" w:eastAsia="Calibri" w:hAnsi="Calibri" w:cs="Times New Roman"/>
        </w:rPr>
        <w:t>(1) αποσκευ</w:t>
      </w:r>
      <w:r w:rsidR="008B2635">
        <w:rPr>
          <w:rFonts w:ascii="Calibri" w:eastAsia="Calibri" w:hAnsi="Calibri" w:cs="Times New Roman"/>
        </w:rPr>
        <w:t xml:space="preserve">ή με Air France και δύο (2) αποσκευές με </w:t>
      </w:r>
      <w:r w:rsidR="00306F4B">
        <w:rPr>
          <w:rFonts w:ascii="Calibri" w:eastAsia="Calibri" w:hAnsi="Calibri" w:cs="Times New Roman"/>
        </w:rPr>
        <w:t>T</w:t>
      </w:r>
      <w:r w:rsidR="008B2635">
        <w:rPr>
          <w:rFonts w:ascii="Calibri" w:eastAsia="Calibri" w:hAnsi="Calibri" w:cs="Times New Roman"/>
        </w:rPr>
        <w:t>urkish Airlines</w:t>
      </w:r>
      <w:r w:rsidRPr="00144829">
        <w:rPr>
          <w:rFonts w:ascii="Calibri" w:eastAsia="Calibri" w:hAnsi="Calibri" w:cs="Times New Roman"/>
        </w:rPr>
        <w:t xml:space="preserve"> και μία χειραποσκευή ο έκαστος</w:t>
      </w:r>
    </w:p>
    <w:p w14:paraId="445FCA53" w14:textId="7B2240A4" w:rsidR="008B2635" w:rsidRPr="00FD1574" w:rsidRDefault="008B2635" w:rsidP="008B2635">
      <w:pPr>
        <w:pStyle w:val="NoSpacing"/>
        <w:numPr>
          <w:ilvl w:val="0"/>
          <w:numId w:val="49"/>
        </w:numPr>
        <w:rPr>
          <w:rFonts w:ascii="Calibri" w:eastAsia="Calibri" w:hAnsi="Calibri" w:cs="Times New Roman"/>
        </w:rPr>
      </w:pPr>
      <w:bookmarkStart w:id="3" w:name="_Hlk172287999"/>
      <w:r>
        <w:rPr>
          <w:rFonts w:ascii="Calibri" w:eastAsia="Calibri" w:hAnsi="Calibri" w:cs="Times New Roman"/>
        </w:rPr>
        <w:t>4</w:t>
      </w:r>
      <w:r w:rsidR="00F11349">
        <w:rPr>
          <w:rFonts w:ascii="Calibri" w:eastAsia="Calibri" w:hAnsi="Calibri" w:cs="Times New Roman"/>
        </w:rPr>
        <w:t xml:space="preserve"> ή 5</w:t>
      </w:r>
      <w:r>
        <w:rPr>
          <w:rFonts w:ascii="Calibri" w:eastAsia="Calibri" w:hAnsi="Calibri" w:cs="Times New Roman"/>
        </w:rPr>
        <w:t xml:space="preserve"> </w:t>
      </w:r>
      <w:bookmarkEnd w:id="3"/>
      <w:r w:rsidRPr="00FD1574">
        <w:rPr>
          <w:rFonts w:ascii="Calibri" w:eastAsia="Calibri" w:hAnsi="Calibri" w:cs="Times New Roman"/>
        </w:rPr>
        <w:t xml:space="preserve">διανυκτερεύσεις στην Αβάνα με πρωινό </w:t>
      </w:r>
    </w:p>
    <w:p w14:paraId="29E1B9B4" w14:textId="77777777" w:rsidR="008B2635" w:rsidRPr="00FD1574" w:rsidRDefault="008B2635" w:rsidP="008B2635">
      <w:pPr>
        <w:pStyle w:val="NoSpacing"/>
        <w:numPr>
          <w:ilvl w:val="0"/>
          <w:numId w:val="49"/>
        </w:numPr>
        <w:rPr>
          <w:rFonts w:ascii="Calibri" w:eastAsia="Calibri" w:hAnsi="Calibri" w:cs="Times New Roman"/>
        </w:rPr>
      </w:pPr>
      <w:r w:rsidRPr="00FE5C6C">
        <w:rPr>
          <w:rFonts w:ascii="Calibri" w:eastAsia="Calibri" w:hAnsi="Calibri" w:cs="Times New Roman"/>
        </w:rPr>
        <w:t>1</w:t>
      </w:r>
      <w:r>
        <w:rPr>
          <w:rFonts w:ascii="Calibri" w:eastAsia="Calibri" w:hAnsi="Calibri" w:cs="Times New Roman"/>
        </w:rPr>
        <w:t xml:space="preserve"> διανυκτέρευση</w:t>
      </w:r>
      <w:r w:rsidRPr="00FD1574">
        <w:rPr>
          <w:rFonts w:ascii="Calibri" w:eastAsia="Calibri" w:hAnsi="Calibri" w:cs="Times New Roman"/>
        </w:rPr>
        <w:t xml:space="preserve"> στο </w:t>
      </w:r>
      <w:r>
        <w:rPr>
          <w:rFonts w:ascii="Calibri" w:eastAsia="Calibri" w:hAnsi="Calibri" w:cs="Times New Roman"/>
        </w:rPr>
        <w:t xml:space="preserve">Τρινιδάδ </w:t>
      </w:r>
      <w:r w:rsidRPr="00FD1574">
        <w:rPr>
          <w:rFonts w:ascii="Calibri" w:eastAsia="Calibri" w:hAnsi="Calibri" w:cs="Times New Roman"/>
        </w:rPr>
        <w:t xml:space="preserve">με ημιδιατροφή </w:t>
      </w:r>
    </w:p>
    <w:p w14:paraId="539E0947" w14:textId="77777777" w:rsidR="008B2635" w:rsidRPr="00FD1574" w:rsidRDefault="008B2635" w:rsidP="008B2635">
      <w:pPr>
        <w:pStyle w:val="NoSpacing"/>
        <w:numPr>
          <w:ilvl w:val="0"/>
          <w:numId w:val="49"/>
        </w:numPr>
        <w:rPr>
          <w:rFonts w:ascii="Calibri" w:eastAsia="Calibri" w:hAnsi="Calibri" w:cs="Times New Roman"/>
        </w:rPr>
      </w:pPr>
      <w:r>
        <w:rPr>
          <w:rFonts w:ascii="Calibri" w:eastAsia="Calibri" w:hAnsi="Calibri" w:cs="Times New Roman"/>
        </w:rPr>
        <w:t>2</w:t>
      </w:r>
      <w:r w:rsidRPr="00FD1574">
        <w:rPr>
          <w:rFonts w:ascii="Calibri" w:eastAsia="Calibri" w:hAnsi="Calibri" w:cs="Times New Roman"/>
        </w:rPr>
        <w:t xml:space="preserve"> διανυκτερεύσεις στο Βαραδέρο με </w:t>
      </w:r>
      <w:r w:rsidRPr="00FD1574">
        <w:rPr>
          <w:rFonts w:ascii="Calibri" w:eastAsia="Calibri" w:hAnsi="Calibri" w:cs="Times New Roman"/>
          <w:lang w:val="en-US"/>
        </w:rPr>
        <w:t>all</w:t>
      </w:r>
      <w:r w:rsidRPr="00FD1574">
        <w:rPr>
          <w:rFonts w:ascii="Calibri" w:eastAsia="Calibri" w:hAnsi="Calibri" w:cs="Times New Roman"/>
        </w:rPr>
        <w:t xml:space="preserve"> </w:t>
      </w:r>
      <w:r w:rsidRPr="00FD1574">
        <w:rPr>
          <w:rFonts w:ascii="Calibri" w:eastAsia="Calibri" w:hAnsi="Calibri" w:cs="Times New Roman"/>
          <w:lang w:val="en-US"/>
        </w:rPr>
        <w:t>inclusive</w:t>
      </w:r>
      <w:r w:rsidRPr="00FD1574">
        <w:t xml:space="preserve"> διατροφή</w:t>
      </w:r>
      <w:r w:rsidRPr="00FD1574">
        <w:rPr>
          <w:rFonts w:ascii="Calibri" w:eastAsia="Calibri" w:hAnsi="Calibri" w:cs="Times New Roman"/>
        </w:rPr>
        <w:t xml:space="preserve"> </w:t>
      </w:r>
    </w:p>
    <w:p w14:paraId="40364ACB" w14:textId="77777777"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Όλες τις μεταφορές και εκδρομές, όπως αναφέρονται στο πρόγραμμα με κλιματιζόμενο λεωφορείο</w:t>
      </w:r>
    </w:p>
    <w:p w14:paraId="7DE0361E" w14:textId="0504A86F" w:rsidR="00144829" w:rsidRPr="00144829" w:rsidRDefault="00144829" w:rsidP="008B2635">
      <w:pPr>
        <w:numPr>
          <w:ilvl w:val="0"/>
          <w:numId w:val="49"/>
        </w:numPr>
        <w:rPr>
          <w:rFonts w:ascii="Calibri" w:eastAsia="Calibri" w:hAnsi="Calibri" w:cs="Times New Roman"/>
        </w:rPr>
      </w:pPr>
      <w:bookmarkStart w:id="4" w:name="_Hlk172288034"/>
      <w:r w:rsidRPr="00144829">
        <w:rPr>
          <w:rFonts w:ascii="Calibri" w:eastAsia="Calibri" w:hAnsi="Calibri" w:cs="Times New Roman"/>
        </w:rPr>
        <w:t>Ελληνόφωνο</w:t>
      </w:r>
      <w:r w:rsidR="008B2635">
        <w:rPr>
          <w:rFonts w:ascii="Calibri" w:eastAsia="Calibri" w:hAnsi="Calibri" w:cs="Times New Roman"/>
        </w:rPr>
        <w:t>ς</w:t>
      </w:r>
      <w:r w:rsidR="008B2635" w:rsidRPr="008B2635">
        <w:rPr>
          <w:rFonts w:ascii="Calibri" w:eastAsia="Calibri" w:hAnsi="Calibri" w:cs="Times New Roman"/>
        </w:rPr>
        <w:t xml:space="preserve"> </w:t>
      </w:r>
      <w:r w:rsidRPr="00144829">
        <w:rPr>
          <w:rFonts w:ascii="Calibri" w:eastAsia="Calibri" w:hAnsi="Calibri" w:cs="Times New Roman"/>
        </w:rPr>
        <w:t>έμπειρο</w:t>
      </w:r>
      <w:r w:rsidR="008B2635">
        <w:rPr>
          <w:rFonts w:ascii="Calibri" w:eastAsia="Calibri" w:hAnsi="Calibri" w:cs="Times New Roman"/>
        </w:rPr>
        <w:t xml:space="preserve">ς </w:t>
      </w:r>
      <w:r w:rsidRPr="00144829">
        <w:rPr>
          <w:rFonts w:ascii="Calibri" w:eastAsia="Calibri" w:hAnsi="Calibri" w:cs="Times New Roman"/>
        </w:rPr>
        <w:t>ξεναγό</w:t>
      </w:r>
      <w:r w:rsidR="008B2635">
        <w:rPr>
          <w:rFonts w:ascii="Calibri" w:eastAsia="Calibri" w:hAnsi="Calibri" w:cs="Times New Roman"/>
        </w:rPr>
        <w:t>ς</w:t>
      </w:r>
      <w:r w:rsidRPr="00144829">
        <w:rPr>
          <w:rFonts w:ascii="Calibri" w:eastAsia="Calibri" w:hAnsi="Calibri" w:cs="Times New Roman"/>
        </w:rPr>
        <w:t xml:space="preserve"> </w:t>
      </w:r>
      <w:r w:rsidR="008B2635">
        <w:rPr>
          <w:rFonts w:ascii="Calibri" w:eastAsia="Calibri" w:hAnsi="Calibri" w:cs="Times New Roman"/>
        </w:rPr>
        <w:t>καθ’ όλη τη διάρκεια του προγράμματος</w:t>
      </w:r>
    </w:p>
    <w:bookmarkEnd w:id="4"/>
    <w:p w14:paraId="1D891E14" w14:textId="77777777"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Έντυπο υλικό, 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7C6CEAA5" w14:textId="77777777" w:rsidR="00F11349" w:rsidRPr="00F11349" w:rsidRDefault="00F11349" w:rsidP="00A21547">
      <w:pPr>
        <w:jc w:val="center"/>
        <w:rPr>
          <w:b/>
          <w:bCs/>
          <w:color w:val="FF0000"/>
          <w:sz w:val="20"/>
          <w:szCs w:val="20"/>
        </w:rPr>
      </w:pPr>
    </w:p>
    <w:p w14:paraId="4EF0E57F" w14:textId="3D8041E6" w:rsidR="0043137F" w:rsidRPr="00A21547" w:rsidRDefault="0043137F" w:rsidP="00A21547">
      <w:pPr>
        <w:jc w:val="center"/>
        <w:rPr>
          <w:b/>
          <w:bCs/>
          <w:color w:val="FF0000"/>
          <w:sz w:val="28"/>
          <w:szCs w:val="28"/>
        </w:rPr>
      </w:pPr>
      <w:r w:rsidRPr="00A21547">
        <w:rPr>
          <w:b/>
          <w:bCs/>
          <w:color w:val="FF0000"/>
          <w:sz w:val="28"/>
          <w:szCs w:val="28"/>
        </w:rPr>
        <w:t>Καθημερινό Πρόγραμμα</w:t>
      </w:r>
    </w:p>
    <w:p w14:paraId="5FF1B789" w14:textId="7AC954BD" w:rsidR="001C1C13" w:rsidRDefault="001C1C13" w:rsidP="008721B0">
      <w:pPr>
        <w:pStyle w:val="dsamericastroke"/>
        <w:rPr>
          <w:color w:val="000000"/>
          <w:sz w:val="8"/>
          <w:szCs w:val="8"/>
        </w:rPr>
      </w:pPr>
    </w:p>
    <w:p w14:paraId="571AE36D" w14:textId="67C1E7B3" w:rsidR="00A87B72" w:rsidRPr="00DE54D7" w:rsidRDefault="00A87B72" w:rsidP="00DE54D7">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sidR="007B2B0B">
        <w:rPr>
          <w:color w:val="000000"/>
          <w:sz w:val="22"/>
          <w:szCs w:val="22"/>
        </w:rPr>
        <w:t xml:space="preserve"> </w:t>
      </w:r>
      <w:r w:rsidRPr="00DE54D7">
        <w:rPr>
          <w:color w:val="000000"/>
          <w:sz w:val="22"/>
          <w:szCs w:val="22"/>
        </w:rPr>
        <w:t>– Πτήση για Αβάνα</w:t>
      </w:r>
    </w:p>
    <w:p w14:paraId="3D93B293" w14:textId="04DB32E2" w:rsidR="00A87B72" w:rsidRPr="00DE54D7" w:rsidRDefault="00A87B72" w:rsidP="00DE54D7">
      <w:pPr>
        <w:jc w:val="both"/>
        <w:rPr>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αναχώρηση για την Αβάνα μέσω Κων</w:t>
      </w:r>
      <w:r w:rsidR="00602247">
        <w:rPr>
          <w:shd w:val="clear" w:color="auto" w:fill="FFFFFF"/>
        </w:rPr>
        <w:t>/</w:t>
      </w:r>
      <w:r w:rsidRPr="00DE54D7">
        <w:rPr>
          <w:shd w:val="clear" w:color="auto" w:fill="FFFFFF"/>
        </w:rPr>
        <w:t xml:space="preserve">πολης. Διανυκτέρευση στο αεροπλάνο. </w:t>
      </w:r>
    </w:p>
    <w:p w14:paraId="66369368" w14:textId="77777777" w:rsidR="00A87B72" w:rsidRPr="00F11349" w:rsidRDefault="00A87B72" w:rsidP="00DE54D7">
      <w:pPr>
        <w:pStyle w:val="dsamericastroke"/>
        <w:jc w:val="both"/>
        <w:rPr>
          <w:b w:val="0"/>
          <w:bCs w:val="0"/>
          <w:color w:val="000000"/>
          <w:sz w:val="12"/>
          <w:szCs w:val="12"/>
        </w:rPr>
      </w:pPr>
    </w:p>
    <w:p w14:paraId="56C1ED19" w14:textId="098F7FDE" w:rsidR="00A87B72" w:rsidRPr="00DE54D7" w:rsidRDefault="00A87B72" w:rsidP="00DE54D7">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w:t>
      </w:r>
      <w:r w:rsidR="00A038E3">
        <w:rPr>
          <w:color w:val="000000"/>
          <w:sz w:val="22"/>
          <w:szCs w:val="22"/>
        </w:rPr>
        <w:t>–</w:t>
      </w:r>
      <w:r w:rsidRPr="00DE54D7">
        <w:rPr>
          <w:color w:val="000000"/>
          <w:sz w:val="22"/>
          <w:szCs w:val="22"/>
        </w:rPr>
        <w:t xml:space="preserve"> Βαραδέρο</w:t>
      </w:r>
      <w:r w:rsidR="00A038E3">
        <w:rPr>
          <w:color w:val="000000"/>
          <w:sz w:val="22"/>
          <w:szCs w:val="22"/>
        </w:rPr>
        <w:t xml:space="preserve"> </w:t>
      </w:r>
    </w:p>
    <w:p w14:paraId="68B1BCA2" w14:textId="3DF039E9" w:rsidR="00DE54D7" w:rsidRPr="00DE54D7" w:rsidRDefault="00A87B72" w:rsidP="00DE54D7">
      <w:pPr>
        <w:pStyle w:val="NoSpacing"/>
        <w:jc w:val="both"/>
        <w:rPr>
          <w:rStyle w:val="Emphasis"/>
        </w:rPr>
      </w:pPr>
      <w:r w:rsidRPr="00DE54D7">
        <w:rPr>
          <w:shd w:val="clear" w:color="auto" w:fill="FFFFFF"/>
        </w:rPr>
        <w:t xml:space="preserve">Άφιξη το πρωί στην Αβάνα και αναχώρηση για το Βαραδέρο, μέσω μιας ενδιαφέρουσας διαδρομής στη Βόρεια ακτογραμμή. Θα δούμε τις παλιές αντλίες άντλησης πετρελαίου, θα περάσουμε από την πόλη Ματάνσας, που θεωρείται η πόλη της διανόησης και θα κάνουμε μία στάση στην γέφυρα </w:t>
      </w:r>
      <w:r w:rsidR="002D2562" w:rsidRPr="002D2562">
        <w:rPr>
          <w:shd w:val="clear" w:color="auto" w:fill="FFFFFF"/>
        </w:rPr>
        <w:t>Bacunayagua</w:t>
      </w:r>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Emphasis"/>
        </w:rPr>
        <w:t>όλα τα γεύματα και τα τοπικά ποτά στο ξενοδοχείο σας συμπεριλαμβάνονται στην τιμή).</w:t>
      </w:r>
    </w:p>
    <w:p w14:paraId="059E89EB" w14:textId="77777777" w:rsidR="00DE54D7" w:rsidRPr="00F11349" w:rsidRDefault="00DE54D7" w:rsidP="00DE54D7">
      <w:pPr>
        <w:pStyle w:val="dsamericastroke"/>
        <w:jc w:val="both"/>
        <w:rPr>
          <w:b w:val="0"/>
          <w:color w:val="000000"/>
          <w:sz w:val="12"/>
          <w:szCs w:val="12"/>
        </w:rPr>
      </w:pPr>
    </w:p>
    <w:p w14:paraId="19A7C7C4" w14:textId="07949879" w:rsidR="00F54D0D" w:rsidRPr="00DE54D7" w:rsidRDefault="00F54D0D" w:rsidP="00F54D0D">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Βαραδέρο</w:t>
      </w:r>
    </w:p>
    <w:p w14:paraId="54A778F4" w14:textId="5424BCB6" w:rsidR="00F54D0D" w:rsidRPr="00DE54D7" w:rsidRDefault="00F54D0D" w:rsidP="00F54D0D">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FD38D8">
        <w:rPr>
          <w:b w:val="0"/>
          <w:bCs w:val="0"/>
          <w:color w:val="000000"/>
          <w:sz w:val="22"/>
          <w:szCs w:val="22"/>
        </w:rPr>
        <w:t>Ελεύθερη μέρα</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Βαραδέρο</w:t>
      </w:r>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Προαιρετικά, μπορείτε να επιλέξετε την μονοήμερη κρουαζιέρα με Καταμαράν στο νησάκι Κάγιο Μπλάνκο. Η εκδρομή ξεκινά το πρωί από τη Μαρίνα του Βαραδέρο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δελφινάριο στην ανοικτή θάλασσα. Με την άφιξη στο Κάγιο Μπλάνκο, θα έχετε ελεύθερο χρόνο στην παραλία και γεύμα με θαλασσινά στην παραθαλάσσια ταβέρνα του νησιού</w:t>
      </w:r>
      <w:r w:rsidR="00B54928">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1F54D223" w14:textId="064B279E" w:rsidR="00A87B72" w:rsidRPr="00F11349" w:rsidRDefault="00A87B72" w:rsidP="00DE54D7">
      <w:pPr>
        <w:jc w:val="both"/>
        <w:rPr>
          <w:b/>
          <w:bCs/>
          <w:sz w:val="12"/>
          <w:szCs w:val="12"/>
        </w:rPr>
      </w:pPr>
    </w:p>
    <w:p w14:paraId="49134576" w14:textId="029F2B10" w:rsidR="00F54D0D" w:rsidRPr="00DE54D7" w:rsidRDefault="00FD38D8" w:rsidP="00F54D0D">
      <w:pPr>
        <w:jc w:val="both"/>
        <w:rPr>
          <w:b/>
          <w:bCs/>
        </w:rPr>
      </w:pPr>
      <w:r>
        <w:t>4</w:t>
      </w:r>
      <w:r w:rsidR="00F54D0D" w:rsidRPr="00DE54D7">
        <w:rPr>
          <w:vertAlign w:val="superscript"/>
        </w:rPr>
        <w:t xml:space="preserve">η </w:t>
      </w:r>
      <w:r w:rsidR="00F54D0D" w:rsidRPr="00DE54D7">
        <w:t>μέρα:</w:t>
      </w:r>
      <w:r w:rsidR="00F54D0D" w:rsidRPr="00DE54D7">
        <w:rPr>
          <w:b/>
          <w:bCs/>
        </w:rPr>
        <w:t xml:space="preserve"> Βαραδέρο – Σάντα Κλάρα –</w:t>
      </w:r>
      <w:r w:rsidR="00F54D0D">
        <w:rPr>
          <w:b/>
          <w:bCs/>
        </w:rPr>
        <w:t xml:space="preserve"> Τρινιδάδ </w:t>
      </w:r>
    </w:p>
    <w:p w14:paraId="4D3CDB04" w14:textId="5751E769" w:rsidR="00F54D0D" w:rsidRPr="00DE54D7" w:rsidRDefault="00F54D0D" w:rsidP="00F54D0D">
      <w:pPr>
        <w:jc w:val="both"/>
      </w:pPr>
      <w:r w:rsidRPr="00DE54D7">
        <w:rPr>
          <w:rStyle w:val="Strong"/>
          <w:b w:val="0"/>
        </w:rPr>
        <w:t>Πρωινό</w:t>
      </w:r>
      <w:r>
        <w:rPr>
          <w:rStyle w:val="Strong"/>
          <w:b w:val="0"/>
        </w:rPr>
        <w:t xml:space="preserve"> και παράδοση δωματίων.</w:t>
      </w:r>
      <w:r w:rsidRPr="00DE54D7">
        <w:t xml:space="preserve"> </w:t>
      </w:r>
      <w:r>
        <w:t>Αναχωρούμε οδικώς</w:t>
      </w:r>
      <w:r w:rsidRPr="00DE54D7">
        <w:t xml:space="preserve"> για την πόλη του Τσε Γκεβάρα, τη</w:t>
      </w:r>
      <w:r>
        <w:t>ν ηρωική</w:t>
      </w:r>
      <w:r w:rsidRPr="00DE54D7">
        <w:t xml:space="preserve"> Σάντα Κλάρα, πόλη που σχετίστηκε άμεσα με τον μεγάλο επαναστάτη. Επίσκεψη στο Μαυσωλείο και </w:t>
      </w:r>
      <w:r>
        <w:t xml:space="preserve">το </w:t>
      </w:r>
      <w:r w:rsidRPr="00DE54D7">
        <w:t xml:space="preserve">Μουσείο του Τσε, στο Πάρκο Λεόνσιο Βιντάλ. Στην είσοδο του μαυσωλείου δεσπόζει το επιβλητικό, ύψους περίπου 7 μέτρων, μπρούντζινο άγαλμα του Κομαντάντε με το όπλο ανά χείρας. </w:t>
      </w:r>
      <w:r>
        <w:t>Επόμενος προορισμός μας</w:t>
      </w:r>
      <w:r w:rsidRPr="00DE54D7">
        <w:t xml:space="preserve"> το παραδοσιακό, αποικιακό Τρινιδάδ,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(Plaza Mayor), περιστοιχισμένη από αποικιακά κτίρια, στο «Μουσείο αποικιοκρατικής αρχιτεκτονικής» και στο παραδοσιακό καφενείο La Canchánchara,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w:t>
      </w:r>
      <w:r>
        <w:t xml:space="preserve"> για ψώνια στα υπαίθρια παζάρια</w:t>
      </w:r>
      <w:r w:rsidRPr="00DE54D7">
        <w:t xml:space="preserve">. </w:t>
      </w:r>
      <w:r>
        <w:t xml:space="preserve">Τακτοποίηση στο ξενοδοχείο </w:t>
      </w:r>
      <w:r w:rsidR="00F11349">
        <w:t xml:space="preserve">&amp; </w:t>
      </w:r>
      <w:r w:rsidRPr="00DE54D7">
        <w:rPr>
          <w:rStyle w:val="Strong"/>
          <w:b w:val="0"/>
        </w:rPr>
        <w:t>δείπνο</w:t>
      </w:r>
      <w:r w:rsidRPr="00DE54D7">
        <w:t>.</w:t>
      </w:r>
      <w:r>
        <w:t xml:space="preserve"> Το βράδυ θα έχετε χρόνο να περπατήσετε το ιστορικό κέντρο και να απολαύσετε μουσική και χορό.</w:t>
      </w:r>
    </w:p>
    <w:p w14:paraId="1A41D86F" w14:textId="32AAF6FB" w:rsidR="00F54D0D" w:rsidRPr="00F11349" w:rsidRDefault="00F54D0D" w:rsidP="00F54D0D">
      <w:pPr>
        <w:jc w:val="both"/>
        <w:rPr>
          <w:sz w:val="12"/>
          <w:szCs w:val="12"/>
        </w:rPr>
      </w:pPr>
    </w:p>
    <w:p w14:paraId="57E7E95A" w14:textId="4D8DDA97" w:rsidR="00E54F13" w:rsidRDefault="00E54F13" w:rsidP="00E54F13">
      <w:r>
        <w:t>5</w:t>
      </w:r>
      <w:r w:rsidR="00F54D0D" w:rsidRPr="00DE54D7">
        <w:rPr>
          <w:vertAlign w:val="superscript"/>
        </w:rPr>
        <w:t xml:space="preserve">η </w:t>
      </w:r>
      <w:r w:rsidR="00F54D0D" w:rsidRPr="00DE54D7">
        <w:t>μέρα:</w:t>
      </w:r>
      <w:r w:rsidR="00F54D0D" w:rsidRPr="00DE54D7">
        <w:rPr>
          <w:b/>
          <w:bCs/>
        </w:rPr>
        <w:t xml:space="preserve"> </w:t>
      </w:r>
      <w:r w:rsidR="00F54D0D">
        <w:rPr>
          <w:b/>
          <w:bCs/>
        </w:rPr>
        <w:t>Τρινιδάδ</w:t>
      </w:r>
      <w:r w:rsidR="00F54D0D" w:rsidRPr="00DE54D7">
        <w:rPr>
          <w:b/>
          <w:bCs/>
        </w:rPr>
        <w:t xml:space="preserve"> –</w:t>
      </w:r>
      <w:r>
        <w:rPr>
          <w:b/>
          <w:bCs/>
        </w:rPr>
        <w:t xml:space="preserve"> </w:t>
      </w:r>
      <w:r w:rsidR="00F54D0D" w:rsidRPr="00DE54D7">
        <w:rPr>
          <w:b/>
          <w:bCs/>
        </w:rPr>
        <w:t>Σιενφουέγος</w:t>
      </w:r>
      <w:r>
        <w:rPr>
          <w:b/>
          <w:bCs/>
        </w:rPr>
        <w:t xml:space="preserve"> </w:t>
      </w:r>
      <w:r w:rsidRPr="001C1C13">
        <w:rPr>
          <w:b/>
          <w:bCs/>
        </w:rPr>
        <w:t>–</w:t>
      </w:r>
      <w:r>
        <w:rPr>
          <w:b/>
          <w:bCs/>
        </w:rPr>
        <w:t xml:space="preserve"> </w:t>
      </w:r>
      <w:r w:rsidRPr="001C1C13">
        <w:rPr>
          <w:b/>
          <w:bCs/>
        </w:rPr>
        <w:t>Γουαμά –</w:t>
      </w:r>
      <w:r>
        <w:rPr>
          <w:b/>
          <w:bCs/>
        </w:rPr>
        <w:t xml:space="preserve"> </w:t>
      </w:r>
      <w:r w:rsidRPr="001C1C13">
        <w:rPr>
          <w:b/>
          <w:bCs/>
        </w:rPr>
        <w:t>Αβάνα</w:t>
      </w:r>
    </w:p>
    <w:p w14:paraId="2B000EE7" w14:textId="487619E4" w:rsidR="00E54F13" w:rsidRPr="001C1C13" w:rsidRDefault="00F54D0D" w:rsidP="00E54F13">
      <w:pPr>
        <w:jc w:val="both"/>
      </w:pPr>
      <w:r w:rsidRPr="00DE54D7">
        <w:rPr>
          <w:rStyle w:val="Strong"/>
          <w:b w:val="0"/>
        </w:rPr>
        <w:t>Πρωινό</w:t>
      </w:r>
      <w:r w:rsidRPr="00F54D0D">
        <w:rPr>
          <w:rStyle w:val="Strong"/>
          <w:b w:val="0"/>
        </w:rPr>
        <w:t xml:space="preserve"> </w:t>
      </w:r>
      <w:r>
        <w:rPr>
          <w:rStyle w:val="Strong"/>
          <w:b w:val="0"/>
        </w:rPr>
        <w:t>και παράδοση δωματίων</w:t>
      </w:r>
      <w:r w:rsidRPr="00DE54D7">
        <w:rPr>
          <w:b/>
        </w:rPr>
        <w:t>.</w:t>
      </w:r>
      <w:r w:rsidRPr="00DE54D7">
        <w:t xml:space="preserve"> Αναχώρηση </w:t>
      </w:r>
      <w:r w:rsidR="00E54F13">
        <w:t xml:space="preserve">για </w:t>
      </w:r>
      <w:r>
        <w:t xml:space="preserve">το Σιενφουέγος, </w:t>
      </w:r>
      <w:r w:rsidRPr="00DE54D7">
        <w:t>πόλη χτισμένη το 1819 από Γάλλους άποικους και ένα από τα σημαντικότερα λιμάνια της χώρας</w:t>
      </w:r>
      <w:r>
        <w:t xml:space="preserve">. </w:t>
      </w:r>
      <w:r w:rsidR="00E54F13">
        <w:t xml:space="preserve">Κατά τη διάρκεια της </w:t>
      </w:r>
      <w:r>
        <w:t>π</w:t>
      </w:r>
      <w:r w:rsidRPr="00DE54D7">
        <w:t>ανοραμική</w:t>
      </w:r>
      <w:r w:rsidR="00E54F13">
        <w:t>ς</w:t>
      </w:r>
      <w:r w:rsidRPr="00DE54D7">
        <w:t xml:space="preserve"> </w:t>
      </w:r>
      <w:r>
        <w:t>περιήγηση</w:t>
      </w:r>
      <w:r w:rsidR="00E54F13">
        <w:t>ς</w:t>
      </w:r>
      <w:r>
        <w:t xml:space="preserve"> της</w:t>
      </w:r>
      <w:r w:rsidRPr="00DE54D7">
        <w:t xml:space="preserve"> πόλη</w:t>
      </w:r>
      <w:r>
        <w:t>ς</w:t>
      </w:r>
      <w:r w:rsidR="00E54F13">
        <w:t xml:space="preserve">, θα κάνουμε </w:t>
      </w:r>
      <w:r w:rsidRPr="00DE54D7">
        <w:t xml:space="preserve">στάση στην κεντρική πλατεία με το κατάλευκο άγαλμα της θεάς Αθηνάς, όπου δεσπόζουν το Θέατρο Tomas Terry, το Δημαρχείο και το κλασικό κτήριο του Πανεπιστημίου. Πάνω στη θάλασσα, στη στενή χερσόνησο της «Punta Gorda» θα επισκεφτούμε το “Palacio del Valle”, ένα άκρως εντυπωσιακό κτήριο 100 ετών, αρχιτεκτονικό αριστούργημα, συνδυασμός ρομαντικής, γοτθικής, ενετικής και μαυριτανικής τεχνοτροπίας. Από τα κελάρια και τα επιβλητικά σαλόνια, θα ανεβούμε στην ταράτσα </w:t>
      </w:r>
      <w:r w:rsidRPr="00DE54D7">
        <w:lastRenderedPageBreak/>
        <w:t xml:space="preserve">του Παλατιού, όπου η θέα της πόλης μαγεύει. </w:t>
      </w:r>
      <w:r w:rsidR="00E54F13">
        <w:t>Συνεχίζουμε για τη Χερσόνησο Ζαπάτα στο Γ</w:t>
      </w:r>
      <w:r w:rsidR="00E54F13" w:rsidRPr="001C1C13">
        <w:t>ουαμά (Guamá), τη μεγαλύτερη φυσική λίμνη της Κούβας. Στη</w:t>
      </w:r>
      <w:r w:rsidR="00E54F13">
        <w:rPr>
          <w:b/>
        </w:rPr>
        <w:t xml:space="preserve"> </w:t>
      </w:r>
      <w:r w:rsidR="00E54F13" w:rsidRPr="001C1C13">
        <w:t xml:space="preserve">«Λα Μπόκα» βρίσκεται η «Φάρμα Αναπαραγωγής Κροκοδείλων» που θα επισκεφτούμε. Τα ζώα αυτά, σημαντικό κομμάτι της άγριας πανίδας της Κούβας, προστατεύονται στο φυσικό τους περιβάλλον από το ανεξέλεγκτο κυνήγι. </w:t>
      </w:r>
      <w:r w:rsidR="00E54F13">
        <w:rPr>
          <w:bCs/>
          <w:color w:val="000000"/>
        </w:rPr>
        <w:t>Συνεχίσουμε οδικώς δυτικά</w:t>
      </w:r>
      <w:r w:rsidR="00E54F13" w:rsidRPr="001C1C13">
        <w:rPr>
          <w:bCs/>
          <w:color w:val="000000"/>
        </w:rPr>
        <w:t xml:space="preserve"> για την Αβάνα. Άφιξη</w:t>
      </w:r>
      <w:r w:rsidR="00E54F13">
        <w:rPr>
          <w:bCs/>
          <w:color w:val="000000"/>
        </w:rPr>
        <w:t xml:space="preserve"> αργά το βράδυ στην πρωτεύουσα</w:t>
      </w:r>
      <w:r w:rsidR="00E54F13" w:rsidRPr="001C1C13">
        <w:rPr>
          <w:bCs/>
          <w:color w:val="000000"/>
        </w:rPr>
        <w:t xml:space="preserve"> και τακτοποίηση στα δωμάτια. </w:t>
      </w:r>
      <w:r w:rsidR="00E54F13" w:rsidRPr="001C1C13">
        <w:t xml:space="preserve"> </w:t>
      </w:r>
    </w:p>
    <w:p w14:paraId="01307680" w14:textId="77777777" w:rsidR="00F54D0D" w:rsidRPr="00F11349" w:rsidRDefault="00F54D0D" w:rsidP="00F54D0D">
      <w:pPr>
        <w:rPr>
          <w:sz w:val="12"/>
          <w:szCs w:val="12"/>
        </w:rPr>
      </w:pPr>
    </w:p>
    <w:p w14:paraId="3B3EB796" w14:textId="5B873BD6" w:rsidR="00F54D0D" w:rsidRDefault="00E54F13" w:rsidP="00F54D0D">
      <w:pPr>
        <w:jc w:val="both"/>
      </w:pPr>
      <w:r>
        <w:t>6</w:t>
      </w:r>
      <w:r w:rsidR="00F54D0D" w:rsidRPr="00DE54D7">
        <w:rPr>
          <w:vertAlign w:val="superscript"/>
        </w:rPr>
        <w:t>η</w:t>
      </w:r>
      <w:r w:rsidR="00F54D0D">
        <w:t xml:space="preserve"> μέρα:</w:t>
      </w:r>
      <w:r w:rsidR="00F54D0D">
        <w:rPr>
          <w:b/>
          <w:bCs/>
        </w:rPr>
        <w:t xml:space="preserve"> Αβάνα, Ξενάγηση πόλης &amp; βόλτα με Αμερικάνικες αντίκες</w:t>
      </w:r>
    </w:p>
    <w:p w14:paraId="7015B9FA" w14:textId="542512F2" w:rsidR="00F54D0D" w:rsidRDefault="00F54D0D" w:rsidP="00F54D0D">
      <w:pPr>
        <w:jc w:val="both"/>
      </w:pPr>
      <w:r w:rsidRPr="00DE54D7">
        <w:rPr>
          <w:rStyle w:val="Strong"/>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r>
        <w:t>Che Guevara και του Camilo Cienfuegos. Στη συνέχεια θα περάσουμε από το Πανεπιστήμιο της Αβάνας, θα διασχίσουμε τη “σύγχρονη” συνοικία του Βεδάδο με την κεντρική πλατεία Copelia και την περίφημη παραλιακή λεωφόρο Malecón, θα καταλήξουμε στο Καπιτώλιο, πιστό αντίγραφο αυτού στην Ουάσινγκτον των Ηνωμένων Πολιτειών. Η περιήγηση μας αλλάζει ρυθμό και μπαίνουμε στην Habana Vieja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(Plaza de San Francisco de Asís) την Παλιά Πλατεία (Plaza Vieja), την Πλατεία των Όπλων (Plaza de Armas) και την πλατεία του Καθεδρικού Ναού (Plaza de la Catedral), τον «ναΐσκο» Templete και το Castillo de La Fuerza Real. Μεσημεριανό γεύμα σε τοπικό εστιατόριο. Θα τελειώσουμε τη βόλτα μας με επίσκεψη στο πειρατικό φρούριο El Moro, σε θέση περιωπής στην είσοδο του λιμανιού και με μαγευτική θέα. Επιστροφή στο ξενοδοχείο και ελεύθερο υπόλοιπο της ημέρας</w:t>
      </w:r>
      <w:r>
        <w:rPr>
          <w:rStyle w:val="Strong"/>
        </w:rPr>
        <w:t xml:space="preserve">. </w:t>
      </w:r>
      <w:r>
        <w:t>Εμείς απλώς θα «κλέψουμε» λίγο από τον χρόνο σας, προσφέροντάς σας μία ανεπανάληπτη βόλτα με αυτοκίνητα-αντίκες στο καταπράσινο</w:t>
      </w:r>
      <w:r w:rsidR="00A038E3">
        <w:t xml:space="preserve"> </w:t>
      </w:r>
      <w:r>
        <w:t>δάσος της Αβάνας.</w:t>
      </w:r>
    </w:p>
    <w:p w14:paraId="0C8C91E0" w14:textId="77777777" w:rsidR="00F54D0D" w:rsidRPr="00F11349" w:rsidRDefault="00F54D0D" w:rsidP="00F54D0D">
      <w:pPr>
        <w:jc w:val="both"/>
        <w:rPr>
          <w:sz w:val="12"/>
          <w:szCs w:val="12"/>
        </w:rPr>
      </w:pPr>
    </w:p>
    <w:p w14:paraId="07C50124" w14:textId="6106D5C9" w:rsidR="00F54D0D" w:rsidRDefault="00E54F13" w:rsidP="00F54D0D">
      <w:pPr>
        <w:jc w:val="both"/>
        <w:rPr>
          <w:b/>
          <w:bCs/>
        </w:rPr>
      </w:pPr>
      <w:r>
        <w:t>7</w:t>
      </w:r>
      <w:r w:rsidR="00F54D0D">
        <w:rPr>
          <w:vertAlign w:val="superscript"/>
        </w:rPr>
        <w:t>η</w:t>
      </w:r>
      <w:r w:rsidR="00F54D0D">
        <w:t xml:space="preserve"> μέρα:</w:t>
      </w:r>
      <w:r w:rsidR="00F54D0D">
        <w:rPr>
          <w:b/>
          <w:bCs/>
        </w:rPr>
        <w:t xml:space="preserve"> Αβάνα, Ολοήμερη εκδρομή στο Βινιάλες</w:t>
      </w:r>
    </w:p>
    <w:p w14:paraId="2BC96F7C" w14:textId="6723FA18" w:rsidR="00F54D0D" w:rsidRDefault="00F54D0D" w:rsidP="00F54D0D">
      <w:pPr>
        <w:jc w:val="both"/>
      </w:pPr>
      <w:r>
        <w:t xml:space="preserve">Μετά το </w:t>
      </w:r>
      <w:r w:rsidRPr="00DE54D7">
        <w:rPr>
          <w:rStyle w:val="Strong"/>
          <w:b w:val="0"/>
        </w:rPr>
        <w:t>πρωινό</w:t>
      </w:r>
      <w:r>
        <w:t xml:space="preserve"> αναχωρούμε για την μαγευτική κοιλάδα Βινιάλες (Viñales) στη δυτικότερη επαρχία της Κούβας, το Πινάρ ντελ Ρίο (Pinar</w:t>
      </w:r>
      <w:r w:rsidRPr="00365A56">
        <w:t xml:space="preserve"> </w:t>
      </w:r>
      <w:r>
        <w:t xml:space="preserve">del Río),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Βινιάλες θα σας μείνει αξέχαστη: πράσινοι βελούδινοι λοφίσκοι, γνωστοί με το όνομα mogotes (μογκότες),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(Mural de la Prehistoria) και στη Σπηλιά Του Ινδιάνου (Cueva del Indio), για να διασχίσουμε με μικρή βάρκα το υπόγειο ποτάμι της. </w:t>
      </w:r>
      <w:r w:rsidRPr="00DE54D7">
        <w:rPr>
          <w:rStyle w:val="Strong"/>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Λος Χασμίνες (Los Jazmines) με τη μαγευτική θέα σε ολόκληρη την κοιλάδα του Βινιάλες. Άφιξη στην Αβάνα και ελεύθερο το υπόλοιπο της ημέρας. </w:t>
      </w:r>
    </w:p>
    <w:p w14:paraId="69C6C4BB" w14:textId="77777777" w:rsidR="00F54D0D" w:rsidRPr="00F11349" w:rsidRDefault="00F54D0D" w:rsidP="00F54D0D">
      <w:pPr>
        <w:rPr>
          <w:sz w:val="12"/>
          <w:szCs w:val="12"/>
        </w:rPr>
      </w:pPr>
    </w:p>
    <w:p w14:paraId="09762E3A" w14:textId="7AF2E147" w:rsidR="00F54D0D" w:rsidRDefault="00E54F13" w:rsidP="00F54D0D">
      <w:pPr>
        <w:rPr>
          <w:b/>
          <w:bCs/>
        </w:rPr>
      </w:pPr>
      <w:r>
        <w:t>8</w:t>
      </w:r>
      <w:r w:rsidR="00F54D0D">
        <w:rPr>
          <w:vertAlign w:val="superscript"/>
        </w:rPr>
        <w:t>η</w:t>
      </w:r>
      <w:r w:rsidR="00F54D0D">
        <w:t xml:space="preserve"> μέρα:</w:t>
      </w:r>
      <w:r w:rsidR="00F54D0D">
        <w:rPr>
          <w:b/>
          <w:bCs/>
        </w:rPr>
        <w:t xml:space="preserve"> Αβάνα, ελεύθερη μέρα</w:t>
      </w:r>
    </w:p>
    <w:p w14:paraId="69DE8F81" w14:textId="77777777" w:rsidR="00F54D0D" w:rsidRPr="007B3624" w:rsidRDefault="00F54D0D" w:rsidP="00F54D0D">
      <w:pPr>
        <w:jc w:val="both"/>
      </w:pPr>
      <w:r w:rsidRPr="00F47EF3">
        <w:rPr>
          <w:color w:val="000000"/>
        </w:rPr>
        <w:t>Πρωινό.</w:t>
      </w:r>
      <w:r>
        <w:rPr>
          <w:color w:val="000000"/>
        </w:rPr>
        <w:t xml:space="preserve"> </w:t>
      </w:r>
      <w:r w:rsidRPr="00F47EF3">
        <w:rPr>
          <w:color w:val="000000"/>
        </w:rPr>
        <w:t xml:space="preserve">Μέρα ελεύθερη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Habana Vieja και να απολαύσετε τα αγαπημένα ποτά του Έρνεστ Χέμινγουεϊ: daiquirí (νταϊκιρί) στο Floridita και </w:t>
      </w:r>
      <w:r w:rsidRPr="007B3624">
        <w:rPr>
          <w:lang w:val="en-US"/>
        </w:rPr>
        <w:t>mojito</w:t>
      </w:r>
      <w:r w:rsidRPr="007B3624">
        <w:t xml:space="preserve"> (μοχίτο) στη Bodeguita del Medio.</w:t>
      </w:r>
    </w:p>
    <w:p w14:paraId="1DF544BE" w14:textId="77777777" w:rsidR="00F54D0D" w:rsidRPr="00F11349" w:rsidRDefault="00F54D0D" w:rsidP="00F54D0D">
      <w:pPr>
        <w:rPr>
          <w:sz w:val="12"/>
          <w:szCs w:val="12"/>
        </w:rPr>
      </w:pPr>
    </w:p>
    <w:p w14:paraId="655AE60B" w14:textId="58FDF30A" w:rsidR="00F54D0D" w:rsidRDefault="00E54F13" w:rsidP="00F54D0D">
      <w:pPr>
        <w:rPr>
          <w:b/>
          <w:bCs/>
        </w:rPr>
      </w:pPr>
      <w:r>
        <w:t>9</w:t>
      </w:r>
      <w:r w:rsidR="00F54D0D">
        <w:rPr>
          <w:vertAlign w:val="superscript"/>
        </w:rPr>
        <w:t>η</w:t>
      </w:r>
      <w:r w:rsidR="00F54D0D">
        <w:t xml:space="preserve"> </w:t>
      </w:r>
      <w:r w:rsidR="00F11349">
        <w:t>+ 10</w:t>
      </w:r>
      <w:r w:rsidR="00F11349" w:rsidRPr="00F11349">
        <w:rPr>
          <w:vertAlign w:val="superscript"/>
        </w:rPr>
        <w:t>η</w:t>
      </w:r>
      <w:r w:rsidR="00F11349">
        <w:t xml:space="preserve"> </w:t>
      </w:r>
      <w:r w:rsidR="00F54D0D">
        <w:t>μέρα:</w:t>
      </w:r>
      <w:r w:rsidR="00F54D0D">
        <w:rPr>
          <w:b/>
          <w:bCs/>
        </w:rPr>
        <w:t xml:space="preserve"> Αβάνα, πτήση επιστροφής</w:t>
      </w:r>
    </w:p>
    <w:p w14:paraId="2A5A3860" w14:textId="3D9A627C" w:rsidR="00F54D0D" w:rsidRDefault="00F54D0D" w:rsidP="00F11349">
      <w:pPr>
        <w:jc w:val="both"/>
      </w:pPr>
      <w:r w:rsidRPr="00DE54D7">
        <w:rPr>
          <w:rStyle w:val="Strong"/>
          <w:b w:val="0"/>
        </w:rPr>
        <w:t>Πρωινό</w:t>
      </w:r>
      <w:r>
        <w:rPr>
          <w:rStyle w:val="Strong"/>
        </w:rPr>
        <w:t xml:space="preserve"> </w:t>
      </w:r>
      <w:r>
        <w:t>στο ξενοδοχείο και αναχωρούμε ήδη με μια αίσθηση νοσταλγίας για το αεροδρόμιο της Αβάνας, απ’ όπου θα πάρουμε την πτήση της επιστροφής μας μέσω Κωνσταντινούπολης.</w:t>
      </w:r>
      <w:r w:rsidR="00F11349">
        <w:t xml:space="preserve"> </w:t>
      </w:r>
      <w:r>
        <w:t>Άφιξη στην Ελλάδα και τέλος ταξιδιού γεμάτοι εικόνες και αξέχαστες αναμνήσεις.</w:t>
      </w:r>
    </w:p>
    <w:p w14:paraId="7AEF83D3" w14:textId="26A652A2" w:rsidR="00E33799" w:rsidRDefault="00E33799" w:rsidP="00A21547">
      <w:pPr>
        <w:rPr>
          <w:sz w:val="16"/>
          <w:szCs w:val="16"/>
        </w:rPr>
      </w:pPr>
    </w:p>
    <w:p w14:paraId="051EEF7F" w14:textId="50D8F93C" w:rsidR="00FE5C6C" w:rsidRDefault="00FE5C6C" w:rsidP="00FE5C6C">
      <w:pPr>
        <w:pStyle w:val="NoSpacing"/>
        <w:rPr>
          <w:b/>
          <w:bCs/>
          <w:color w:val="FF0000"/>
        </w:rPr>
      </w:pPr>
      <w:r>
        <w:rPr>
          <w:b/>
          <w:bCs/>
          <w:color w:val="FF0000"/>
        </w:rPr>
        <w:t xml:space="preserve">Σημείωση προγράμματος &amp; διαμονής: </w:t>
      </w:r>
    </w:p>
    <w:p w14:paraId="2D66C69B" w14:textId="5F964FB6" w:rsidR="00A038E3" w:rsidRDefault="00A038E3" w:rsidP="007B2B0B">
      <w:pPr>
        <w:pStyle w:val="NoSpacing"/>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w:t>
      </w:r>
      <w:r w:rsidR="00F11349">
        <w:rPr>
          <w:rFonts w:ascii="Calibri" w:eastAsia="Calibri" w:hAnsi="Calibri" w:cs="Times New Roman"/>
          <w:color w:val="000000"/>
        </w:rPr>
        <w:t xml:space="preserve">Στο </w:t>
      </w:r>
      <w:r w:rsidR="00F11349" w:rsidRPr="00F11349">
        <w:rPr>
          <w:rFonts w:ascii="Calibri" w:eastAsia="Calibri" w:hAnsi="Calibri" w:cs="Times New Roman"/>
          <w:b/>
          <w:bCs/>
          <w:color w:val="000000"/>
        </w:rPr>
        <w:t>11ήμερο</w:t>
      </w:r>
      <w:r w:rsidR="00F11349">
        <w:rPr>
          <w:rFonts w:ascii="Calibri" w:eastAsia="Calibri" w:hAnsi="Calibri" w:cs="Times New Roman"/>
          <w:color w:val="000000"/>
        </w:rPr>
        <w:t xml:space="preserve"> πρόγραμμα προστίθεται μία ελεύθερη μέρα στην Αβάνα</w:t>
      </w:r>
    </w:p>
    <w:p w14:paraId="0ED69BBA" w14:textId="54A3DD1F" w:rsidR="00FE5C6C" w:rsidRDefault="00FE5C6C" w:rsidP="00FE5C6C">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προκρατημένα δωμάτια ξενοδοχείων </w:t>
      </w:r>
    </w:p>
    <w:p w14:paraId="5A20F813" w14:textId="4C0CD30E" w:rsidR="00FE5C6C" w:rsidRPr="00717B54" w:rsidRDefault="00FE5C6C" w:rsidP="00FE5C6C">
      <w:pPr>
        <w:pStyle w:val="NoSpacing"/>
        <w:numPr>
          <w:ilvl w:val="0"/>
          <w:numId w:val="45"/>
        </w:numPr>
        <w:jc w:val="both"/>
        <w:rPr>
          <w:color w:val="000000" w:themeColor="text1"/>
        </w:rPr>
      </w:pPr>
      <w:r>
        <w:rPr>
          <w:color w:val="000000" w:themeColor="text1"/>
        </w:rPr>
        <w:t>Τ</w:t>
      </w:r>
      <w:r w:rsidR="00F264F9">
        <w:rPr>
          <w:color w:val="000000" w:themeColor="text1"/>
          <w:lang w:val="en-US"/>
        </w:rPr>
        <w:t>o</w:t>
      </w:r>
      <w:r w:rsidRPr="00717B54">
        <w:rPr>
          <w:color w:val="000000" w:themeColor="text1"/>
        </w:rPr>
        <w:t xml:space="preserve"> </w:t>
      </w:r>
      <w:r>
        <w:rPr>
          <w:color w:val="000000" w:themeColor="text1"/>
        </w:rPr>
        <w:t>ξενοδοχεί</w:t>
      </w:r>
      <w:r w:rsidR="00F264F9">
        <w:rPr>
          <w:color w:val="000000" w:themeColor="text1"/>
          <w:lang w:val="en-US"/>
        </w:rPr>
        <w:t>o</w:t>
      </w:r>
      <w:r w:rsidRPr="00717B54">
        <w:rPr>
          <w:color w:val="000000" w:themeColor="text1"/>
        </w:rPr>
        <w:t xml:space="preserve"> </w:t>
      </w:r>
      <w:r>
        <w:rPr>
          <w:color w:val="000000" w:themeColor="text1"/>
          <w:lang w:val="en-US"/>
        </w:rPr>
        <w:t>Trinidad</w:t>
      </w:r>
      <w:r w:rsidRPr="00FE5C6C">
        <w:rPr>
          <w:color w:val="000000" w:themeColor="text1"/>
        </w:rPr>
        <w:t xml:space="preserve"> </w:t>
      </w:r>
      <w:r>
        <w:rPr>
          <w:color w:val="000000" w:themeColor="text1"/>
          <w:lang w:val="en-US"/>
        </w:rPr>
        <w:t>La</w:t>
      </w:r>
      <w:r w:rsidRPr="00FE5C6C">
        <w:rPr>
          <w:color w:val="000000" w:themeColor="text1"/>
        </w:rPr>
        <w:t xml:space="preserve"> </w:t>
      </w:r>
      <w:r>
        <w:rPr>
          <w:color w:val="000000" w:themeColor="text1"/>
          <w:lang w:val="en-US"/>
        </w:rPr>
        <w:t>Popa</w:t>
      </w:r>
      <w:r w:rsidRPr="00FE5C6C">
        <w:rPr>
          <w:color w:val="000000" w:themeColor="text1"/>
        </w:rPr>
        <w:t xml:space="preserve"> </w:t>
      </w:r>
      <w:r>
        <w:rPr>
          <w:color w:val="000000" w:themeColor="text1"/>
        </w:rPr>
        <w:t>δεν προσφέρ</w:t>
      </w:r>
      <w:r w:rsidR="004F5416">
        <w:rPr>
          <w:color w:val="000000" w:themeColor="text1"/>
        </w:rPr>
        <w:t>ει</w:t>
      </w:r>
      <w:r>
        <w:rPr>
          <w:color w:val="000000" w:themeColor="text1"/>
        </w:rPr>
        <w:t xml:space="preserve"> τρίκλινα δωμάτια. </w:t>
      </w:r>
      <w:r w:rsidR="006E1F25">
        <w:rPr>
          <w:color w:val="000000" w:themeColor="text1"/>
        </w:rPr>
        <w:t xml:space="preserve">Επιβάρυνση μονόκλινου +50 € </w:t>
      </w:r>
    </w:p>
    <w:p w14:paraId="0D4F9DDA" w14:textId="653615EC" w:rsidR="007B2B0B" w:rsidRPr="00717B54" w:rsidRDefault="007B2B0B" w:rsidP="007B2B0B">
      <w:pPr>
        <w:pStyle w:val="NoSpacing"/>
        <w:numPr>
          <w:ilvl w:val="0"/>
          <w:numId w:val="45"/>
        </w:numPr>
        <w:jc w:val="both"/>
        <w:rPr>
          <w:color w:val="000000" w:themeColor="text1"/>
        </w:rPr>
      </w:pPr>
      <w:bookmarkStart w:id="5" w:name="_Hlk172288173"/>
      <w:r>
        <w:rPr>
          <w:color w:val="000000" w:themeColor="text1"/>
        </w:rPr>
        <w:t>Τ</w:t>
      </w:r>
      <w:r>
        <w:rPr>
          <w:color w:val="000000" w:themeColor="text1"/>
          <w:lang w:val="en-US"/>
        </w:rPr>
        <w:t>o</w:t>
      </w:r>
      <w:r w:rsidRPr="00717B54">
        <w:rPr>
          <w:color w:val="000000" w:themeColor="text1"/>
        </w:rPr>
        <w:t xml:space="preserve"> </w:t>
      </w:r>
      <w:r>
        <w:rPr>
          <w:color w:val="000000" w:themeColor="text1"/>
        </w:rPr>
        <w:t>ξενοδοχεί</w:t>
      </w:r>
      <w:r>
        <w:rPr>
          <w:color w:val="000000" w:themeColor="text1"/>
          <w:lang w:val="en-US"/>
        </w:rPr>
        <w:t>o</w:t>
      </w:r>
      <w:r w:rsidRPr="00717B54">
        <w:rPr>
          <w:color w:val="000000" w:themeColor="text1"/>
        </w:rPr>
        <w:t xml:space="preserve"> </w:t>
      </w:r>
      <w:r>
        <w:rPr>
          <w:color w:val="000000" w:themeColor="text1"/>
        </w:rPr>
        <w:t>Royalton Hicacos είναι adults only και δεν δέχεται παιδιά. Για οικογένειες θα σας ενημερώσουμε για το όνομα του εναλλακτικού ξενοδοχείου</w:t>
      </w:r>
    </w:p>
    <w:bookmarkEnd w:id="5"/>
    <w:p w14:paraId="754AA98D" w14:textId="6271CC11" w:rsidR="00FE5C6C" w:rsidRPr="00FE5C6C" w:rsidRDefault="00FE5C6C" w:rsidP="00FE5C6C">
      <w:pPr>
        <w:pStyle w:val="NoSpacing"/>
        <w:numPr>
          <w:ilvl w:val="0"/>
          <w:numId w:val="45"/>
        </w:numPr>
        <w:jc w:val="both"/>
        <w:rPr>
          <w:color w:val="000000" w:themeColor="text1"/>
        </w:rPr>
      </w:pPr>
      <w:r>
        <w:t>Για οικογένειες με παιδιά</w:t>
      </w:r>
      <w:r w:rsidR="006E3D52">
        <w:t xml:space="preserve"> (6-1</w:t>
      </w:r>
      <w:r w:rsidR="00B54928">
        <w:t>1</w:t>
      </w:r>
      <w:r w:rsidR="006E3D52">
        <w:t xml:space="preserve"> ετών)</w:t>
      </w:r>
      <w:r w:rsidR="00B54928" w:rsidRPr="00B54928">
        <w:t xml:space="preserve"> </w:t>
      </w:r>
      <w:r w:rsidR="00B54928">
        <w:t>προσφέρεται παιδική έκπτωση κατόπιν ζήτησης και διαθεσιμότητας</w:t>
      </w:r>
    </w:p>
    <w:p w14:paraId="685A8026" w14:textId="77777777" w:rsidR="00FE5C6C" w:rsidRDefault="00FE5C6C" w:rsidP="00FE5C6C">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7538C64F" w14:textId="77777777" w:rsidR="00F11349" w:rsidRPr="002A38CC" w:rsidRDefault="00F11349" w:rsidP="00F11349">
      <w:pPr>
        <w:pStyle w:val="dsamericastroke"/>
        <w:rPr>
          <w:color w:val="FF0000"/>
          <w:sz w:val="8"/>
          <w:szCs w:val="8"/>
        </w:rPr>
      </w:pPr>
      <w:r>
        <w:rPr>
          <w:color w:val="FF0000"/>
          <w:sz w:val="22"/>
          <w:szCs w:val="22"/>
        </w:rPr>
        <w:lastRenderedPageBreak/>
        <w:t>Πτήσεις με την Air France</w:t>
      </w:r>
      <w:r w:rsidRPr="00EE583E">
        <w:rPr>
          <w:color w:val="FF0000"/>
          <w:sz w:val="22"/>
          <w:szCs w:val="22"/>
        </w:rPr>
        <w:t>:</w:t>
      </w:r>
    </w:p>
    <w:tbl>
      <w:tblPr>
        <w:tblW w:w="11058" w:type="dxa"/>
        <w:jc w:val="center"/>
        <w:tblLook w:val="04A0" w:firstRow="1" w:lastRow="0" w:firstColumn="1" w:lastColumn="0" w:noHBand="0" w:noVBand="1"/>
      </w:tblPr>
      <w:tblGrid>
        <w:gridCol w:w="1843"/>
        <w:gridCol w:w="1985"/>
        <w:gridCol w:w="4112"/>
        <w:gridCol w:w="3118"/>
      </w:tblGrid>
      <w:tr w:rsidR="00F11349" w:rsidRPr="0026355B" w14:paraId="7BE49CC4" w14:textId="77777777" w:rsidTr="004239CD">
        <w:trPr>
          <w:trHeight w:val="152"/>
          <w:jc w:val="center"/>
        </w:trPr>
        <w:tc>
          <w:tcPr>
            <w:tcW w:w="1843" w:type="dxa"/>
            <w:tcBorders>
              <w:top w:val="nil"/>
              <w:left w:val="nil"/>
              <w:bottom w:val="single" w:sz="8" w:space="0" w:color="auto"/>
              <w:right w:val="nil"/>
            </w:tcBorders>
          </w:tcPr>
          <w:p w14:paraId="1E1CBFA9" w14:textId="77777777" w:rsidR="00F11349" w:rsidRPr="0026355B" w:rsidRDefault="00F11349" w:rsidP="004239CD">
            <w:pPr>
              <w:jc w:val="center"/>
              <w:rPr>
                <w:rFonts w:ascii="Calibri" w:eastAsia="Times New Roman" w:hAnsi="Calibri" w:cs="Times New Roman"/>
                <w:color w:val="000000"/>
                <w:sz w:val="12"/>
                <w:szCs w:val="12"/>
              </w:rPr>
            </w:pPr>
          </w:p>
        </w:tc>
        <w:tc>
          <w:tcPr>
            <w:tcW w:w="9215" w:type="dxa"/>
            <w:gridSpan w:val="3"/>
            <w:tcBorders>
              <w:top w:val="nil"/>
              <w:left w:val="nil"/>
              <w:bottom w:val="single" w:sz="8" w:space="0" w:color="auto"/>
              <w:right w:val="nil"/>
            </w:tcBorders>
            <w:shd w:val="clear" w:color="auto" w:fill="auto"/>
            <w:noWrap/>
            <w:vAlign w:val="bottom"/>
            <w:hideMark/>
          </w:tcPr>
          <w:p w14:paraId="4FF16CB8" w14:textId="77777777" w:rsidR="00F11349" w:rsidRPr="0026355B" w:rsidRDefault="00F11349" w:rsidP="004239CD">
            <w:pPr>
              <w:jc w:val="center"/>
              <w:rPr>
                <w:rFonts w:ascii="Calibri" w:eastAsia="Times New Roman" w:hAnsi="Calibri" w:cs="Times New Roman"/>
                <w:color w:val="000000"/>
                <w:sz w:val="12"/>
                <w:szCs w:val="12"/>
              </w:rPr>
            </w:pPr>
          </w:p>
        </w:tc>
      </w:tr>
      <w:tr w:rsidR="00F11349" w:rsidRPr="00BB606C" w14:paraId="1DA76519"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0C5F07D0"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34BB6CBD"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15474EA7"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6BA114C9"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39EB357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9DE3025" w14:textId="77777777" w:rsidR="00F11349" w:rsidRPr="007B2B0B"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11/9</w:t>
            </w:r>
          </w:p>
        </w:tc>
        <w:tc>
          <w:tcPr>
            <w:tcW w:w="1985" w:type="dxa"/>
            <w:tcBorders>
              <w:top w:val="nil"/>
              <w:left w:val="single" w:sz="8" w:space="0" w:color="auto"/>
              <w:bottom w:val="single" w:sz="8" w:space="0" w:color="auto"/>
              <w:right w:val="single" w:sz="8" w:space="0" w:color="auto"/>
            </w:tcBorders>
            <w:shd w:val="clear" w:color="auto" w:fill="auto"/>
            <w:hideMark/>
          </w:tcPr>
          <w:p w14:paraId="1BE9E0E6" w14:textId="293D1000"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AF 1033</w:t>
            </w:r>
          </w:p>
        </w:tc>
        <w:tc>
          <w:tcPr>
            <w:tcW w:w="4112" w:type="dxa"/>
            <w:tcBorders>
              <w:top w:val="nil"/>
              <w:left w:val="nil"/>
              <w:bottom w:val="single" w:sz="8" w:space="0" w:color="auto"/>
              <w:right w:val="single" w:sz="8" w:space="0" w:color="auto"/>
            </w:tcBorders>
            <w:shd w:val="clear" w:color="auto" w:fill="auto"/>
            <w:hideMark/>
          </w:tcPr>
          <w:p w14:paraId="766588C8" w14:textId="77777777" w:rsidR="00F11349" w:rsidRPr="007B2B0B" w:rsidRDefault="00F11349" w:rsidP="004239CD">
            <w:pPr>
              <w:jc w:val="center"/>
              <w:rPr>
                <w:rFonts w:ascii="Calibri" w:eastAsia="Times New Roman" w:hAnsi="Calibri" w:cs="Times New Roman"/>
                <w:b/>
                <w:bCs/>
                <w:color w:val="000000"/>
                <w:sz w:val="20"/>
                <w:szCs w:val="20"/>
                <w:lang w:val="en-US"/>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w:t>
            </w:r>
            <w:r>
              <w:rPr>
                <w:rFonts w:ascii="Calibri" w:eastAsia="Times New Roman" w:hAnsi="Calibri" w:cs="Times New Roman"/>
                <w:color w:val="000000"/>
                <w:sz w:val="20"/>
                <w:szCs w:val="20"/>
              </w:rPr>
              <w:t>Παρίσι</w:t>
            </w:r>
          </w:p>
        </w:tc>
        <w:tc>
          <w:tcPr>
            <w:tcW w:w="3118" w:type="dxa"/>
            <w:tcBorders>
              <w:top w:val="nil"/>
              <w:left w:val="nil"/>
              <w:bottom w:val="single" w:sz="8" w:space="0" w:color="auto"/>
              <w:right w:val="single" w:sz="8" w:space="0" w:color="auto"/>
            </w:tcBorders>
            <w:shd w:val="clear" w:color="auto" w:fill="auto"/>
            <w:hideMark/>
          </w:tcPr>
          <w:p w14:paraId="303D4776" w14:textId="5BC28EA0"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06.3</w:t>
            </w:r>
            <w:r>
              <w:rPr>
                <w:rFonts w:ascii="Calibri" w:eastAsia="Times New Roman" w:hAnsi="Calibri" w:cs="Times New Roman"/>
                <w:bCs/>
                <w:color w:val="000000"/>
                <w:sz w:val="20"/>
                <w:szCs w:val="20"/>
                <w:lang w:val="en-GB"/>
              </w:rPr>
              <w:t>0</w:t>
            </w:r>
            <w:r>
              <w:rPr>
                <w:rFonts w:ascii="Calibri" w:eastAsia="Times New Roman" w:hAnsi="Calibri" w:cs="Times New Roman"/>
                <w:bCs/>
                <w:color w:val="000000"/>
                <w:sz w:val="20"/>
                <w:szCs w:val="20"/>
              </w:rPr>
              <w:t>–09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10</w:t>
            </w:r>
          </w:p>
        </w:tc>
      </w:tr>
      <w:tr w:rsidR="00F11349" w:rsidRPr="00BB606C" w14:paraId="6655E05F"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F6DCCAD" w14:textId="77777777" w:rsidR="00F11349" w:rsidRPr="007B2B0B"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11/9</w:t>
            </w:r>
          </w:p>
        </w:tc>
        <w:tc>
          <w:tcPr>
            <w:tcW w:w="1985" w:type="dxa"/>
            <w:tcBorders>
              <w:top w:val="nil"/>
              <w:left w:val="single" w:sz="8" w:space="0" w:color="auto"/>
              <w:bottom w:val="single" w:sz="8" w:space="0" w:color="auto"/>
              <w:right w:val="single" w:sz="8" w:space="0" w:color="auto"/>
            </w:tcBorders>
            <w:shd w:val="clear" w:color="auto" w:fill="auto"/>
            <w:hideMark/>
          </w:tcPr>
          <w:p w14:paraId="0251CB2A" w14:textId="26639B8E"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AF 950</w:t>
            </w:r>
          </w:p>
        </w:tc>
        <w:tc>
          <w:tcPr>
            <w:tcW w:w="4112" w:type="dxa"/>
            <w:tcBorders>
              <w:top w:val="nil"/>
              <w:left w:val="nil"/>
              <w:bottom w:val="single" w:sz="8" w:space="0" w:color="auto"/>
              <w:right w:val="single" w:sz="8" w:space="0" w:color="auto"/>
            </w:tcBorders>
            <w:shd w:val="clear" w:color="auto" w:fill="auto"/>
            <w:hideMark/>
          </w:tcPr>
          <w:p w14:paraId="16EBB438" w14:textId="77777777" w:rsidR="00F11349" w:rsidRPr="00BB606C"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Παρίσι</w:t>
            </w:r>
            <w:r w:rsidRPr="00BB606C">
              <w:rPr>
                <w:rFonts w:ascii="Calibri" w:eastAsia="Times New Roman" w:hAnsi="Calibri" w:cs="Times New Roman"/>
                <w:color w:val="000000"/>
                <w:sz w:val="20"/>
                <w:szCs w:val="20"/>
              </w:rPr>
              <w:t xml:space="preserve"> -Αβάνα</w:t>
            </w:r>
          </w:p>
        </w:tc>
        <w:tc>
          <w:tcPr>
            <w:tcW w:w="3118" w:type="dxa"/>
            <w:tcBorders>
              <w:top w:val="nil"/>
              <w:left w:val="nil"/>
              <w:bottom w:val="single" w:sz="8" w:space="0" w:color="auto"/>
              <w:right w:val="single" w:sz="8" w:space="0" w:color="auto"/>
            </w:tcBorders>
            <w:shd w:val="clear" w:color="auto" w:fill="auto"/>
            <w:hideMark/>
          </w:tcPr>
          <w:p w14:paraId="6B6D9765" w14:textId="0D8166ED"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15.20–19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r w:rsidR="00F11349" w:rsidRPr="00BB606C" w14:paraId="11500C3E"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78D7EE5" w14:textId="77777777" w:rsidR="00F11349" w:rsidRPr="007B2B0B"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18/9</w:t>
            </w:r>
          </w:p>
        </w:tc>
        <w:tc>
          <w:tcPr>
            <w:tcW w:w="1985" w:type="dxa"/>
            <w:tcBorders>
              <w:top w:val="nil"/>
              <w:left w:val="single" w:sz="8" w:space="0" w:color="auto"/>
              <w:bottom w:val="single" w:sz="8" w:space="0" w:color="auto"/>
              <w:right w:val="single" w:sz="8" w:space="0" w:color="auto"/>
            </w:tcBorders>
            <w:shd w:val="clear" w:color="auto" w:fill="auto"/>
            <w:hideMark/>
          </w:tcPr>
          <w:p w14:paraId="5A49DD9F" w14:textId="4CB31138"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AF 959</w:t>
            </w:r>
          </w:p>
        </w:tc>
        <w:tc>
          <w:tcPr>
            <w:tcW w:w="4112" w:type="dxa"/>
            <w:tcBorders>
              <w:top w:val="nil"/>
              <w:left w:val="nil"/>
              <w:bottom w:val="single" w:sz="8" w:space="0" w:color="auto"/>
              <w:right w:val="single" w:sz="8" w:space="0" w:color="auto"/>
            </w:tcBorders>
            <w:shd w:val="clear" w:color="auto" w:fill="auto"/>
            <w:hideMark/>
          </w:tcPr>
          <w:p w14:paraId="5EC81312"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w:t>
            </w:r>
            <w:r>
              <w:rPr>
                <w:rFonts w:ascii="Calibri" w:eastAsia="Times New Roman" w:hAnsi="Calibri" w:cs="Times New Roman"/>
                <w:color w:val="000000"/>
                <w:sz w:val="20"/>
                <w:szCs w:val="20"/>
              </w:rPr>
              <w:t xml:space="preserve"> Παρίσι</w:t>
            </w:r>
          </w:p>
        </w:tc>
        <w:tc>
          <w:tcPr>
            <w:tcW w:w="3118" w:type="dxa"/>
            <w:tcBorders>
              <w:top w:val="nil"/>
              <w:left w:val="nil"/>
              <w:bottom w:val="single" w:sz="8" w:space="0" w:color="auto"/>
              <w:right w:val="single" w:sz="8" w:space="0" w:color="auto"/>
            </w:tcBorders>
            <w:shd w:val="clear" w:color="auto" w:fill="auto"/>
            <w:hideMark/>
          </w:tcPr>
          <w:p w14:paraId="3C909279" w14:textId="7A2CF7B1"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22.00–13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10 (+1)</w:t>
            </w:r>
          </w:p>
        </w:tc>
      </w:tr>
      <w:tr w:rsidR="00F11349" w:rsidRPr="00A74AEF" w14:paraId="37B59CD2"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6F269A9" w14:textId="77777777" w:rsidR="00F11349" w:rsidRPr="007B2B0B"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19/9</w:t>
            </w:r>
          </w:p>
        </w:tc>
        <w:tc>
          <w:tcPr>
            <w:tcW w:w="1985" w:type="dxa"/>
            <w:tcBorders>
              <w:top w:val="nil"/>
              <w:left w:val="single" w:sz="8" w:space="0" w:color="auto"/>
              <w:bottom w:val="single" w:sz="8" w:space="0" w:color="auto"/>
              <w:right w:val="single" w:sz="8" w:space="0" w:color="auto"/>
            </w:tcBorders>
            <w:shd w:val="clear" w:color="auto" w:fill="auto"/>
            <w:hideMark/>
          </w:tcPr>
          <w:p w14:paraId="5CCC48A4" w14:textId="09CEAFE7"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AF</w:t>
            </w:r>
            <w:r w:rsidRPr="00BB606C">
              <w:rPr>
                <w:rFonts w:ascii="Calibri" w:eastAsia="Times New Roman" w:hAnsi="Calibri" w:cs="Times New Roman"/>
                <w:color w:val="000000"/>
                <w:sz w:val="20"/>
                <w:szCs w:val="20"/>
                <w:lang w:val="en-US"/>
              </w:rPr>
              <w:t xml:space="preserve"> </w:t>
            </w:r>
            <w:r>
              <w:rPr>
                <w:rFonts w:ascii="Calibri" w:eastAsia="Times New Roman" w:hAnsi="Calibri" w:cs="Times New Roman"/>
                <w:color w:val="000000"/>
                <w:sz w:val="20"/>
                <w:szCs w:val="20"/>
              </w:rPr>
              <w:t>1032</w:t>
            </w:r>
          </w:p>
        </w:tc>
        <w:tc>
          <w:tcPr>
            <w:tcW w:w="4112" w:type="dxa"/>
            <w:tcBorders>
              <w:top w:val="nil"/>
              <w:left w:val="nil"/>
              <w:bottom w:val="single" w:sz="8" w:space="0" w:color="auto"/>
              <w:right w:val="single" w:sz="8" w:space="0" w:color="auto"/>
            </w:tcBorders>
            <w:shd w:val="clear" w:color="auto" w:fill="auto"/>
            <w:hideMark/>
          </w:tcPr>
          <w:p w14:paraId="240BAA06" w14:textId="77777777" w:rsidR="00F11349" w:rsidRPr="00BB606C"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Παρίσι</w:t>
            </w:r>
            <w:r w:rsidRPr="00BB606C">
              <w:rPr>
                <w:rFonts w:ascii="Calibri" w:eastAsia="Times New Roman" w:hAnsi="Calibri" w:cs="Times New Roman"/>
                <w:color w:val="000000"/>
                <w:sz w:val="20"/>
                <w:szCs w:val="20"/>
              </w:rPr>
              <w:t xml:space="preserve"> -</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6E8677FA" w14:textId="08840674"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19.05–23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bl>
    <w:p w14:paraId="4D4DE673" w14:textId="77777777" w:rsidR="00F11349" w:rsidRDefault="00F11349" w:rsidP="00F11349">
      <w:pPr>
        <w:pStyle w:val="dsamericastroke"/>
        <w:rPr>
          <w:color w:val="FF0000"/>
          <w:sz w:val="22"/>
          <w:szCs w:val="22"/>
        </w:rPr>
      </w:pPr>
    </w:p>
    <w:p w14:paraId="408EB287" w14:textId="77777777" w:rsidR="00F11349" w:rsidRPr="002A38CC" w:rsidRDefault="00F11349" w:rsidP="00F11349">
      <w:pPr>
        <w:pStyle w:val="dsamericastroke"/>
        <w:rPr>
          <w:color w:val="FF0000"/>
          <w:sz w:val="8"/>
          <w:szCs w:val="8"/>
        </w:rPr>
      </w:pPr>
      <w:bookmarkStart w:id="6" w:name="_Hlk172288640"/>
      <w:r>
        <w:rPr>
          <w:color w:val="FF0000"/>
          <w:sz w:val="22"/>
          <w:szCs w:val="22"/>
        </w:rPr>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tbl>
      <w:tblPr>
        <w:tblW w:w="11058" w:type="dxa"/>
        <w:jc w:val="center"/>
        <w:tblLook w:val="04A0" w:firstRow="1" w:lastRow="0" w:firstColumn="1" w:lastColumn="0" w:noHBand="0" w:noVBand="1"/>
      </w:tblPr>
      <w:tblGrid>
        <w:gridCol w:w="1843"/>
        <w:gridCol w:w="1985"/>
        <w:gridCol w:w="4112"/>
        <w:gridCol w:w="3118"/>
      </w:tblGrid>
      <w:tr w:rsidR="00F11349" w:rsidRPr="0026355B" w14:paraId="5C563609" w14:textId="77777777" w:rsidTr="004239CD">
        <w:trPr>
          <w:trHeight w:val="152"/>
          <w:jc w:val="center"/>
        </w:trPr>
        <w:tc>
          <w:tcPr>
            <w:tcW w:w="1843" w:type="dxa"/>
            <w:tcBorders>
              <w:top w:val="nil"/>
              <w:left w:val="nil"/>
              <w:bottom w:val="single" w:sz="8" w:space="0" w:color="auto"/>
              <w:right w:val="nil"/>
            </w:tcBorders>
          </w:tcPr>
          <w:p w14:paraId="3D63BC56" w14:textId="77777777" w:rsidR="00F11349" w:rsidRPr="0026355B" w:rsidRDefault="00F11349" w:rsidP="004239CD">
            <w:pPr>
              <w:jc w:val="center"/>
              <w:rPr>
                <w:rFonts w:ascii="Calibri" w:eastAsia="Times New Roman" w:hAnsi="Calibri" w:cs="Times New Roman"/>
                <w:color w:val="000000"/>
                <w:sz w:val="12"/>
                <w:szCs w:val="12"/>
              </w:rPr>
            </w:pPr>
          </w:p>
        </w:tc>
        <w:tc>
          <w:tcPr>
            <w:tcW w:w="9215" w:type="dxa"/>
            <w:gridSpan w:val="3"/>
            <w:tcBorders>
              <w:top w:val="nil"/>
              <w:left w:val="nil"/>
              <w:bottom w:val="single" w:sz="8" w:space="0" w:color="auto"/>
              <w:right w:val="nil"/>
            </w:tcBorders>
            <w:shd w:val="clear" w:color="auto" w:fill="auto"/>
            <w:noWrap/>
            <w:vAlign w:val="bottom"/>
            <w:hideMark/>
          </w:tcPr>
          <w:p w14:paraId="363CFA2C" w14:textId="77777777" w:rsidR="00F11349" w:rsidRPr="0026355B" w:rsidRDefault="00F11349" w:rsidP="004239CD">
            <w:pPr>
              <w:jc w:val="center"/>
              <w:rPr>
                <w:rFonts w:ascii="Calibri" w:eastAsia="Times New Roman" w:hAnsi="Calibri" w:cs="Times New Roman"/>
                <w:color w:val="000000"/>
                <w:sz w:val="12"/>
                <w:szCs w:val="12"/>
              </w:rPr>
            </w:pPr>
          </w:p>
        </w:tc>
      </w:tr>
      <w:tr w:rsidR="00F11349" w:rsidRPr="00BB606C" w14:paraId="443AE665"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7263DF1E"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7C7378A8"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74E8C17C"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2053A703"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1A511C3C"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2A59566" w14:textId="77777777" w:rsidR="00F11349" w:rsidRPr="008B2635"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22/10</w:t>
            </w:r>
          </w:p>
        </w:tc>
        <w:tc>
          <w:tcPr>
            <w:tcW w:w="1985" w:type="dxa"/>
            <w:tcBorders>
              <w:top w:val="nil"/>
              <w:left w:val="single" w:sz="8" w:space="0" w:color="auto"/>
              <w:bottom w:val="single" w:sz="8" w:space="0" w:color="auto"/>
              <w:right w:val="single" w:sz="8" w:space="0" w:color="auto"/>
            </w:tcBorders>
            <w:shd w:val="clear" w:color="auto" w:fill="auto"/>
            <w:hideMark/>
          </w:tcPr>
          <w:p w14:paraId="45612253" w14:textId="77777777" w:rsidR="00F11349" w:rsidRPr="000E1D93"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3A6EB3CD" w14:textId="77777777" w:rsidR="00F11349" w:rsidRPr="00BB606C" w:rsidRDefault="00F11349"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43F49DA8"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Pr>
                <w:rFonts w:ascii="Calibri" w:eastAsia="Times New Roman" w:hAnsi="Calibri" w:cs="Times New Roman"/>
                <w:bCs/>
                <w:color w:val="000000"/>
                <w:sz w:val="20"/>
                <w:szCs w:val="20"/>
                <w:lang w:val="en-GB"/>
              </w:rPr>
              <w:t>50</w:t>
            </w:r>
            <w:r>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r w:rsidR="00F11349" w:rsidRPr="00BB606C" w14:paraId="548A8A04"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4B4FA59"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23/12</w:t>
            </w:r>
          </w:p>
        </w:tc>
        <w:tc>
          <w:tcPr>
            <w:tcW w:w="1985" w:type="dxa"/>
            <w:tcBorders>
              <w:top w:val="nil"/>
              <w:left w:val="single" w:sz="8" w:space="0" w:color="auto"/>
              <w:bottom w:val="single" w:sz="8" w:space="0" w:color="auto"/>
              <w:right w:val="single" w:sz="8" w:space="0" w:color="auto"/>
            </w:tcBorders>
            <w:shd w:val="clear" w:color="auto" w:fill="auto"/>
            <w:hideMark/>
          </w:tcPr>
          <w:p w14:paraId="1DF4E5ED"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57257469"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2EFCCA4"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w:t>
            </w:r>
            <w:r>
              <w:rPr>
                <w:rFonts w:ascii="Calibri" w:eastAsia="Times New Roman" w:hAnsi="Calibri" w:cs="Times New Roman"/>
                <w:bCs/>
                <w:color w:val="000000"/>
                <w:sz w:val="20"/>
                <w:szCs w:val="20"/>
                <w:lang w:val="en-GB"/>
              </w:rPr>
              <w:t>0</w:t>
            </w:r>
            <w:r>
              <w:rPr>
                <w:rFonts w:ascii="Calibri" w:eastAsia="Times New Roman" w:hAnsi="Calibri" w:cs="Times New Roman"/>
                <w:bCs/>
                <w:color w:val="000000"/>
                <w:sz w:val="20"/>
                <w:szCs w:val="20"/>
              </w:rPr>
              <w:t>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lang w:val="en-GB"/>
              </w:rPr>
              <w:t>3</w:t>
            </w:r>
            <w:r>
              <w:rPr>
                <w:rFonts w:ascii="Calibri" w:eastAsia="Times New Roman" w:hAnsi="Calibri" w:cs="Times New Roman"/>
                <w:bCs/>
                <w:color w:val="000000"/>
                <w:sz w:val="20"/>
                <w:szCs w:val="20"/>
              </w:rPr>
              <w:t>0</w:t>
            </w:r>
          </w:p>
        </w:tc>
      </w:tr>
      <w:tr w:rsidR="00F11349" w:rsidRPr="00BB606C" w14:paraId="3373D85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1DD9E82"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30/10</w:t>
            </w:r>
          </w:p>
        </w:tc>
        <w:tc>
          <w:tcPr>
            <w:tcW w:w="1985" w:type="dxa"/>
            <w:tcBorders>
              <w:top w:val="nil"/>
              <w:left w:val="single" w:sz="8" w:space="0" w:color="auto"/>
              <w:bottom w:val="single" w:sz="8" w:space="0" w:color="auto"/>
              <w:right w:val="single" w:sz="8" w:space="0" w:color="auto"/>
            </w:tcBorders>
            <w:shd w:val="clear" w:color="auto" w:fill="auto"/>
            <w:hideMark/>
          </w:tcPr>
          <w:p w14:paraId="0E16C004"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19D10451"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029F4702" w14:textId="7193D1BC"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09.40–09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3AD3991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7E3E64EE"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31/10</w:t>
            </w:r>
          </w:p>
        </w:tc>
        <w:tc>
          <w:tcPr>
            <w:tcW w:w="1985" w:type="dxa"/>
            <w:tcBorders>
              <w:top w:val="nil"/>
              <w:left w:val="single" w:sz="8" w:space="0" w:color="auto"/>
              <w:bottom w:val="single" w:sz="8" w:space="0" w:color="auto"/>
              <w:right w:val="single" w:sz="8" w:space="0" w:color="auto"/>
            </w:tcBorders>
            <w:shd w:val="clear" w:color="auto" w:fill="auto"/>
            <w:hideMark/>
          </w:tcPr>
          <w:p w14:paraId="3AB2F692" w14:textId="77777777" w:rsidR="00F11349" w:rsidRPr="0026355B"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7</w:t>
            </w:r>
          </w:p>
        </w:tc>
        <w:tc>
          <w:tcPr>
            <w:tcW w:w="4112" w:type="dxa"/>
            <w:tcBorders>
              <w:top w:val="nil"/>
              <w:left w:val="nil"/>
              <w:bottom w:val="single" w:sz="8" w:space="0" w:color="auto"/>
              <w:right w:val="single" w:sz="8" w:space="0" w:color="auto"/>
            </w:tcBorders>
            <w:shd w:val="clear" w:color="auto" w:fill="auto"/>
            <w:hideMark/>
          </w:tcPr>
          <w:p w14:paraId="7EAA1F78"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5F863607"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11.50–12</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bl>
    <w:p w14:paraId="62A3D194" w14:textId="77777777" w:rsidR="00F11349" w:rsidRDefault="00F11349" w:rsidP="00F11349">
      <w:pPr>
        <w:pStyle w:val="ListParagraph"/>
        <w:rPr>
          <w:color w:val="000000" w:themeColor="text1"/>
          <w:sz w:val="8"/>
          <w:szCs w:val="8"/>
        </w:rPr>
      </w:pPr>
    </w:p>
    <w:p w14:paraId="41AC01A4" w14:textId="77777777" w:rsidR="00F11349" w:rsidRDefault="00F11349" w:rsidP="00F11349">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3151201D"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7EC7D979"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53EF028C"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13419DFD"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756A051"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7E5DAB3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1049C677" w14:textId="77777777" w:rsidR="00F11349" w:rsidRPr="008B2635"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5/1</w:t>
            </w:r>
          </w:p>
        </w:tc>
        <w:tc>
          <w:tcPr>
            <w:tcW w:w="1985" w:type="dxa"/>
            <w:tcBorders>
              <w:top w:val="nil"/>
              <w:left w:val="single" w:sz="8" w:space="0" w:color="auto"/>
              <w:bottom w:val="single" w:sz="8" w:space="0" w:color="auto"/>
              <w:right w:val="single" w:sz="8" w:space="0" w:color="auto"/>
            </w:tcBorders>
            <w:shd w:val="clear" w:color="auto" w:fill="auto"/>
            <w:hideMark/>
          </w:tcPr>
          <w:p w14:paraId="794F731B" w14:textId="77777777" w:rsidR="00F11349" w:rsidRPr="000E1D93"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77FFD5A1" w14:textId="77777777" w:rsidR="00F11349" w:rsidRPr="00BB606C" w:rsidRDefault="00F11349"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2CB38763" w14:textId="3F270A45"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28D771A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A7E5D68"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6/1</w:t>
            </w:r>
          </w:p>
        </w:tc>
        <w:tc>
          <w:tcPr>
            <w:tcW w:w="1985" w:type="dxa"/>
            <w:tcBorders>
              <w:top w:val="nil"/>
              <w:left w:val="single" w:sz="8" w:space="0" w:color="auto"/>
              <w:bottom w:val="single" w:sz="8" w:space="0" w:color="auto"/>
              <w:right w:val="single" w:sz="8" w:space="0" w:color="auto"/>
            </w:tcBorders>
            <w:shd w:val="clear" w:color="auto" w:fill="auto"/>
            <w:hideMark/>
          </w:tcPr>
          <w:p w14:paraId="0CD24583"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79C16730"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0BA089E9" w14:textId="77777777" w:rsidR="00F11349" w:rsidRPr="0026355B"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63649A7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C3014D8"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13/1</w:t>
            </w:r>
          </w:p>
        </w:tc>
        <w:tc>
          <w:tcPr>
            <w:tcW w:w="1985" w:type="dxa"/>
            <w:tcBorders>
              <w:top w:val="nil"/>
              <w:left w:val="single" w:sz="8" w:space="0" w:color="auto"/>
              <w:bottom w:val="single" w:sz="8" w:space="0" w:color="auto"/>
              <w:right w:val="single" w:sz="8" w:space="0" w:color="auto"/>
            </w:tcBorders>
            <w:shd w:val="clear" w:color="auto" w:fill="auto"/>
            <w:hideMark/>
          </w:tcPr>
          <w:p w14:paraId="0B9C8201"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0E342A9F"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0253C977" w14:textId="20795828"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07F6ADE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585D472"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14/1</w:t>
            </w:r>
          </w:p>
        </w:tc>
        <w:tc>
          <w:tcPr>
            <w:tcW w:w="1985" w:type="dxa"/>
            <w:tcBorders>
              <w:top w:val="nil"/>
              <w:left w:val="single" w:sz="8" w:space="0" w:color="auto"/>
              <w:bottom w:val="single" w:sz="8" w:space="0" w:color="auto"/>
              <w:right w:val="single" w:sz="8" w:space="0" w:color="auto"/>
            </w:tcBorders>
            <w:shd w:val="clear" w:color="auto" w:fill="auto"/>
            <w:hideMark/>
          </w:tcPr>
          <w:p w14:paraId="1A33D968" w14:textId="77777777" w:rsidR="00F11349" w:rsidRPr="0026355B"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7</w:t>
            </w:r>
          </w:p>
        </w:tc>
        <w:tc>
          <w:tcPr>
            <w:tcW w:w="4112" w:type="dxa"/>
            <w:tcBorders>
              <w:top w:val="nil"/>
              <w:left w:val="nil"/>
              <w:bottom w:val="single" w:sz="8" w:space="0" w:color="auto"/>
              <w:right w:val="single" w:sz="8" w:space="0" w:color="auto"/>
            </w:tcBorders>
            <w:shd w:val="clear" w:color="auto" w:fill="auto"/>
            <w:hideMark/>
          </w:tcPr>
          <w:p w14:paraId="522822E7"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68CFD3A1"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11.50–12</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bl>
    <w:p w14:paraId="1D7ACF77" w14:textId="77777777" w:rsidR="00F11349" w:rsidRDefault="00F11349" w:rsidP="00F11349">
      <w:pPr>
        <w:pStyle w:val="ListParagraph"/>
        <w:rPr>
          <w:color w:val="000000" w:themeColor="text1"/>
          <w:sz w:val="8"/>
          <w:szCs w:val="8"/>
        </w:rPr>
      </w:pPr>
    </w:p>
    <w:p w14:paraId="0B75B976" w14:textId="77777777" w:rsidR="00F11349" w:rsidRDefault="00F11349" w:rsidP="00F11349">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7D3DD060"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3E58A44E"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69A42644"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595CE80D"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C3F2365"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12D9F919"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76FE84A" w14:textId="77777777" w:rsidR="00F11349" w:rsidRPr="008B2635" w:rsidRDefault="00F11349" w:rsidP="00F11349">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10/1</w:t>
            </w:r>
          </w:p>
        </w:tc>
        <w:tc>
          <w:tcPr>
            <w:tcW w:w="1985" w:type="dxa"/>
            <w:tcBorders>
              <w:top w:val="nil"/>
              <w:left w:val="single" w:sz="8" w:space="0" w:color="auto"/>
              <w:bottom w:val="single" w:sz="8" w:space="0" w:color="auto"/>
              <w:right w:val="single" w:sz="8" w:space="0" w:color="auto"/>
            </w:tcBorders>
            <w:shd w:val="clear" w:color="auto" w:fill="auto"/>
            <w:hideMark/>
          </w:tcPr>
          <w:p w14:paraId="2B2F2AA3" w14:textId="77777777" w:rsidR="00F11349" w:rsidRPr="000E1D93"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4B837B31" w14:textId="77777777" w:rsidR="00F11349" w:rsidRPr="00BB606C" w:rsidRDefault="00F11349" w:rsidP="00F1134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0E19E7B0" w14:textId="62D127A0"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29B1C6C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F35E35C"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11/1</w:t>
            </w:r>
          </w:p>
        </w:tc>
        <w:tc>
          <w:tcPr>
            <w:tcW w:w="1985" w:type="dxa"/>
            <w:tcBorders>
              <w:top w:val="nil"/>
              <w:left w:val="single" w:sz="8" w:space="0" w:color="auto"/>
              <w:bottom w:val="single" w:sz="8" w:space="0" w:color="auto"/>
              <w:right w:val="single" w:sz="8" w:space="0" w:color="auto"/>
            </w:tcBorders>
            <w:shd w:val="clear" w:color="auto" w:fill="auto"/>
            <w:hideMark/>
          </w:tcPr>
          <w:p w14:paraId="616031DD"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4265C546"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54DEE0A" w14:textId="08151956"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7A3D92E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423B5A2"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18/1</w:t>
            </w:r>
          </w:p>
        </w:tc>
        <w:tc>
          <w:tcPr>
            <w:tcW w:w="1985" w:type="dxa"/>
            <w:tcBorders>
              <w:top w:val="nil"/>
              <w:left w:val="single" w:sz="8" w:space="0" w:color="auto"/>
              <w:bottom w:val="single" w:sz="8" w:space="0" w:color="auto"/>
              <w:right w:val="single" w:sz="8" w:space="0" w:color="auto"/>
            </w:tcBorders>
            <w:shd w:val="clear" w:color="auto" w:fill="auto"/>
            <w:hideMark/>
          </w:tcPr>
          <w:p w14:paraId="08FBCC91"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3EE37971"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37B6C8AE" w14:textId="544A31AB"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2D613A0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7388926"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19/1</w:t>
            </w:r>
          </w:p>
        </w:tc>
        <w:tc>
          <w:tcPr>
            <w:tcW w:w="1985" w:type="dxa"/>
            <w:tcBorders>
              <w:top w:val="nil"/>
              <w:left w:val="single" w:sz="8" w:space="0" w:color="auto"/>
              <w:bottom w:val="single" w:sz="8" w:space="0" w:color="auto"/>
              <w:right w:val="single" w:sz="8" w:space="0" w:color="auto"/>
            </w:tcBorders>
            <w:shd w:val="clear" w:color="auto" w:fill="auto"/>
            <w:hideMark/>
          </w:tcPr>
          <w:p w14:paraId="3EF22E54" w14:textId="77777777" w:rsidR="00F11349" w:rsidRPr="0026355B"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7</w:t>
            </w:r>
          </w:p>
        </w:tc>
        <w:tc>
          <w:tcPr>
            <w:tcW w:w="4112" w:type="dxa"/>
            <w:tcBorders>
              <w:top w:val="nil"/>
              <w:left w:val="nil"/>
              <w:bottom w:val="single" w:sz="8" w:space="0" w:color="auto"/>
              <w:right w:val="single" w:sz="8" w:space="0" w:color="auto"/>
            </w:tcBorders>
            <w:shd w:val="clear" w:color="auto" w:fill="auto"/>
            <w:hideMark/>
          </w:tcPr>
          <w:p w14:paraId="6BE816D8"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41C13D80" w14:textId="3280922D"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11.50–12</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bl>
    <w:p w14:paraId="05FC1948" w14:textId="77777777" w:rsidR="00F11349" w:rsidRDefault="00F11349" w:rsidP="00F11349">
      <w:pPr>
        <w:pStyle w:val="ListParagraph"/>
        <w:rPr>
          <w:color w:val="000000" w:themeColor="text1"/>
          <w:sz w:val="8"/>
          <w:szCs w:val="8"/>
        </w:rPr>
      </w:pPr>
    </w:p>
    <w:p w14:paraId="33628080" w14:textId="77777777" w:rsidR="00F11349" w:rsidRDefault="00F11349" w:rsidP="00F11349">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2EBD6DA0"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64E881D1"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46C92E87"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2F0AD7B2"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4E019BA8"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50E711C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42354B0" w14:textId="77777777" w:rsidR="00F11349" w:rsidRPr="008B2635" w:rsidRDefault="00F11349" w:rsidP="00F11349">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13/2</w:t>
            </w:r>
          </w:p>
        </w:tc>
        <w:tc>
          <w:tcPr>
            <w:tcW w:w="1985" w:type="dxa"/>
            <w:tcBorders>
              <w:top w:val="nil"/>
              <w:left w:val="single" w:sz="8" w:space="0" w:color="auto"/>
              <w:bottom w:val="single" w:sz="8" w:space="0" w:color="auto"/>
              <w:right w:val="single" w:sz="8" w:space="0" w:color="auto"/>
            </w:tcBorders>
            <w:shd w:val="clear" w:color="auto" w:fill="auto"/>
            <w:hideMark/>
          </w:tcPr>
          <w:p w14:paraId="4A74BB4E" w14:textId="77777777" w:rsidR="00F11349" w:rsidRPr="000E1D93"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7B42713B" w14:textId="77777777" w:rsidR="00F11349" w:rsidRPr="00BB606C" w:rsidRDefault="00F11349" w:rsidP="00F1134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3EFED2BA" w14:textId="37785C2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30CB674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BA28BFC"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14/2</w:t>
            </w:r>
          </w:p>
        </w:tc>
        <w:tc>
          <w:tcPr>
            <w:tcW w:w="1985" w:type="dxa"/>
            <w:tcBorders>
              <w:top w:val="nil"/>
              <w:left w:val="single" w:sz="8" w:space="0" w:color="auto"/>
              <w:bottom w:val="single" w:sz="8" w:space="0" w:color="auto"/>
              <w:right w:val="single" w:sz="8" w:space="0" w:color="auto"/>
            </w:tcBorders>
            <w:shd w:val="clear" w:color="auto" w:fill="auto"/>
            <w:hideMark/>
          </w:tcPr>
          <w:p w14:paraId="35E12A53"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1A217B96"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118EDD45" w14:textId="45651C40"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4F7B1D1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644CB29"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21/2</w:t>
            </w:r>
          </w:p>
        </w:tc>
        <w:tc>
          <w:tcPr>
            <w:tcW w:w="1985" w:type="dxa"/>
            <w:tcBorders>
              <w:top w:val="nil"/>
              <w:left w:val="single" w:sz="8" w:space="0" w:color="auto"/>
              <w:bottom w:val="single" w:sz="8" w:space="0" w:color="auto"/>
              <w:right w:val="single" w:sz="8" w:space="0" w:color="auto"/>
            </w:tcBorders>
            <w:shd w:val="clear" w:color="auto" w:fill="auto"/>
            <w:hideMark/>
          </w:tcPr>
          <w:p w14:paraId="18328D42"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6661DAA4"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530DB239" w14:textId="4E511E6A"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1D9DF07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1178971"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22/2</w:t>
            </w:r>
          </w:p>
        </w:tc>
        <w:tc>
          <w:tcPr>
            <w:tcW w:w="1985" w:type="dxa"/>
            <w:tcBorders>
              <w:top w:val="nil"/>
              <w:left w:val="single" w:sz="8" w:space="0" w:color="auto"/>
              <w:bottom w:val="single" w:sz="8" w:space="0" w:color="auto"/>
              <w:right w:val="single" w:sz="8" w:space="0" w:color="auto"/>
            </w:tcBorders>
            <w:shd w:val="clear" w:color="auto" w:fill="auto"/>
            <w:hideMark/>
          </w:tcPr>
          <w:p w14:paraId="3F009396" w14:textId="77777777" w:rsidR="00F11349" w:rsidRPr="0026355B"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7</w:t>
            </w:r>
          </w:p>
        </w:tc>
        <w:tc>
          <w:tcPr>
            <w:tcW w:w="4112" w:type="dxa"/>
            <w:tcBorders>
              <w:top w:val="nil"/>
              <w:left w:val="nil"/>
              <w:bottom w:val="single" w:sz="8" w:space="0" w:color="auto"/>
              <w:right w:val="single" w:sz="8" w:space="0" w:color="auto"/>
            </w:tcBorders>
            <w:shd w:val="clear" w:color="auto" w:fill="auto"/>
            <w:hideMark/>
          </w:tcPr>
          <w:p w14:paraId="142AABAD"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4408B894" w14:textId="7A6BABF5"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11.50–12</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bl>
    <w:p w14:paraId="4F1ED1E2" w14:textId="77777777" w:rsidR="00F11349" w:rsidRDefault="00F11349" w:rsidP="00F11349">
      <w:pPr>
        <w:pStyle w:val="ListParagraph"/>
        <w:rPr>
          <w:color w:val="000000" w:themeColor="text1"/>
          <w:sz w:val="8"/>
          <w:szCs w:val="8"/>
        </w:rPr>
      </w:pPr>
    </w:p>
    <w:p w14:paraId="6C669DF8" w14:textId="77777777" w:rsidR="00F11349" w:rsidRDefault="00F11349" w:rsidP="00F11349">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1C77A606"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37C72F40"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6F6C8356"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30F77952"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20F61B07"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521B506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528FCC9" w14:textId="77777777" w:rsidR="00F11349" w:rsidRPr="008B2635"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28/2</w:t>
            </w:r>
          </w:p>
        </w:tc>
        <w:tc>
          <w:tcPr>
            <w:tcW w:w="1985" w:type="dxa"/>
            <w:tcBorders>
              <w:top w:val="nil"/>
              <w:left w:val="single" w:sz="8" w:space="0" w:color="auto"/>
              <w:bottom w:val="single" w:sz="8" w:space="0" w:color="auto"/>
              <w:right w:val="single" w:sz="8" w:space="0" w:color="auto"/>
            </w:tcBorders>
            <w:shd w:val="clear" w:color="auto" w:fill="auto"/>
            <w:hideMark/>
          </w:tcPr>
          <w:p w14:paraId="0076853D" w14:textId="77777777" w:rsidR="00F11349" w:rsidRPr="000E1D93"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5DE21CF2" w14:textId="77777777" w:rsidR="00F11349" w:rsidRPr="00BB606C" w:rsidRDefault="00F11349"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467D5B10" w14:textId="76E7D827"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4C186C7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7CE74B5D"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p>
        </w:tc>
        <w:tc>
          <w:tcPr>
            <w:tcW w:w="1985" w:type="dxa"/>
            <w:tcBorders>
              <w:top w:val="nil"/>
              <w:left w:val="single" w:sz="8" w:space="0" w:color="auto"/>
              <w:bottom w:val="single" w:sz="8" w:space="0" w:color="auto"/>
              <w:right w:val="single" w:sz="8" w:space="0" w:color="auto"/>
            </w:tcBorders>
            <w:shd w:val="clear" w:color="auto" w:fill="auto"/>
            <w:hideMark/>
          </w:tcPr>
          <w:p w14:paraId="50431C7B"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39A87187"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0E180F87" w14:textId="77777777" w:rsidR="00F11349" w:rsidRPr="0026355B"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0F44117A"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005AA1B"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8/3</w:t>
            </w:r>
          </w:p>
        </w:tc>
        <w:tc>
          <w:tcPr>
            <w:tcW w:w="1985" w:type="dxa"/>
            <w:tcBorders>
              <w:top w:val="nil"/>
              <w:left w:val="single" w:sz="8" w:space="0" w:color="auto"/>
              <w:bottom w:val="single" w:sz="8" w:space="0" w:color="auto"/>
              <w:right w:val="single" w:sz="8" w:space="0" w:color="auto"/>
            </w:tcBorders>
            <w:shd w:val="clear" w:color="auto" w:fill="auto"/>
            <w:hideMark/>
          </w:tcPr>
          <w:p w14:paraId="545BB356"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5CFBC8CD"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42534327" w14:textId="0F5884F7"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0C782C2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15F34C9"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9/3</w:t>
            </w:r>
          </w:p>
        </w:tc>
        <w:tc>
          <w:tcPr>
            <w:tcW w:w="1985" w:type="dxa"/>
            <w:tcBorders>
              <w:top w:val="nil"/>
              <w:left w:val="single" w:sz="8" w:space="0" w:color="auto"/>
              <w:bottom w:val="single" w:sz="8" w:space="0" w:color="auto"/>
              <w:right w:val="single" w:sz="8" w:space="0" w:color="auto"/>
            </w:tcBorders>
            <w:shd w:val="clear" w:color="auto" w:fill="auto"/>
            <w:hideMark/>
          </w:tcPr>
          <w:p w14:paraId="7C78D716" w14:textId="77777777" w:rsidR="00F11349" w:rsidRPr="00F11349"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42E05F8D"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34BE881A"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14.25–15</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00</w:t>
            </w:r>
          </w:p>
        </w:tc>
      </w:tr>
    </w:tbl>
    <w:p w14:paraId="7942C4C8" w14:textId="77777777" w:rsidR="00F11349" w:rsidRDefault="00F11349" w:rsidP="00F11349">
      <w:pPr>
        <w:pStyle w:val="ListParagraph"/>
        <w:rPr>
          <w:color w:val="000000" w:themeColor="text1"/>
          <w:sz w:val="8"/>
          <w:szCs w:val="8"/>
        </w:rPr>
      </w:pPr>
    </w:p>
    <w:p w14:paraId="11842D16" w14:textId="77777777" w:rsidR="00F11349" w:rsidRDefault="00F11349" w:rsidP="00F11349">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65A78422"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16C2655C"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3AB72F06"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2093C04A"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F4498D1"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2660290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684F001" w14:textId="77777777" w:rsidR="00F11349" w:rsidRPr="008B2635"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23/3</w:t>
            </w:r>
          </w:p>
        </w:tc>
        <w:tc>
          <w:tcPr>
            <w:tcW w:w="1985" w:type="dxa"/>
            <w:tcBorders>
              <w:top w:val="nil"/>
              <w:left w:val="single" w:sz="8" w:space="0" w:color="auto"/>
              <w:bottom w:val="single" w:sz="8" w:space="0" w:color="auto"/>
              <w:right w:val="single" w:sz="8" w:space="0" w:color="auto"/>
            </w:tcBorders>
            <w:shd w:val="clear" w:color="auto" w:fill="auto"/>
            <w:hideMark/>
          </w:tcPr>
          <w:p w14:paraId="14F84689" w14:textId="77777777" w:rsidR="00F11349" w:rsidRPr="000E1D93"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13B6A607" w14:textId="77777777" w:rsidR="00F11349" w:rsidRPr="00BB606C" w:rsidRDefault="00F11349"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610C0D1E" w14:textId="2F9D2CD0"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710474E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213491C"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24/3</w:t>
            </w:r>
          </w:p>
        </w:tc>
        <w:tc>
          <w:tcPr>
            <w:tcW w:w="1985" w:type="dxa"/>
            <w:tcBorders>
              <w:top w:val="nil"/>
              <w:left w:val="single" w:sz="8" w:space="0" w:color="auto"/>
              <w:bottom w:val="single" w:sz="8" w:space="0" w:color="auto"/>
              <w:right w:val="single" w:sz="8" w:space="0" w:color="auto"/>
            </w:tcBorders>
            <w:shd w:val="clear" w:color="auto" w:fill="auto"/>
            <w:hideMark/>
          </w:tcPr>
          <w:p w14:paraId="48E8A744"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2065AB5B"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776B78C1"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176740D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304C3D0"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p>
        </w:tc>
        <w:tc>
          <w:tcPr>
            <w:tcW w:w="1985" w:type="dxa"/>
            <w:tcBorders>
              <w:top w:val="nil"/>
              <w:left w:val="single" w:sz="8" w:space="0" w:color="auto"/>
              <w:bottom w:val="single" w:sz="8" w:space="0" w:color="auto"/>
              <w:right w:val="single" w:sz="8" w:space="0" w:color="auto"/>
            </w:tcBorders>
            <w:shd w:val="clear" w:color="auto" w:fill="auto"/>
            <w:hideMark/>
          </w:tcPr>
          <w:p w14:paraId="78D8E7F0"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95</w:t>
            </w:r>
          </w:p>
        </w:tc>
        <w:tc>
          <w:tcPr>
            <w:tcW w:w="4112" w:type="dxa"/>
            <w:tcBorders>
              <w:top w:val="nil"/>
              <w:left w:val="nil"/>
              <w:bottom w:val="single" w:sz="8" w:space="0" w:color="auto"/>
              <w:right w:val="single" w:sz="8" w:space="0" w:color="auto"/>
            </w:tcBorders>
            <w:shd w:val="clear" w:color="auto" w:fill="auto"/>
            <w:hideMark/>
          </w:tcPr>
          <w:p w14:paraId="3446D92D"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1D0657E9" w14:textId="208095CF"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45 (+1)</w:t>
            </w:r>
          </w:p>
        </w:tc>
      </w:tr>
      <w:tr w:rsidR="00F11349" w:rsidRPr="00A74AEF" w14:paraId="29159D12"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F2F3E9C"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1985" w:type="dxa"/>
            <w:tcBorders>
              <w:top w:val="nil"/>
              <w:left w:val="single" w:sz="8" w:space="0" w:color="auto"/>
              <w:bottom w:val="single" w:sz="8" w:space="0" w:color="auto"/>
              <w:right w:val="single" w:sz="8" w:space="0" w:color="auto"/>
            </w:tcBorders>
            <w:shd w:val="clear" w:color="auto" w:fill="auto"/>
            <w:hideMark/>
          </w:tcPr>
          <w:p w14:paraId="0281E3F5" w14:textId="77777777" w:rsidR="00F11349" w:rsidRPr="00F11349"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4C12D617"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09AC1105"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13.15–14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50</w:t>
            </w:r>
          </w:p>
        </w:tc>
      </w:tr>
    </w:tbl>
    <w:p w14:paraId="3D37947B" w14:textId="77777777" w:rsidR="00F11349" w:rsidRPr="00A4008E" w:rsidRDefault="00F11349" w:rsidP="00F11349">
      <w:pPr>
        <w:pStyle w:val="ListParagraph"/>
        <w:rPr>
          <w:color w:val="000000" w:themeColor="text1"/>
          <w:sz w:val="8"/>
          <w:szCs w:val="8"/>
        </w:rPr>
      </w:pPr>
    </w:p>
    <w:p w14:paraId="1847FD77" w14:textId="77777777" w:rsidR="00F11349" w:rsidRPr="00F90224" w:rsidRDefault="00F11349" w:rsidP="00F11349">
      <w:pPr>
        <w:pStyle w:val="ListParagraph"/>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1CD37C59" w14:textId="77777777" w:rsidR="00F11349" w:rsidRPr="00F90224" w:rsidRDefault="00F11349" w:rsidP="00F11349">
      <w:pPr>
        <w:pStyle w:val="ListParagraph"/>
        <w:numPr>
          <w:ilvl w:val="0"/>
          <w:numId w:val="46"/>
        </w:numPr>
        <w:rPr>
          <w:color w:val="000000" w:themeColor="text1"/>
          <w:sz w:val="20"/>
          <w:szCs w:val="20"/>
        </w:rPr>
      </w:pPr>
      <w:r w:rsidRPr="00F90224">
        <w:rPr>
          <w:color w:val="000000" w:themeColor="text1"/>
          <w:sz w:val="20"/>
          <w:szCs w:val="20"/>
        </w:rPr>
        <w:t>Η πτήση από την Αβάνα για Κων/πολη κάνει στάση στο Καράκας, χωρίς να κατεβείτε από το αεροσκάφος</w:t>
      </w:r>
      <w:bookmarkEnd w:id="6"/>
    </w:p>
    <w:p w14:paraId="78562C0F" w14:textId="77777777" w:rsidR="00F11349" w:rsidRPr="00F11349" w:rsidRDefault="00F11349" w:rsidP="00F11349">
      <w:pPr>
        <w:pStyle w:val="ListParagraph"/>
        <w:rPr>
          <w:color w:val="000000" w:themeColor="text1"/>
          <w:sz w:val="20"/>
          <w:szCs w:val="20"/>
        </w:rPr>
      </w:pPr>
    </w:p>
    <w:p w14:paraId="1CE53177" w14:textId="77777777" w:rsidR="00F11349" w:rsidRDefault="00F11349" w:rsidP="00F11349">
      <w:pPr>
        <w:pStyle w:val="NoSpacing"/>
        <w:ind w:left="720"/>
        <w:jc w:val="both"/>
        <w:rPr>
          <w:color w:val="000000" w:themeColor="text1"/>
        </w:rPr>
      </w:pPr>
    </w:p>
    <w:p w14:paraId="1FA75901" w14:textId="77777777" w:rsidR="00F11349" w:rsidRDefault="00F11349" w:rsidP="00F11349">
      <w:pPr>
        <w:pStyle w:val="NoSpacing"/>
        <w:ind w:left="720"/>
        <w:jc w:val="both"/>
        <w:rPr>
          <w:color w:val="000000" w:themeColor="text1"/>
        </w:rPr>
      </w:pPr>
    </w:p>
    <w:p w14:paraId="720E4CBC" w14:textId="77777777" w:rsidR="00F11349" w:rsidRDefault="00F11349" w:rsidP="00F11349">
      <w:pPr>
        <w:pStyle w:val="NoSpacing"/>
        <w:ind w:left="720"/>
        <w:jc w:val="both"/>
        <w:rPr>
          <w:color w:val="000000" w:themeColor="text1"/>
        </w:rPr>
      </w:pPr>
    </w:p>
    <w:p w14:paraId="407669B3" w14:textId="77777777" w:rsidR="007B1456" w:rsidRPr="00F11349" w:rsidRDefault="007B1456" w:rsidP="00B71275">
      <w:pPr>
        <w:pStyle w:val="NoSpacing"/>
        <w:ind w:left="720"/>
        <w:jc w:val="both"/>
        <w:rPr>
          <w:color w:val="000000" w:themeColor="text1"/>
        </w:rPr>
      </w:pPr>
    </w:p>
    <w:p w14:paraId="3CF5F3CD" w14:textId="77777777" w:rsidR="007B1456" w:rsidRDefault="007B1456" w:rsidP="00B71275">
      <w:pPr>
        <w:pStyle w:val="NoSpacing"/>
        <w:ind w:left="720"/>
        <w:jc w:val="both"/>
        <w:rPr>
          <w:color w:val="000000" w:themeColor="text1"/>
        </w:rPr>
      </w:pPr>
    </w:p>
    <w:p w14:paraId="30AB5D45" w14:textId="77777777" w:rsidR="007B1456" w:rsidRDefault="007B1456" w:rsidP="00B71275">
      <w:pPr>
        <w:pStyle w:val="NoSpacing"/>
        <w:ind w:left="720"/>
        <w:jc w:val="both"/>
        <w:rPr>
          <w:color w:val="000000" w:themeColor="text1"/>
        </w:rPr>
      </w:pPr>
    </w:p>
    <w:p w14:paraId="7EBDA44C" w14:textId="77777777" w:rsidR="007B1456" w:rsidRDefault="007B1456" w:rsidP="00B71275">
      <w:pPr>
        <w:pStyle w:val="NoSpacing"/>
        <w:ind w:left="720"/>
        <w:jc w:val="both"/>
        <w:rPr>
          <w:color w:val="000000" w:themeColor="text1"/>
        </w:rPr>
      </w:pPr>
    </w:p>
    <w:p w14:paraId="72F2F576" w14:textId="77777777" w:rsidR="007B1456" w:rsidRDefault="007B1456" w:rsidP="00B71275">
      <w:pPr>
        <w:pStyle w:val="NoSpacing"/>
        <w:ind w:left="720"/>
        <w:jc w:val="both"/>
        <w:rPr>
          <w:color w:val="000000" w:themeColor="text1"/>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52B5A1EA" w14:textId="77777777" w:rsidR="00DB3092" w:rsidRPr="00EC559E" w:rsidRDefault="00DB3092" w:rsidP="00DB3092">
      <w:pPr>
        <w:shd w:val="clear" w:color="auto" w:fill="F2DBDB"/>
        <w:tabs>
          <w:tab w:val="left" w:pos="9040"/>
        </w:tabs>
        <w:spacing w:before="2" w:after="2"/>
        <w:rPr>
          <w:rFonts w:ascii="Calibri" w:eastAsia="Calibri" w:hAnsi="Calibri" w:cs="Calibri"/>
          <w:color w:val="000000"/>
          <w:sz w:val="8"/>
          <w:szCs w:val="8"/>
        </w:rPr>
      </w:pP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45FB3F7A" w:rsidR="003053AC" w:rsidRDefault="00655910" w:rsidP="003053AC">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60BADBF9" w:rsidR="00655910" w:rsidRPr="00E33799"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To</w:t>
      </w:r>
      <w:r w:rsidR="00365A56" w:rsidRPr="00E33799">
        <w:rPr>
          <w:rFonts w:ascii="Calibri" w:eastAsia="Calibri" w:hAnsi="Calibri" w:cs="Times New Roman"/>
          <w:sz w:val="20"/>
          <w:szCs w:val="20"/>
        </w:rPr>
        <w:t xml:space="preserve"> ξενοδοχείο </w:t>
      </w:r>
      <w:r w:rsidR="00E26DE0">
        <w:rPr>
          <w:rFonts w:ascii="Calibri" w:eastAsia="Calibri" w:hAnsi="Calibri" w:cs="Times New Roman"/>
          <w:sz w:val="20"/>
          <w:szCs w:val="20"/>
          <w:lang w:val="en-US"/>
        </w:rPr>
        <w:t>Trinidad</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La</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Popa</w:t>
      </w:r>
      <w:r w:rsidR="00E26DE0" w:rsidRPr="00E26DE0">
        <w:rPr>
          <w:rFonts w:ascii="Calibri" w:eastAsia="Calibri" w:hAnsi="Calibri" w:cs="Times New Roman"/>
          <w:sz w:val="20"/>
          <w:szCs w:val="20"/>
        </w:rPr>
        <w:t xml:space="preserve"> </w:t>
      </w:r>
      <w:r w:rsidR="00365A56" w:rsidRPr="00E33799">
        <w:rPr>
          <w:rFonts w:ascii="Calibri" w:eastAsia="Calibri" w:hAnsi="Calibri" w:cs="Times New Roman"/>
          <w:sz w:val="20"/>
          <w:szCs w:val="20"/>
        </w:rPr>
        <w:t xml:space="preserve">στο </w:t>
      </w:r>
      <w:r w:rsidR="00E26DE0">
        <w:rPr>
          <w:rFonts w:ascii="Calibri" w:eastAsia="Calibri" w:hAnsi="Calibri" w:cs="Times New Roman"/>
          <w:sz w:val="20"/>
          <w:szCs w:val="20"/>
        </w:rPr>
        <w:t>Τρινιδάδ</w:t>
      </w:r>
      <w:r w:rsidR="00365A56" w:rsidRPr="00E33799">
        <w:rPr>
          <w:rFonts w:ascii="Calibri" w:eastAsia="Calibri" w:hAnsi="Calibri" w:cs="Times New Roman"/>
          <w:sz w:val="20"/>
          <w:szCs w:val="20"/>
        </w:rPr>
        <w:t xml:space="preserve"> δεν διαθέτει τρίκλινα. </w:t>
      </w:r>
    </w:p>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1147F198" w:rsidR="00655910"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Ειδικές τιμές </w:t>
      </w:r>
      <w:r w:rsidR="004F5416">
        <w:rPr>
          <w:rFonts w:ascii="Calibri" w:eastAsia="Calibri" w:hAnsi="Calibri" w:cs="Calibri"/>
          <w:b/>
          <w:bCs/>
          <w:color w:val="FF0000"/>
          <w:sz w:val="20"/>
          <w:szCs w:val="20"/>
        </w:rPr>
        <w:t>–</w:t>
      </w:r>
      <w:r>
        <w:rPr>
          <w:rFonts w:ascii="Calibri" w:eastAsia="Calibri" w:hAnsi="Calibri" w:cs="Calibri"/>
          <w:b/>
          <w:bCs/>
          <w:color w:val="FF0000"/>
          <w:sz w:val="20"/>
          <w:szCs w:val="20"/>
        </w:rPr>
        <w:t xml:space="preserve"> Προσφορές</w:t>
      </w:r>
    </w:p>
    <w:p w14:paraId="100C07B3" w14:textId="2CB05729" w:rsidR="004F5416" w:rsidRDefault="004F5416" w:rsidP="004F5416">
      <w:pPr>
        <w:shd w:val="clear" w:color="auto" w:fill="F2DBDB"/>
        <w:rPr>
          <w:rFonts w:ascii="Calibri" w:eastAsia="Calibri" w:hAnsi="Calibri" w:cs="Calibri"/>
          <w:bCs/>
          <w:color w:val="000000" w:themeColor="text1"/>
          <w:sz w:val="20"/>
          <w:szCs w:val="20"/>
        </w:rPr>
      </w:pPr>
      <w:bookmarkStart w:id="7" w:name="_Hlk172288659"/>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w:t>
      </w:r>
      <w:r w:rsidR="007B2B0B">
        <w:rPr>
          <w:rFonts w:ascii="Calibri" w:eastAsia="Calibri" w:hAnsi="Calibri" w:cs="Calibri"/>
          <w:bCs/>
          <w:color w:val="000000" w:themeColor="text1"/>
          <w:sz w:val="20"/>
          <w:szCs w:val="20"/>
        </w:rPr>
        <w:t>60 μέρες πριν την αναχώρηση</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7E3D124B" w14:textId="77777777" w:rsidR="00655910" w:rsidRPr="00AB746C" w:rsidRDefault="00655910" w:rsidP="00655910">
      <w:pPr>
        <w:shd w:val="clear" w:color="auto" w:fill="F2DBDB"/>
        <w:rPr>
          <w:rFonts w:ascii="Calibri" w:eastAsia="Calibri" w:hAnsi="Calibri" w:cs="Calibri"/>
          <w:bCs/>
          <w:color w:val="000000" w:themeColor="text1"/>
          <w:sz w:val="12"/>
          <w:szCs w:val="12"/>
        </w:rPr>
      </w:pPr>
    </w:p>
    <w:bookmarkEnd w:id="7"/>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NoSpacing"/>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Pr="005123C4" w:rsidRDefault="00B505F8"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22A9D957" w14:textId="77777777" w:rsidR="00DB3092" w:rsidRPr="00EC559E" w:rsidRDefault="00B505F8" w:rsidP="00B505F8">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Pr="00E703DF" w:rsidRDefault="00DB3092" w:rsidP="00DB3092">
      <w:pPr>
        <w:pStyle w:val="NoSpacing"/>
        <w:shd w:val="clear" w:color="auto" w:fill="F2DBDB" w:themeFill="accent2" w:themeFillTint="33"/>
        <w:jc w:val="both"/>
        <w:rPr>
          <w:rStyle w:val="Strong"/>
          <w:color w:val="FF0000"/>
          <w:sz w:val="12"/>
          <w:szCs w:val="12"/>
        </w:rPr>
      </w:pPr>
    </w:p>
    <w:p w14:paraId="268707F6" w14:textId="77777777" w:rsidR="00F264F9" w:rsidRDefault="00F264F9" w:rsidP="00F264F9">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2549359F" w14:textId="77777777"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49AD2A8" w14:textId="3A48A6D9"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lang w:val="en-GB"/>
        </w:rPr>
        <w:t>KOYBA</w:t>
      </w:r>
      <w:r w:rsidR="006E1F25" w:rsidRPr="006E1F25">
        <w:rPr>
          <w:rStyle w:val="Strong"/>
          <w:b w:val="0"/>
          <w:bCs w:val="0"/>
          <w:color w:val="000000" w:themeColor="text1"/>
          <w:sz w:val="20"/>
          <w:szCs w:val="20"/>
        </w:rPr>
        <w:t xml:space="preserve"> </w:t>
      </w:r>
      <w:r w:rsidR="006E1F25">
        <w:rPr>
          <w:rStyle w:val="Strong"/>
          <w:b w:val="0"/>
          <w:bCs w:val="0"/>
          <w:color w:val="000000" w:themeColor="text1"/>
          <w:sz w:val="20"/>
          <w:szCs w:val="20"/>
          <w:lang w:val="en-US"/>
        </w:rPr>
        <w:t>HIGHLIGHTS</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F264F9" w:rsidRPr="0017350F" w14:paraId="31B07579" w14:textId="77777777" w:rsidTr="0037266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02BDB" w14:textId="77777777" w:rsidR="00F264F9" w:rsidRPr="0017350F" w:rsidRDefault="00F264F9" w:rsidP="0037266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F4C92" w14:textId="77777777" w:rsidR="00F264F9" w:rsidRPr="0017350F" w:rsidRDefault="00F264F9" w:rsidP="0037266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5958FB" w14:textId="77777777" w:rsidR="00F264F9" w:rsidRPr="0017350F" w:rsidRDefault="00F264F9" w:rsidP="0037266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B743CB" w14:textId="77777777" w:rsidR="00F264F9" w:rsidRPr="0017350F" w:rsidRDefault="00F264F9" w:rsidP="0037266C">
            <w:pPr>
              <w:spacing w:before="100" w:beforeAutospacing="1" w:after="100" w:afterAutospacing="1"/>
              <w:jc w:val="center"/>
            </w:pPr>
            <w:r w:rsidRPr="0017350F">
              <w:rPr>
                <w:rFonts w:ascii="Calibri" w:hAnsi="Calibri" w:cs="Calibri"/>
                <w:b/>
                <w:bCs/>
                <w:lang w:val="en-US"/>
              </w:rPr>
              <w:t>SWIFT-BIC</w:t>
            </w:r>
          </w:p>
        </w:tc>
      </w:tr>
      <w:tr w:rsidR="00F264F9" w:rsidRPr="0017350F" w14:paraId="744AA6B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77BAC" w14:textId="77777777" w:rsidR="00F264F9" w:rsidRPr="0017350F" w:rsidRDefault="00F264F9" w:rsidP="0037266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37051B9" w14:textId="77777777" w:rsidR="00F264F9" w:rsidRPr="0017350F" w:rsidRDefault="00F264F9" w:rsidP="0037266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6FBF0B0" w14:textId="77777777" w:rsidR="00F264F9" w:rsidRPr="0017350F" w:rsidRDefault="00F264F9" w:rsidP="0037266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A4D588B" w14:textId="77777777" w:rsidR="00F264F9" w:rsidRPr="0017350F" w:rsidRDefault="00F264F9" w:rsidP="0037266C">
            <w:pPr>
              <w:spacing w:before="100" w:beforeAutospacing="1" w:after="100" w:afterAutospacing="1"/>
              <w:jc w:val="center"/>
            </w:pPr>
            <w:r w:rsidRPr="0017350F">
              <w:rPr>
                <w:rFonts w:ascii="Calibri" w:hAnsi="Calibri" w:cs="Calibri"/>
                <w:lang w:val="en-US"/>
              </w:rPr>
              <w:t>PIRBGRAA</w:t>
            </w:r>
          </w:p>
        </w:tc>
      </w:tr>
      <w:tr w:rsidR="00F264F9" w:rsidRPr="0017350F" w14:paraId="18A52340"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EA6244" w14:textId="77777777" w:rsidR="00F264F9" w:rsidRPr="0017350F" w:rsidRDefault="00F264F9" w:rsidP="0037266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C8B5ED" w14:textId="77777777" w:rsidR="00F264F9" w:rsidRPr="0017350F" w:rsidRDefault="00F264F9" w:rsidP="0037266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EF81C3E" w14:textId="77777777" w:rsidR="00F264F9" w:rsidRPr="0017350F" w:rsidRDefault="00F264F9" w:rsidP="0037266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F603384" w14:textId="77777777" w:rsidR="00F264F9" w:rsidRPr="0017350F" w:rsidRDefault="00F264F9" w:rsidP="0037266C">
            <w:pPr>
              <w:spacing w:before="100" w:beforeAutospacing="1" w:after="100" w:afterAutospacing="1"/>
              <w:jc w:val="center"/>
            </w:pPr>
            <w:r w:rsidRPr="0017350F">
              <w:rPr>
                <w:rFonts w:ascii="Calibri" w:hAnsi="Calibri" w:cs="Calibri"/>
                <w:lang w:val="en-US"/>
              </w:rPr>
              <w:t>CRBAGRAA</w:t>
            </w:r>
          </w:p>
        </w:tc>
      </w:tr>
      <w:tr w:rsidR="00F264F9" w:rsidRPr="0017350F" w14:paraId="4FA275DC"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460EFE" w14:textId="77777777" w:rsidR="00F264F9" w:rsidRPr="0017350F" w:rsidRDefault="00F264F9" w:rsidP="0037266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4B9D75A" w14:textId="77777777" w:rsidR="00F264F9" w:rsidRPr="0017350F" w:rsidRDefault="00F264F9" w:rsidP="0037266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8877090" w14:textId="77777777" w:rsidR="00F264F9" w:rsidRPr="0017350F" w:rsidRDefault="00F264F9" w:rsidP="0037266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EF6081F" w14:textId="77777777" w:rsidR="00F264F9" w:rsidRPr="0017350F" w:rsidRDefault="00F264F9" w:rsidP="0037266C">
            <w:pPr>
              <w:spacing w:before="100" w:beforeAutospacing="1" w:after="100" w:afterAutospacing="1"/>
              <w:jc w:val="center"/>
            </w:pPr>
            <w:r w:rsidRPr="0017350F">
              <w:rPr>
                <w:rFonts w:ascii="Calibri" w:hAnsi="Calibri" w:cs="Calibri"/>
                <w:lang w:val="en-US"/>
              </w:rPr>
              <w:t>ERBKGRAA</w:t>
            </w:r>
          </w:p>
        </w:tc>
      </w:tr>
      <w:tr w:rsidR="00F264F9" w:rsidRPr="0017350F" w14:paraId="3EC9FCA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9068A4" w14:textId="77777777" w:rsidR="00F264F9" w:rsidRPr="0017350F" w:rsidRDefault="00F264F9" w:rsidP="0037266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B2EC1" w14:textId="77777777" w:rsidR="00F264F9" w:rsidRPr="0017350F" w:rsidRDefault="00F264F9" w:rsidP="0037266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10D470F" w14:textId="77777777" w:rsidR="00F264F9" w:rsidRPr="0017350F" w:rsidRDefault="00F264F9" w:rsidP="0037266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6BAC9D" w14:textId="77777777" w:rsidR="00F264F9" w:rsidRPr="0017350F" w:rsidRDefault="00F264F9" w:rsidP="0037266C">
            <w:pPr>
              <w:spacing w:before="100" w:beforeAutospacing="1" w:after="100" w:afterAutospacing="1"/>
              <w:jc w:val="center"/>
            </w:pPr>
            <w:r w:rsidRPr="0017350F">
              <w:rPr>
                <w:rFonts w:ascii="Calibri" w:hAnsi="Calibri" w:cs="Calibri"/>
                <w:lang w:val="en-US"/>
              </w:rPr>
              <w:t>ETHNGRAA</w:t>
            </w:r>
          </w:p>
        </w:tc>
      </w:tr>
      <w:tr w:rsidR="00F264F9" w:rsidRPr="0017350F" w14:paraId="297606C7"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EE23D3" w14:textId="77777777" w:rsidR="00F264F9" w:rsidRPr="0017350F" w:rsidRDefault="00F264F9" w:rsidP="0037266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E14657" w14:textId="77777777" w:rsidR="00F264F9" w:rsidRPr="0017350F" w:rsidRDefault="00F264F9" w:rsidP="0037266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C547F01" w14:textId="77777777" w:rsidR="00F264F9" w:rsidRPr="0017350F" w:rsidRDefault="00F264F9" w:rsidP="0037266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0990588" w14:textId="77777777" w:rsidR="00F264F9" w:rsidRPr="0017350F" w:rsidRDefault="00F264F9" w:rsidP="0037266C">
            <w:pPr>
              <w:spacing w:before="100" w:beforeAutospacing="1" w:after="100" w:afterAutospacing="1"/>
              <w:jc w:val="center"/>
            </w:pPr>
            <w:r w:rsidRPr="0017350F">
              <w:rPr>
                <w:rFonts w:ascii="Calibri" w:hAnsi="Calibri" w:cs="Calibri"/>
                <w:lang w:val="en-US"/>
              </w:rPr>
              <w:t>REVOLT21</w:t>
            </w:r>
          </w:p>
        </w:tc>
      </w:tr>
    </w:tbl>
    <w:p w14:paraId="2FEEC800" w14:textId="77777777" w:rsidR="00F264F9" w:rsidRPr="000F65FE" w:rsidRDefault="00F264F9" w:rsidP="00F264F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F264F9" w:rsidRPr="000F65FE" w:rsidSect="00C20A47">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6037" w14:textId="77777777" w:rsidR="00C75FF9" w:rsidRDefault="00C75FF9" w:rsidP="002E0608">
      <w:r>
        <w:separator/>
      </w:r>
    </w:p>
  </w:endnote>
  <w:endnote w:type="continuationSeparator" w:id="0">
    <w:p w14:paraId="498CCBD5" w14:textId="77777777" w:rsidR="00C75FF9" w:rsidRDefault="00C75FF9"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7B20" w14:textId="77777777" w:rsidR="00F264F9" w:rsidRPr="0037394E" w:rsidRDefault="00F264F9" w:rsidP="00F264F9">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20540256" w14:textId="77777777" w:rsidR="00F264F9" w:rsidRPr="00F264F9" w:rsidRDefault="00F264F9" w:rsidP="00F264F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B6BE" w14:textId="77777777" w:rsidR="00C75FF9" w:rsidRDefault="00C75FF9" w:rsidP="002E0608">
      <w:r>
        <w:separator/>
      </w:r>
    </w:p>
  </w:footnote>
  <w:footnote w:type="continuationSeparator" w:id="0">
    <w:p w14:paraId="6885ED9B" w14:textId="77777777" w:rsidR="00C75FF9" w:rsidRDefault="00C75FF9"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1D961DE"/>
    <w:multiLevelType w:val="multilevel"/>
    <w:tmpl w:val="B92E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00F69"/>
    <w:multiLevelType w:val="multilevel"/>
    <w:tmpl w:val="7F742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2B0029E"/>
    <w:multiLevelType w:val="multilevel"/>
    <w:tmpl w:val="323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4"/>
  </w:num>
  <w:num w:numId="7" w16cid:durableId="1486360973">
    <w:abstractNumId w:val="0"/>
  </w:num>
  <w:num w:numId="8" w16cid:durableId="227612332">
    <w:abstractNumId w:val="45"/>
  </w:num>
  <w:num w:numId="9" w16cid:durableId="1239249953">
    <w:abstractNumId w:val="3"/>
  </w:num>
  <w:num w:numId="10" w16cid:durableId="425880644">
    <w:abstractNumId w:val="36"/>
  </w:num>
  <w:num w:numId="11" w16cid:durableId="1572235036">
    <w:abstractNumId w:val="21"/>
  </w:num>
  <w:num w:numId="12" w16cid:durableId="348600755">
    <w:abstractNumId w:val="27"/>
  </w:num>
  <w:num w:numId="13" w16cid:durableId="163671961">
    <w:abstractNumId w:val="30"/>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6"/>
  </w:num>
  <w:num w:numId="21" w16cid:durableId="9742164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9"/>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42"/>
  </w:num>
  <w:num w:numId="32" w16cid:durableId="743532779">
    <w:abstractNumId w:val="43"/>
  </w:num>
  <w:num w:numId="33" w16cid:durableId="2084988783">
    <w:abstractNumId w:val="34"/>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40"/>
  </w:num>
  <w:num w:numId="39" w16cid:durableId="371424973">
    <w:abstractNumId w:val="35"/>
  </w:num>
  <w:num w:numId="40" w16cid:durableId="1976175586">
    <w:abstractNumId w:val="32"/>
  </w:num>
  <w:num w:numId="41" w16cid:durableId="281035385">
    <w:abstractNumId w:val="25"/>
  </w:num>
  <w:num w:numId="42" w16cid:durableId="1396588598">
    <w:abstractNumId w:val="37"/>
  </w:num>
  <w:num w:numId="43" w16cid:durableId="1730033972">
    <w:abstractNumId w:val="31"/>
  </w:num>
  <w:num w:numId="44" w16cid:durableId="592396253">
    <w:abstractNumId w:val="29"/>
  </w:num>
  <w:num w:numId="45" w16cid:durableId="17853901">
    <w:abstractNumId w:val="10"/>
  </w:num>
  <w:num w:numId="46" w16cid:durableId="76486699">
    <w:abstractNumId w:val="38"/>
  </w:num>
  <w:num w:numId="47" w16cid:durableId="86002440">
    <w:abstractNumId w:val="33"/>
  </w:num>
  <w:num w:numId="48" w16cid:durableId="2012759832">
    <w:abstractNumId w:val="22"/>
  </w:num>
  <w:num w:numId="49" w16cid:durableId="15250498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66D"/>
    <w:rsid w:val="00015336"/>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4E80"/>
    <w:rsid w:val="00135ED9"/>
    <w:rsid w:val="001408A9"/>
    <w:rsid w:val="00144829"/>
    <w:rsid w:val="001466D3"/>
    <w:rsid w:val="00146806"/>
    <w:rsid w:val="00151329"/>
    <w:rsid w:val="00167C88"/>
    <w:rsid w:val="00172D6D"/>
    <w:rsid w:val="001741B7"/>
    <w:rsid w:val="0018404F"/>
    <w:rsid w:val="00185B68"/>
    <w:rsid w:val="00190983"/>
    <w:rsid w:val="001919AB"/>
    <w:rsid w:val="001A1136"/>
    <w:rsid w:val="001A6675"/>
    <w:rsid w:val="001B0685"/>
    <w:rsid w:val="001B29CF"/>
    <w:rsid w:val="001B2B55"/>
    <w:rsid w:val="001C1C13"/>
    <w:rsid w:val="001C2496"/>
    <w:rsid w:val="001D5BB3"/>
    <w:rsid w:val="001E432B"/>
    <w:rsid w:val="001F51F7"/>
    <w:rsid w:val="00203ABB"/>
    <w:rsid w:val="00204B55"/>
    <w:rsid w:val="00207596"/>
    <w:rsid w:val="00214B9B"/>
    <w:rsid w:val="00227ED6"/>
    <w:rsid w:val="002314E6"/>
    <w:rsid w:val="00233B0D"/>
    <w:rsid w:val="002402AA"/>
    <w:rsid w:val="00251650"/>
    <w:rsid w:val="00252821"/>
    <w:rsid w:val="00255EA4"/>
    <w:rsid w:val="00257749"/>
    <w:rsid w:val="0026355B"/>
    <w:rsid w:val="00270878"/>
    <w:rsid w:val="00274AD4"/>
    <w:rsid w:val="00275447"/>
    <w:rsid w:val="00275971"/>
    <w:rsid w:val="00277031"/>
    <w:rsid w:val="0028064E"/>
    <w:rsid w:val="002842E1"/>
    <w:rsid w:val="002939C6"/>
    <w:rsid w:val="00297738"/>
    <w:rsid w:val="002A154D"/>
    <w:rsid w:val="002A189F"/>
    <w:rsid w:val="002A35AF"/>
    <w:rsid w:val="002A38CC"/>
    <w:rsid w:val="002A3A37"/>
    <w:rsid w:val="002B30D7"/>
    <w:rsid w:val="002B3E07"/>
    <w:rsid w:val="002B466B"/>
    <w:rsid w:val="002C0FAF"/>
    <w:rsid w:val="002C21D3"/>
    <w:rsid w:val="002C3B51"/>
    <w:rsid w:val="002D2562"/>
    <w:rsid w:val="002E0608"/>
    <w:rsid w:val="002F0C37"/>
    <w:rsid w:val="002F4E64"/>
    <w:rsid w:val="002F67D4"/>
    <w:rsid w:val="003053AC"/>
    <w:rsid w:val="00306F4B"/>
    <w:rsid w:val="00310F29"/>
    <w:rsid w:val="00312EFD"/>
    <w:rsid w:val="0031406E"/>
    <w:rsid w:val="00325DF9"/>
    <w:rsid w:val="0033362D"/>
    <w:rsid w:val="00347B5E"/>
    <w:rsid w:val="003502B0"/>
    <w:rsid w:val="003532CD"/>
    <w:rsid w:val="00365745"/>
    <w:rsid w:val="00365A56"/>
    <w:rsid w:val="0037394E"/>
    <w:rsid w:val="00376EA3"/>
    <w:rsid w:val="00376FFD"/>
    <w:rsid w:val="00380169"/>
    <w:rsid w:val="0039325D"/>
    <w:rsid w:val="003946EA"/>
    <w:rsid w:val="003A40EC"/>
    <w:rsid w:val="003A7E2C"/>
    <w:rsid w:val="003C02C6"/>
    <w:rsid w:val="003C5153"/>
    <w:rsid w:val="003D7084"/>
    <w:rsid w:val="003F0B78"/>
    <w:rsid w:val="003F6943"/>
    <w:rsid w:val="003F73C2"/>
    <w:rsid w:val="003F73FF"/>
    <w:rsid w:val="00405FD6"/>
    <w:rsid w:val="00407302"/>
    <w:rsid w:val="004117D6"/>
    <w:rsid w:val="00420D1A"/>
    <w:rsid w:val="00426D5D"/>
    <w:rsid w:val="00430247"/>
    <w:rsid w:val="0043137F"/>
    <w:rsid w:val="00445FF1"/>
    <w:rsid w:val="0045358B"/>
    <w:rsid w:val="0045361D"/>
    <w:rsid w:val="004634ED"/>
    <w:rsid w:val="0046453A"/>
    <w:rsid w:val="004847E2"/>
    <w:rsid w:val="00490854"/>
    <w:rsid w:val="00490C12"/>
    <w:rsid w:val="00496E6B"/>
    <w:rsid w:val="004A074C"/>
    <w:rsid w:val="004A183F"/>
    <w:rsid w:val="004A3B2D"/>
    <w:rsid w:val="004C2AD9"/>
    <w:rsid w:val="004C764D"/>
    <w:rsid w:val="004D0332"/>
    <w:rsid w:val="004D0412"/>
    <w:rsid w:val="004D1879"/>
    <w:rsid w:val="004D3A61"/>
    <w:rsid w:val="004D49F1"/>
    <w:rsid w:val="004D705D"/>
    <w:rsid w:val="004E1DD6"/>
    <w:rsid w:val="004E3675"/>
    <w:rsid w:val="004F21BA"/>
    <w:rsid w:val="004F509F"/>
    <w:rsid w:val="004F5416"/>
    <w:rsid w:val="004F665B"/>
    <w:rsid w:val="004F7801"/>
    <w:rsid w:val="00500677"/>
    <w:rsid w:val="005117A7"/>
    <w:rsid w:val="005123C4"/>
    <w:rsid w:val="0051603D"/>
    <w:rsid w:val="00516F17"/>
    <w:rsid w:val="00521161"/>
    <w:rsid w:val="0052478B"/>
    <w:rsid w:val="00530FA4"/>
    <w:rsid w:val="00540A05"/>
    <w:rsid w:val="005428D9"/>
    <w:rsid w:val="005457D4"/>
    <w:rsid w:val="005503AD"/>
    <w:rsid w:val="00550E60"/>
    <w:rsid w:val="005510A9"/>
    <w:rsid w:val="005544D2"/>
    <w:rsid w:val="00555AEE"/>
    <w:rsid w:val="00574AF0"/>
    <w:rsid w:val="005771F3"/>
    <w:rsid w:val="005844A6"/>
    <w:rsid w:val="0059474C"/>
    <w:rsid w:val="005950B7"/>
    <w:rsid w:val="00595C60"/>
    <w:rsid w:val="005A6223"/>
    <w:rsid w:val="005A71BA"/>
    <w:rsid w:val="005C118D"/>
    <w:rsid w:val="005C3CC4"/>
    <w:rsid w:val="005C3E6F"/>
    <w:rsid w:val="005D4620"/>
    <w:rsid w:val="005E087E"/>
    <w:rsid w:val="005F0216"/>
    <w:rsid w:val="005F2E4D"/>
    <w:rsid w:val="006014D5"/>
    <w:rsid w:val="00602247"/>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93C0D"/>
    <w:rsid w:val="00697432"/>
    <w:rsid w:val="006A05BF"/>
    <w:rsid w:val="006A2A29"/>
    <w:rsid w:val="006A4C79"/>
    <w:rsid w:val="006A79CE"/>
    <w:rsid w:val="006B4555"/>
    <w:rsid w:val="006D27F8"/>
    <w:rsid w:val="006D67B6"/>
    <w:rsid w:val="006E1F25"/>
    <w:rsid w:val="006E3D52"/>
    <w:rsid w:val="006E4F94"/>
    <w:rsid w:val="006F1159"/>
    <w:rsid w:val="006F117E"/>
    <w:rsid w:val="006F3A38"/>
    <w:rsid w:val="006F5295"/>
    <w:rsid w:val="006F569B"/>
    <w:rsid w:val="00703292"/>
    <w:rsid w:val="00704C7C"/>
    <w:rsid w:val="0070691B"/>
    <w:rsid w:val="0070776A"/>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611"/>
    <w:rsid w:val="007738D2"/>
    <w:rsid w:val="007771A2"/>
    <w:rsid w:val="007827F8"/>
    <w:rsid w:val="007870D5"/>
    <w:rsid w:val="007A0804"/>
    <w:rsid w:val="007A1FE5"/>
    <w:rsid w:val="007A20D3"/>
    <w:rsid w:val="007A2CE6"/>
    <w:rsid w:val="007A6B44"/>
    <w:rsid w:val="007B1456"/>
    <w:rsid w:val="007B2B0B"/>
    <w:rsid w:val="007B3624"/>
    <w:rsid w:val="007B4413"/>
    <w:rsid w:val="007C417B"/>
    <w:rsid w:val="007C6FB4"/>
    <w:rsid w:val="007D0EFD"/>
    <w:rsid w:val="007D5F31"/>
    <w:rsid w:val="007D60E7"/>
    <w:rsid w:val="007D62F1"/>
    <w:rsid w:val="007E2A25"/>
    <w:rsid w:val="008034EE"/>
    <w:rsid w:val="0081136B"/>
    <w:rsid w:val="00813154"/>
    <w:rsid w:val="00824588"/>
    <w:rsid w:val="00826E22"/>
    <w:rsid w:val="0084373F"/>
    <w:rsid w:val="00845F3E"/>
    <w:rsid w:val="00850689"/>
    <w:rsid w:val="00851A4C"/>
    <w:rsid w:val="00854659"/>
    <w:rsid w:val="008621AE"/>
    <w:rsid w:val="008636BD"/>
    <w:rsid w:val="00864FFB"/>
    <w:rsid w:val="00866DC2"/>
    <w:rsid w:val="008671C5"/>
    <w:rsid w:val="0087093B"/>
    <w:rsid w:val="008721B0"/>
    <w:rsid w:val="00880C44"/>
    <w:rsid w:val="00884311"/>
    <w:rsid w:val="0088773A"/>
    <w:rsid w:val="008A0E03"/>
    <w:rsid w:val="008A6A52"/>
    <w:rsid w:val="008B2635"/>
    <w:rsid w:val="008B2A9E"/>
    <w:rsid w:val="008B3467"/>
    <w:rsid w:val="008B41F7"/>
    <w:rsid w:val="008C6DD5"/>
    <w:rsid w:val="008D2103"/>
    <w:rsid w:val="008D6810"/>
    <w:rsid w:val="008E5886"/>
    <w:rsid w:val="008F0302"/>
    <w:rsid w:val="008F71A6"/>
    <w:rsid w:val="009031D7"/>
    <w:rsid w:val="00906F9E"/>
    <w:rsid w:val="00917A3E"/>
    <w:rsid w:val="00922D42"/>
    <w:rsid w:val="00933E7F"/>
    <w:rsid w:val="00940143"/>
    <w:rsid w:val="00940AE0"/>
    <w:rsid w:val="009418B3"/>
    <w:rsid w:val="00942616"/>
    <w:rsid w:val="00945477"/>
    <w:rsid w:val="00945684"/>
    <w:rsid w:val="00950FE8"/>
    <w:rsid w:val="00954124"/>
    <w:rsid w:val="00954D5E"/>
    <w:rsid w:val="00956348"/>
    <w:rsid w:val="009612D8"/>
    <w:rsid w:val="00962D5D"/>
    <w:rsid w:val="00971920"/>
    <w:rsid w:val="0097208E"/>
    <w:rsid w:val="0097311C"/>
    <w:rsid w:val="00981B8A"/>
    <w:rsid w:val="00981C9F"/>
    <w:rsid w:val="00992A2F"/>
    <w:rsid w:val="009931C2"/>
    <w:rsid w:val="00995C57"/>
    <w:rsid w:val="009969DA"/>
    <w:rsid w:val="00996CC3"/>
    <w:rsid w:val="00996F75"/>
    <w:rsid w:val="009B79E3"/>
    <w:rsid w:val="009C137D"/>
    <w:rsid w:val="009C1768"/>
    <w:rsid w:val="009C1DDB"/>
    <w:rsid w:val="009D2E4C"/>
    <w:rsid w:val="009E06A5"/>
    <w:rsid w:val="009E07F2"/>
    <w:rsid w:val="009F745B"/>
    <w:rsid w:val="00A038E3"/>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4AEF"/>
    <w:rsid w:val="00A82380"/>
    <w:rsid w:val="00A87B72"/>
    <w:rsid w:val="00A9104C"/>
    <w:rsid w:val="00A93D11"/>
    <w:rsid w:val="00A964EE"/>
    <w:rsid w:val="00AA4131"/>
    <w:rsid w:val="00AA45E7"/>
    <w:rsid w:val="00AA595C"/>
    <w:rsid w:val="00AB2D0E"/>
    <w:rsid w:val="00AB6900"/>
    <w:rsid w:val="00AC257F"/>
    <w:rsid w:val="00AE2A26"/>
    <w:rsid w:val="00AF1479"/>
    <w:rsid w:val="00AF3601"/>
    <w:rsid w:val="00AF5EB4"/>
    <w:rsid w:val="00B033D5"/>
    <w:rsid w:val="00B05F82"/>
    <w:rsid w:val="00B206A1"/>
    <w:rsid w:val="00B33067"/>
    <w:rsid w:val="00B505F8"/>
    <w:rsid w:val="00B512A9"/>
    <w:rsid w:val="00B52E6E"/>
    <w:rsid w:val="00B54928"/>
    <w:rsid w:val="00B54D43"/>
    <w:rsid w:val="00B5559D"/>
    <w:rsid w:val="00B56CC8"/>
    <w:rsid w:val="00B60AF4"/>
    <w:rsid w:val="00B67F24"/>
    <w:rsid w:val="00B7010F"/>
    <w:rsid w:val="00B70ECF"/>
    <w:rsid w:val="00B71275"/>
    <w:rsid w:val="00B73DFC"/>
    <w:rsid w:val="00B750AD"/>
    <w:rsid w:val="00B76FD4"/>
    <w:rsid w:val="00B92B8D"/>
    <w:rsid w:val="00B94490"/>
    <w:rsid w:val="00B95225"/>
    <w:rsid w:val="00B973FA"/>
    <w:rsid w:val="00BA0548"/>
    <w:rsid w:val="00BA06FB"/>
    <w:rsid w:val="00BA177D"/>
    <w:rsid w:val="00BA6618"/>
    <w:rsid w:val="00BB2803"/>
    <w:rsid w:val="00BB510C"/>
    <w:rsid w:val="00BC3B65"/>
    <w:rsid w:val="00BC5D67"/>
    <w:rsid w:val="00BD44CC"/>
    <w:rsid w:val="00BD5529"/>
    <w:rsid w:val="00BE3448"/>
    <w:rsid w:val="00C00EB9"/>
    <w:rsid w:val="00C10534"/>
    <w:rsid w:val="00C20A47"/>
    <w:rsid w:val="00C25299"/>
    <w:rsid w:val="00C2583B"/>
    <w:rsid w:val="00C36EA9"/>
    <w:rsid w:val="00C401AE"/>
    <w:rsid w:val="00C45A85"/>
    <w:rsid w:val="00C45D72"/>
    <w:rsid w:val="00C45E3C"/>
    <w:rsid w:val="00C51E44"/>
    <w:rsid w:val="00C54752"/>
    <w:rsid w:val="00C554DA"/>
    <w:rsid w:val="00C5740F"/>
    <w:rsid w:val="00C57921"/>
    <w:rsid w:val="00C60E66"/>
    <w:rsid w:val="00C656DC"/>
    <w:rsid w:val="00C73836"/>
    <w:rsid w:val="00C75E25"/>
    <w:rsid w:val="00C75FF9"/>
    <w:rsid w:val="00C769A9"/>
    <w:rsid w:val="00C77D5E"/>
    <w:rsid w:val="00C81346"/>
    <w:rsid w:val="00C82666"/>
    <w:rsid w:val="00C84D54"/>
    <w:rsid w:val="00C8549F"/>
    <w:rsid w:val="00C8636C"/>
    <w:rsid w:val="00C92F28"/>
    <w:rsid w:val="00C97233"/>
    <w:rsid w:val="00CA2886"/>
    <w:rsid w:val="00CA7380"/>
    <w:rsid w:val="00CA77AA"/>
    <w:rsid w:val="00CD168F"/>
    <w:rsid w:val="00CD6C82"/>
    <w:rsid w:val="00CE7DA5"/>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11F8"/>
    <w:rsid w:val="00D64358"/>
    <w:rsid w:val="00D91E47"/>
    <w:rsid w:val="00D9656C"/>
    <w:rsid w:val="00D975DA"/>
    <w:rsid w:val="00DA1ED3"/>
    <w:rsid w:val="00DA4324"/>
    <w:rsid w:val="00DA498F"/>
    <w:rsid w:val="00DA6293"/>
    <w:rsid w:val="00DB3092"/>
    <w:rsid w:val="00DB5B77"/>
    <w:rsid w:val="00DB6C8F"/>
    <w:rsid w:val="00DC1A63"/>
    <w:rsid w:val="00DC2404"/>
    <w:rsid w:val="00DC51AA"/>
    <w:rsid w:val="00DD1753"/>
    <w:rsid w:val="00DD1BB1"/>
    <w:rsid w:val="00DD4A3D"/>
    <w:rsid w:val="00DD6A1C"/>
    <w:rsid w:val="00DE1211"/>
    <w:rsid w:val="00DE22C7"/>
    <w:rsid w:val="00DE54D7"/>
    <w:rsid w:val="00DF46CD"/>
    <w:rsid w:val="00E00AF8"/>
    <w:rsid w:val="00E01B57"/>
    <w:rsid w:val="00E02840"/>
    <w:rsid w:val="00E06CD8"/>
    <w:rsid w:val="00E0733F"/>
    <w:rsid w:val="00E17F90"/>
    <w:rsid w:val="00E209E7"/>
    <w:rsid w:val="00E20C92"/>
    <w:rsid w:val="00E22458"/>
    <w:rsid w:val="00E26DE0"/>
    <w:rsid w:val="00E33799"/>
    <w:rsid w:val="00E37C3D"/>
    <w:rsid w:val="00E42A12"/>
    <w:rsid w:val="00E46045"/>
    <w:rsid w:val="00E47847"/>
    <w:rsid w:val="00E5011D"/>
    <w:rsid w:val="00E54F13"/>
    <w:rsid w:val="00E57CE9"/>
    <w:rsid w:val="00E63F43"/>
    <w:rsid w:val="00E6703A"/>
    <w:rsid w:val="00E6798D"/>
    <w:rsid w:val="00E703DF"/>
    <w:rsid w:val="00E7190F"/>
    <w:rsid w:val="00E73E66"/>
    <w:rsid w:val="00E8623A"/>
    <w:rsid w:val="00E92A4D"/>
    <w:rsid w:val="00E97A82"/>
    <w:rsid w:val="00EA086C"/>
    <w:rsid w:val="00EA19F1"/>
    <w:rsid w:val="00EA2BA8"/>
    <w:rsid w:val="00EA6783"/>
    <w:rsid w:val="00EB44A3"/>
    <w:rsid w:val="00EC2425"/>
    <w:rsid w:val="00EC3BD9"/>
    <w:rsid w:val="00EC559E"/>
    <w:rsid w:val="00EC7241"/>
    <w:rsid w:val="00EC76F2"/>
    <w:rsid w:val="00ED3273"/>
    <w:rsid w:val="00EE16C0"/>
    <w:rsid w:val="00EE6162"/>
    <w:rsid w:val="00EF1D69"/>
    <w:rsid w:val="00F0117F"/>
    <w:rsid w:val="00F029C6"/>
    <w:rsid w:val="00F02A6D"/>
    <w:rsid w:val="00F05CE7"/>
    <w:rsid w:val="00F11349"/>
    <w:rsid w:val="00F122AE"/>
    <w:rsid w:val="00F15419"/>
    <w:rsid w:val="00F159D1"/>
    <w:rsid w:val="00F15B49"/>
    <w:rsid w:val="00F21FE0"/>
    <w:rsid w:val="00F24336"/>
    <w:rsid w:val="00F25F30"/>
    <w:rsid w:val="00F264F9"/>
    <w:rsid w:val="00F2660A"/>
    <w:rsid w:val="00F312BE"/>
    <w:rsid w:val="00F316CC"/>
    <w:rsid w:val="00F3504E"/>
    <w:rsid w:val="00F3657A"/>
    <w:rsid w:val="00F379E4"/>
    <w:rsid w:val="00F42F51"/>
    <w:rsid w:val="00F47EF3"/>
    <w:rsid w:val="00F52A5A"/>
    <w:rsid w:val="00F542D5"/>
    <w:rsid w:val="00F54D0D"/>
    <w:rsid w:val="00F57A64"/>
    <w:rsid w:val="00F703BC"/>
    <w:rsid w:val="00F71BDC"/>
    <w:rsid w:val="00F7276F"/>
    <w:rsid w:val="00F72ACA"/>
    <w:rsid w:val="00F76F53"/>
    <w:rsid w:val="00F77755"/>
    <w:rsid w:val="00F80A30"/>
    <w:rsid w:val="00F84EBE"/>
    <w:rsid w:val="00F86AC4"/>
    <w:rsid w:val="00F87F45"/>
    <w:rsid w:val="00F90224"/>
    <w:rsid w:val="00F92C82"/>
    <w:rsid w:val="00FB51E7"/>
    <w:rsid w:val="00FC0475"/>
    <w:rsid w:val="00FC0D76"/>
    <w:rsid w:val="00FC2371"/>
    <w:rsid w:val="00FC61B5"/>
    <w:rsid w:val="00FD1574"/>
    <w:rsid w:val="00FD38D8"/>
    <w:rsid w:val="00FD5CF9"/>
    <w:rsid w:val="00FD7109"/>
    <w:rsid w:val="00FD7184"/>
    <w:rsid w:val="00FE5C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 w:type="paragraph" w:styleId="BodyText">
    <w:name w:val="Body Text"/>
    <w:basedOn w:val="Normal"/>
    <w:link w:val="BodyTextChar"/>
    <w:uiPriority w:val="1"/>
    <w:qFormat/>
    <w:rsid w:val="00D975D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97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796608912">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857544826">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79501948">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20160947">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653196">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207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3116</Words>
  <Characters>16832</Characters>
  <Application>Microsoft Office Word</Application>
  <DocSecurity>0</DocSecurity>
  <Lines>140</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5</cp:revision>
  <cp:lastPrinted>2018-12-28T13:22:00Z</cp:lastPrinted>
  <dcterms:created xsi:type="dcterms:W3CDTF">2024-07-19T10:10:00Z</dcterms:created>
  <dcterms:modified xsi:type="dcterms:W3CDTF">2024-07-19T11:18:00Z</dcterms:modified>
</cp:coreProperties>
</file>