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10E3" w14:textId="77777777" w:rsidR="00811AE8" w:rsidRPr="00D401F6" w:rsidRDefault="006F3667" w:rsidP="00811AE8">
      <w:pPr>
        <w:jc w:val="center"/>
        <w:rPr>
          <w:color w:val="FF0000"/>
          <w:sz w:val="72"/>
          <w:szCs w:val="72"/>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811AE8">
        <w:rPr>
          <w:b/>
          <w:color w:val="FF0000"/>
          <w:sz w:val="72"/>
          <w:szCs w:val="72"/>
        </w:rPr>
        <w:t>Μπαλί &amp; Σιγκαπούρη</w:t>
      </w:r>
    </w:p>
    <w:p w14:paraId="5F37822B" w14:textId="25159E19" w:rsidR="00811AE8" w:rsidRDefault="00811AE8" w:rsidP="00811AE8">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συνδυασμός δύο κορυφαίων</w:t>
      </w:r>
      <w:r w:rsidRPr="001264BA">
        <w:rPr>
          <w:bCs/>
          <w:color w:val="000000"/>
        </w:rPr>
        <w:t xml:space="preserve"> </w:t>
      </w:r>
      <w:r>
        <w:rPr>
          <w:bCs/>
          <w:color w:val="000000"/>
        </w:rPr>
        <w:t>ταξιδιωτικών προορισμών</w:t>
      </w:r>
      <w:r w:rsidRPr="001264BA">
        <w:rPr>
          <w:bCs/>
          <w:color w:val="000000"/>
        </w:rPr>
        <w:t xml:space="preserve"> της Νοτιοανατο</w:t>
      </w:r>
      <w:r>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Pr>
          <w:bCs/>
          <w:color w:val="000000"/>
        </w:rPr>
        <w:t xml:space="preserve"> του </w:t>
      </w:r>
      <w:r>
        <w:rPr>
          <w:bCs/>
          <w:color w:val="000000"/>
          <w:lang w:val="en-US"/>
        </w:rPr>
        <w:t>Ubud</w:t>
      </w:r>
      <w:r w:rsidRPr="001264BA">
        <w:rPr>
          <w:bCs/>
          <w:color w:val="000000"/>
        </w:rPr>
        <w:t xml:space="preserve">! Τέλειος </w:t>
      </w:r>
      <w:r w:rsidR="00CE5B8C">
        <w:rPr>
          <w:bCs/>
          <w:color w:val="000000"/>
        </w:rPr>
        <w:t xml:space="preserve">ΚΑΛΟΚΑΙΡΙΝΟΣ </w:t>
      </w:r>
      <w:r w:rsidRPr="001264BA">
        <w:rPr>
          <w:bCs/>
          <w:color w:val="000000"/>
        </w:rPr>
        <w:t xml:space="preserve">συνδυασμός για </w:t>
      </w:r>
      <w:r>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7353432F" w:rsidR="00F951BA" w:rsidRPr="00F15F73" w:rsidRDefault="00F951BA" w:rsidP="00F951BA">
      <w:pPr>
        <w:pStyle w:val="ab"/>
        <w:spacing w:before="2"/>
        <w:jc w:val="center"/>
        <w:rPr>
          <w:b/>
          <w:bCs/>
          <w:color w:val="FF0000"/>
          <w:sz w:val="36"/>
          <w:szCs w:val="36"/>
        </w:rPr>
      </w:pPr>
      <w:r>
        <w:rPr>
          <w:b/>
          <w:bCs/>
          <w:color w:val="FF0000"/>
          <w:sz w:val="36"/>
          <w:szCs w:val="36"/>
        </w:rPr>
        <w:t>1</w:t>
      </w:r>
      <w:r w:rsidR="00811AE8" w:rsidRPr="00744A3C">
        <w:rPr>
          <w:b/>
          <w:bCs/>
          <w:color w:val="FF0000"/>
          <w:sz w:val="36"/>
          <w:szCs w:val="36"/>
        </w:rPr>
        <w:t>2</w:t>
      </w:r>
      <w:r w:rsidR="00E47048">
        <w:rPr>
          <w:b/>
          <w:bCs/>
          <w:color w:val="FF0000"/>
          <w:sz w:val="36"/>
          <w:szCs w:val="36"/>
        </w:rPr>
        <w:t>, 13, 14</w:t>
      </w:r>
      <w:r w:rsidRPr="00F15F73">
        <w:rPr>
          <w:b/>
          <w:bCs/>
          <w:color w:val="FF0000"/>
          <w:sz w:val="36"/>
          <w:szCs w:val="36"/>
        </w:rPr>
        <w:t xml:space="preserve"> ημέρες</w:t>
      </w:r>
      <w:r>
        <w:rPr>
          <w:b/>
          <w:bCs/>
          <w:color w:val="FF0000"/>
          <w:sz w:val="36"/>
          <w:szCs w:val="36"/>
        </w:rPr>
        <w:t xml:space="preserve"> </w:t>
      </w:r>
      <w:r w:rsidRPr="00F15F73">
        <w:rPr>
          <w:b/>
          <w:bCs/>
          <w:color w:val="FF0000"/>
          <w:sz w:val="36"/>
          <w:szCs w:val="36"/>
        </w:rPr>
        <w:t xml:space="preserve">από </w:t>
      </w:r>
      <w:r w:rsidR="000F7DFA">
        <w:rPr>
          <w:b/>
          <w:bCs/>
          <w:color w:val="FF0000"/>
          <w:sz w:val="36"/>
          <w:szCs w:val="36"/>
        </w:rPr>
        <w:t>2</w:t>
      </w:r>
      <w:r w:rsidRPr="00F15F73">
        <w:rPr>
          <w:b/>
          <w:bCs/>
          <w:color w:val="FF0000"/>
          <w:sz w:val="36"/>
          <w:szCs w:val="36"/>
        </w:rPr>
        <w:t>.</w:t>
      </w:r>
      <w:r w:rsidR="00341FC7">
        <w:rPr>
          <w:b/>
          <w:bCs/>
          <w:color w:val="FF0000"/>
          <w:sz w:val="36"/>
          <w:szCs w:val="36"/>
        </w:rPr>
        <w:t>29</w:t>
      </w:r>
      <w:r w:rsidR="00730852">
        <w:rPr>
          <w:b/>
          <w:bCs/>
          <w:color w:val="FF0000"/>
          <w:sz w:val="36"/>
          <w:szCs w:val="36"/>
        </w:rPr>
        <w:t>5</w:t>
      </w:r>
      <w:r w:rsidRPr="00F15F73">
        <w:rPr>
          <w:b/>
          <w:bCs/>
          <w:color w:val="FF0000"/>
          <w:sz w:val="36"/>
          <w:szCs w:val="36"/>
        </w:rPr>
        <w:t xml:space="preserve"> € ΤΕΛΙΚΗ τιμή </w:t>
      </w:r>
      <w:r w:rsidR="00E47048" w:rsidRPr="00F15F73">
        <w:rPr>
          <w:b/>
          <w:bCs/>
          <w:color w:val="FF0000"/>
          <w:sz w:val="36"/>
          <w:szCs w:val="36"/>
        </w:rPr>
        <w:t xml:space="preserve">με την </w:t>
      </w:r>
      <w:r w:rsidR="00E47048" w:rsidRPr="00F15F73">
        <w:rPr>
          <w:b/>
          <w:bCs/>
          <w:color w:val="FF0000"/>
          <w:sz w:val="36"/>
          <w:szCs w:val="36"/>
          <w:lang w:val="en-US"/>
        </w:rPr>
        <w:t>Turkish</w:t>
      </w:r>
      <w:r w:rsidR="00E47048" w:rsidRPr="00F15F73">
        <w:rPr>
          <w:b/>
          <w:bCs/>
          <w:color w:val="FF0000"/>
          <w:sz w:val="36"/>
          <w:szCs w:val="36"/>
        </w:rPr>
        <w:t xml:space="preserve"> </w:t>
      </w:r>
      <w:r w:rsidR="00E47048" w:rsidRPr="00F15F73">
        <w:rPr>
          <w:b/>
          <w:bCs/>
          <w:color w:val="FF0000"/>
          <w:sz w:val="36"/>
          <w:szCs w:val="36"/>
          <w:lang w:val="en-US"/>
        </w:rPr>
        <w:t>Airlines</w:t>
      </w:r>
    </w:p>
    <w:p w14:paraId="4F86CFCE" w14:textId="12949AFB" w:rsidR="00E47048" w:rsidRPr="00E47048" w:rsidRDefault="00E47048" w:rsidP="00E47048">
      <w:pPr>
        <w:jc w:val="center"/>
        <w:rPr>
          <w:b/>
          <w:bCs/>
          <w:color w:val="FF0000"/>
          <w:sz w:val="36"/>
          <w:szCs w:val="36"/>
        </w:rPr>
      </w:pPr>
      <w:r w:rsidRPr="00E47048">
        <w:rPr>
          <w:b/>
          <w:bCs/>
          <w:color w:val="FF0000"/>
          <w:sz w:val="36"/>
          <w:szCs w:val="36"/>
        </w:rPr>
        <w:t>Αναχωρήσεις: 2</w:t>
      </w:r>
      <w:r>
        <w:rPr>
          <w:b/>
          <w:bCs/>
          <w:color w:val="FF0000"/>
          <w:sz w:val="36"/>
          <w:szCs w:val="36"/>
        </w:rPr>
        <w:t>1</w:t>
      </w:r>
      <w:r w:rsidRPr="00E47048">
        <w:rPr>
          <w:b/>
          <w:bCs/>
          <w:color w:val="FF0000"/>
          <w:sz w:val="36"/>
          <w:szCs w:val="36"/>
        </w:rPr>
        <w:t xml:space="preserve"> &amp; </w:t>
      </w:r>
      <w:r>
        <w:rPr>
          <w:b/>
          <w:bCs/>
          <w:color w:val="FF0000"/>
          <w:sz w:val="36"/>
          <w:szCs w:val="36"/>
        </w:rPr>
        <w:t>31</w:t>
      </w:r>
      <w:r w:rsidRPr="00E47048">
        <w:rPr>
          <w:b/>
          <w:bCs/>
          <w:color w:val="FF0000"/>
          <w:sz w:val="36"/>
          <w:szCs w:val="36"/>
        </w:rPr>
        <w:t xml:space="preserve"> Ιουλίου</w:t>
      </w:r>
      <w:r>
        <w:rPr>
          <w:b/>
          <w:bCs/>
          <w:color w:val="FF0000"/>
          <w:sz w:val="36"/>
          <w:szCs w:val="36"/>
        </w:rPr>
        <w:t xml:space="preserve"> +</w:t>
      </w:r>
      <w:r w:rsidRPr="00E47048">
        <w:rPr>
          <w:b/>
          <w:bCs/>
          <w:color w:val="FF0000"/>
          <w:sz w:val="36"/>
          <w:szCs w:val="36"/>
        </w:rPr>
        <w:t xml:space="preserve"> </w:t>
      </w:r>
      <w:r>
        <w:rPr>
          <w:b/>
          <w:bCs/>
          <w:color w:val="FF0000"/>
          <w:sz w:val="36"/>
          <w:szCs w:val="36"/>
        </w:rPr>
        <w:t>10, 18</w:t>
      </w:r>
      <w:r w:rsidRPr="00E47048">
        <w:rPr>
          <w:b/>
          <w:bCs/>
          <w:color w:val="FF0000"/>
          <w:sz w:val="36"/>
          <w:szCs w:val="36"/>
        </w:rPr>
        <w:t xml:space="preserve"> &amp; </w:t>
      </w:r>
      <w:r>
        <w:rPr>
          <w:b/>
          <w:bCs/>
          <w:color w:val="FF0000"/>
          <w:sz w:val="36"/>
          <w:szCs w:val="36"/>
        </w:rPr>
        <w:t>25</w:t>
      </w:r>
      <w:r w:rsidRPr="00E47048">
        <w:rPr>
          <w:b/>
          <w:bCs/>
          <w:color w:val="FF0000"/>
          <w:sz w:val="36"/>
          <w:szCs w:val="36"/>
        </w:rPr>
        <w:t xml:space="preserve"> Αυγούστου 2024</w:t>
      </w:r>
    </w:p>
    <w:p w14:paraId="505833D2" w14:textId="4AA7AD78" w:rsidR="00E47048" w:rsidRPr="00E47048" w:rsidRDefault="00E47048" w:rsidP="00E47048">
      <w:pPr>
        <w:jc w:val="center"/>
        <w:rPr>
          <w:b/>
          <w:bCs/>
          <w:color w:val="FF0000"/>
          <w:sz w:val="36"/>
          <w:szCs w:val="36"/>
        </w:rPr>
      </w:pPr>
      <w:r w:rsidRPr="00E47048">
        <w:rPr>
          <w:b/>
          <w:bCs/>
          <w:color w:val="FF0000"/>
          <w:sz w:val="36"/>
          <w:szCs w:val="36"/>
        </w:rPr>
        <w:t>*Εγγυημένες καλοκαιρινές αναχωρήσεις</w:t>
      </w:r>
      <w:r>
        <w:rPr>
          <w:b/>
          <w:bCs/>
          <w:color w:val="FF0000"/>
          <w:sz w:val="36"/>
          <w:szCs w:val="36"/>
        </w:rPr>
        <w:t xml:space="preserve"> από Αθήνα</w:t>
      </w:r>
      <w:r w:rsidRPr="00E47048">
        <w:rPr>
          <w:b/>
          <w:bCs/>
          <w:color w:val="FF0000"/>
          <w:sz w:val="36"/>
          <w:szCs w:val="36"/>
        </w:rPr>
        <w:t xml:space="preserve">* </w:t>
      </w:r>
    </w:p>
    <w:p w14:paraId="41434D96" w14:textId="30C07913" w:rsidR="00A17216" w:rsidRDefault="005E5D04" w:rsidP="002C0E47">
      <w:pPr>
        <w:pStyle w:val="a5"/>
        <w:rPr>
          <w:rStyle w:val="a9"/>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a5"/>
      </w:pPr>
      <w:r w:rsidRPr="00325DF9">
        <w:rPr>
          <w:rStyle w:val="a9"/>
          <w:color w:val="FF0000"/>
        </w:rPr>
        <w:t>Λίγα λόγια για το Μπαλί</w:t>
      </w:r>
    </w:p>
    <w:p w14:paraId="163FC5BE" w14:textId="77777777" w:rsidR="002C0E47" w:rsidRPr="00715019" w:rsidRDefault="002C0E47" w:rsidP="002C0E47">
      <w:pPr>
        <w:pStyle w:val="a5"/>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a5"/>
        <w:rPr>
          <w:rStyle w:val="a9"/>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2BBAB8A9" w14:textId="77777777" w:rsidR="00811AE8" w:rsidRPr="00325DF9" w:rsidRDefault="00811AE8" w:rsidP="00811AE8">
      <w:pPr>
        <w:pStyle w:val="a5"/>
      </w:pPr>
      <w:r w:rsidRPr="00325DF9">
        <w:rPr>
          <w:rStyle w:val="a9"/>
          <w:color w:val="FF0000"/>
        </w:rPr>
        <w:t>Λίγα λόγια για την Σιγκαπούρη</w:t>
      </w:r>
    </w:p>
    <w:p w14:paraId="354B06CF" w14:textId="77777777" w:rsidR="00811AE8" w:rsidRPr="00325DF9" w:rsidRDefault="00811AE8" w:rsidP="00811AE8">
      <w:pPr>
        <w:pStyle w:val="a5"/>
        <w:jc w:val="both"/>
        <w:rPr>
          <w:sz w:val="20"/>
          <w:szCs w:val="20"/>
        </w:rPr>
      </w:pPr>
      <w:r>
        <w:rPr>
          <w:noProof/>
          <w:sz w:val="20"/>
          <w:szCs w:val="20"/>
          <w:lang w:eastAsia="el-GR"/>
        </w:rPr>
        <w:drawing>
          <wp:anchor distT="0" distB="0" distL="114300" distR="114300" simplePos="0" relativeHeight="251696128" behindDoc="0" locked="0" layoutInCell="1" allowOverlap="1" wp14:anchorId="137D1B78" wp14:editId="419384E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97152" behindDoc="0" locked="0" layoutInCell="1" allowOverlap="1" wp14:anchorId="535DDE71" wp14:editId="532B770E">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Pr="00325DF9">
        <w:rPr>
          <w:sz w:val="20"/>
          <w:szCs w:val="20"/>
        </w:rPr>
        <w:t xml:space="preserve">Από τα μεγαλύτερα εμπορικά κέντρα του κόσμου με </w:t>
      </w:r>
      <w:proofErr w:type="spellStart"/>
      <w:r w:rsidRPr="00325DF9">
        <w:rPr>
          <w:sz w:val="20"/>
          <w:szCs w:val="20"/>
        </w:rPr>
        <w:t>καλπάζουσα</w:t>
      </w:r>
      <w:proofErr w:type="spellEnd"/>
      <w:r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Pr="00325DF9">
        <w:rPr>
          <w:sz w:val="20"/>
          <w:szCs w:val="20"/>
        </w:rPr>
        <w:t>ψαροχώρι</w:t>
      </w:r>
      <w:proofErr w:type="spellEnd"/>
      <w:r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1A50FDC1" w14:textId="77777777" w:rsidR="00811AE8" w:rsidRPr="00073F16" w:rsidRDefault="00811AE8" w:rsidP="00811AE8">
      <w:pPr>
        <w:rPr>
          <w:rStyle w:val="size"/>
          <w:rFonts w:eastAsia="Times New Roman" w:cstheme="minorHAnsi"/>
          <w:sz w:val="12"/>
          <w:szCs w:val="12"/>
        </w:rPr>
      </w:pPr>
      <w:r>
        <w:rPr>
          <w:rStyle w:val="size"/>
          <w:rFonts w:eastAsia="Times New Roman" w:cstheme="minorHAnsi"/>
          <w:sz w:val="20"/>
          <w:szCs w:val="20"/>
        </w:rPr>
        <w:t xml:space="preserve">     </w:t>
      </w:r>
    </w:p>
    <w:p w14:paraId="3023A4B0" w14:textId="77777777" w:rsidR="00811AE8" w:rsidRDefault="00811AE8" w:rsidP="00811AE8">
      <w:r>
        <w:rPr>
          <w:rFonts w:eastAsia="Times New Roman" w:cstheme="minorHAnsi"/>
          <w:sz w:val="16"/>
          <w:szCs w:val="16"/>
        </w:rPr>
        <w:t xml:space="preserve"> </w:t>
      </w:r>
      <w:r>
        <w:rPr>
          <w:b/>
          <w:bCs/>
          <w:color w:val="FF0000"/>
        </w:rPr>
        <w:t>Θετικά σημεία του ταξιδιού</w:t>
      </w:r>
    </w:p>
    <w:p w14:paraId="6271CA07" w14:textId="77777777" w:rsidR="00811AE8" w:rsidRPr="001D41F3" w:rsidRDefault="00811AE8" w:rsidP="00811AE8">
      <w:pPr>
        <w:pStyle w:val="a5"/>
        <w:numPr>
          <w:ilvl w:val="0"/>
          <w:numId w:val="28"/>
        </w:numPr>
        <w:rPr>
          <w:sz w:val="20"/>
          <w:szCs w:val="20"/>
        </w:rPr>
      </w:pPr>
      <w:r w:rsidRPr="001D41F3">
        <w:rPr>
          <w:sz w:val="20"/>
          <w:szCs w:val="20"/>
        </w:rPr>
        <w:t>Υπέροχος</w:t>
      </w:r>
      <w:r>
        <w:rPr>
          <w:sz w:val="20"/>
          <w:szCs w:val="20"/>
        </w:rPr>
        <w:t xml:space="preserve"> συνδυασμός των ουρανοξυστών </w:t>
      </w:r>
      <w:r w:rsidRPr="001D41F3">
        <w:rPr>
          <w:sz w:val="20"/>
          <w:szCs w:val="20"/>
        </w:rPr>
        <w:t xml:space="preserve">&amp; θεματικών πάρκων της Σιγκαπούρης </w:t>
      </w:r>
      <w:r>
        <w:rPr>
          <w:sz w:val="20"/>
          <w:szCs w:val="20"/>
        </w:rPr>
        <w:t>με την εξωτική γοητεία</w:t>
      </w:r>
      <w:r w:rsidRPr="001D41F3">
        <w:rPr>
          <w:sz w:val="20"/>
          <w:szCs w:val="20"/>
        </w:rPr>
        <w:t xml:space="preserve"> του Μπαλί</w:t>
      </w:r>
    </w:p>
    <w:p w14:paraId="4260636E" w14:textId="77777777" w:rsidR="00811AE8" w:rsidRPr="001D41F3" w:rsidRDefault="00811AE8" w:rsidP="00811AE8">
      <w:pPr>
        <w:pStyle w:val="a5"/>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06D35A97" w14:textId="77777777" w:rsidR="00811AE8" w:rsidRPr="001D41F3" w:rsidRDefault="00811AE8" w:rsidP="00811AE8">
      <w:pPr>
        <w:pStyle w:val="a5"/>
        <w:numPr>
          <w:ilvl w:val="0"/>
          <w:numId w:val="28"/>
        </w:numPr>
        <w:rPr>
          <w:rFonts w:ascii="Calibri" w:hAnsi="Calibri" w:cs="Calibri"/>
          <w:sz w:val="20"/>
          <w:szCs w:val="20"/>
        </w:rPr>
      </w:pPr>
      <w:r w:rsidRPr="001D41F3">
        <w:rPr>
          <w:rFonts w:eastAsia="Times New Roman"/>
          <w:sz w:val="20"/>
          <w:szCs w:val="20"/>
        </w:rPr>
        <w:t>Υπέροχος κόσμος και μοναδική κοσμοθεωρία</w:t>
      </w:r>
    </w:p>
    <w:p w14:paraId="75470E58" w14:textId="77777777" w:rsidR="00811AE8" w:rsidRDefault="00811AE8" w:rsidP="00811AE8">
      <w:pPr>
        <w:pStyle w:val="a5"/>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41FE4EB7" w14:textId="77777777" w:rsidR="00811AE8" w:rsidRPr="001D41F3" w:rsidRDefault="00811AE8" w:rsidP="00811AE8">
      <w:pPr>
        <w:pStyle w:val="a5"/>
        <w:numPr>
          <w:ilvl w:val="0"/>
          <w:numId w:val="28"/>
        </w:numPr>
        <w:rPr>
          <w:rFonts w:ascii="Calibri" w:hAnsi="Calibri" w:cs="Calibri"/>
          <w:sz w:val="20"/>
          <w:szCs w:val="20"/>
        </w:rPr>
      </w:pPr>
      <w:r>
        <w:rPr>
          <w:rFonts w:ascii="Calibri" w:hAnsi="Calibri" w:cs="Calibri"/>
          <w:sz w:val="20"/>
          <w:szCs w:val="20"/>
        </w:rPr>
        <w:t xml:space="preserve">Δοκιμή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541E88FD" w14:textId="77777777" w:rsidR="00811AE8" w:rsidRPr="001D41F3" w:rsidRDefault="00811AE8" w:rsidP="00811AE8">
      <w:pPr>
        <w:pStyle w:val="a5"/>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w:t>
      </w:r>
      <w:r>
        <w:rPr>
          <w:rFonts w:ascii="Calibri" w:hAnsi="Calibri" w:cs="Calibri"/>
          <w:sz w:val="20"/>
          <w:szCs w:val="20"/>
        </w:rPr>
        <w:t>στα κορυφαία σημεία και αξιοθέατα της πόλης</w:t>
      </w:r>
    </w:p>
    <w:p w14:paraId="327A28D4" w14:textId="77777777" w:rsidR="00811AE8" w:rsidRPr="00651076" w:rsidRDefault="00811AE8" w:rsidP="00811AE8">
      <w:pPr>
        <w:pStyle w:val="a5"/>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350E27EE" w14:textId="40033F4A" w:rsidR="00C85621" w:rsidRDefault="00C85621" w:rsidP="00C85621">
      <w:pPr>
        <w:pStyle w:val="a5"/>
        <w:jc w:val="center"/>
        <w:rPr>
          <w:b/>
          <w:color w:val="FF0000"/>
          <w:sz w:val="36"/>
          <w:szCs w:val="36"/>
          <w:lang w:eastAsia="el-GR"/>
        </w:rPr>
      </w:pPr>
      <w:r w:rsidRPr="005A34C1">
        <w:rPr>
          <w:b/>
          <w:color w:val="FF0000"/>
          <w:sz w:val="36"/>
          <w:szCs w:val="36"/>
          <w:lang w:eastAsia="el-GR"/>
        </w:rPr>
        <w:lastRenderedPageBreak/>
        <w:t>Τιμές και Παροχές</w:t>
      </w:r>
    </w:p>
    <w:p w14:paraId="1AAF72E4" w14:textId="77777777" w:rsidR="00744A3C" w:rsidRPr="00744A3C" w:rsidRDefault="00744A3C" w:rsidP="00C85621">
      <w:pPr>
        <w:pStyle w:val="a5"/>
        <w:jc w:val="center"/>
        <w:rPr>
          <w:b/>
          <w:color w:val="FF0000"/>
          <w:sz w:val="16"/>
          <w:szCs w:val="16"/>
          <w:lang w:eastAsia="el-GR"/>
        </w:rPr>
      </w:pPr>
    </w:p>
    <w:tbl>
      <w:tblPr>
        <w:tblW w:w="11047" w:type="dxa"/>
        <w:tblCellMar>
          <w:left w:w="0" w:type="dxa"/>
          <w:right w:w="0" w:type="dxa"/>
        </w:tblCellMar>
        <w:tblLook w:val="04A0" w:firstRow="1" w:lastRow="0" w:firstColumn="1" w:lastColumn="0" w:noHBand="0" w:noVBand="1"/>
      </w:tblPr>
      <w:tblGrid>
        <w:gridCol w:w="3534"/>
        <w:gridCol w:w="5103"/>
        <w:gridCol w:w="2410"/>
      </w:tblGrid>
      <w:tr w:rsidR="00744A3C" w:rsidRPr="004A3B2D" w14:paraId="7F3DCC59" w14:textId="77777777" w:rsidTr="00C12B1A">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1406A60" w14:textId="77777777" w:rsidR="00744A3C" w:rsidRPr="00756EC5" w:rsidRDefault="00744A3C" w:rsidP="00054D64">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4 + 3</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744A3C" w14:paraId="4CDB7268"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6C9F" w14:textId="77777777" w:rsidR="00744A3C" w:rsidRPr="00154464" w:rsidRDefault="00744A3C" w:rsidP="00054D64">
            <w:pPr>
              <w:jc w:val="center"/>
              <w:rPr>
                <w:rFonts w:ascii="Calibri" w:hAnsi="Calibri" w:cs="Calibri"/>
                <w:b/>
                <w:color w:val="000000" w:themeColor="text1"/>
              </w:rPr>
            </w:pPr>
            <w:r w:rsidRPr="00154464">
              <w:rPr>
                <w:rFonts w:ascii="Calibri" w:hAnsi="Calibri" w:cs="Calibri"/>
                <w:b/>
                <w:color w:val="000000" w:themeColor="text1"/>
                <w:highlight w:val="yellow"/>
              </w:rPr>
              <w:t>12 ημέρες/ 9 διανυκτερεύσεις</w:t>
            </w:r>
          </w:p>
          <w:p w14:paraId="16B4ADA9" w14:textId="298D8FF1" w:rsidR="00744A3C" w:rsidRDefault="00744A3C" w:rsidP="00054D64">
            <w:pPr>
              <w:jc w:val="center"/>
              <w:rPr>
                <w:rFonts w:ascii="Calibri" w:hAnsi="Calibri" w:cs="Calibri"/>
                <w:color w:val="000000"/>
              </w:rPr>
            </w:pPr>
            <w:r>
              <w:rPr>
                <w:rFonts w:ascii="Calibri" w:hAnsi="Calibri" w:cs="Calibri"/>
                <w:color w:val="000000"/>
              </w:rPr>
              <w:t xml:space="preserve">Αναχώρηση: </w:t>
            </w:r>
            <w:r>
              <w:rPr>
                <w:rFonts w:ascii="Calibri" w:hAnsi="Calibri" w:cs="Calibri"/>
                <w:b/>
                <w:color w:val="000000"/>
              </w:rPr>
              <w:t>2</w:t>
            </w:r>
            <w:r w:rsidR="00154464">
              <w:rPr>
                <w:rFonts w:ascii="Calibri" w:hAnsi="Calibri" w:cs="Calibri"/>
                <w:b/>
                <w:color w:val="000000"/>
              </w:rPr>
              <w:t>1</w:t>
            </w:r>
            <w:r w:rsidR="004A7195" w:rsidRPr="004A7195">
              <w:rPr>
                <w:rFonts w:ascii="Calibri" w:hAnsi="Calibri" w:cs="Calibri"/>
                <w:b/>
                <w:color w:val="000000"/>
              </w:rPr>
              <w:t xml:space="preserve"> </w:t>
            </w:r>
            <w:r w:rsidR="004A7195">
              <w:rPr>
                <w:rFonts w:ascii="Calibri" w:hAnsi="Calibri" w:cs="Calibri"/>
                <w:b/>
                <w:color w:val="000000"/>
              </w:rPr>
              <w:t>ΙΟΥΛ</w:t>
            </w:r>
            <w:r w:rsidR="00154464">
              <w:rPr>
                <w:rFonts w:ascii="Calibri" w:hAnsi="Calibri" w:cs="Calibri"/>
                <w:b/>
                <w:color w:val="000000"/>
              </w:rPr>
              <w:t xml:space="preserve"> &amp; 1</w:t>
            </w:r>
            <w:r w:rsidR="00341FC7">
              <w:rPr>
                <w:rFonts w:ascii="Calibri" w:hAnsi="Calibri" w:cs="Calibri"/>
                <w:b/>
                <w:color w:val="000000"/>
              </w:rPr>
              <w:t>0</w:t>
            </w:r>
            <w:r w:rsidR="004A7195">
              <w:rPr>
                <w:rFonts w:ascii="Calibri" w:hAnsi="Calibri" w:cs="Calibri"/>
                <w:b/>
                <w:color w:val="000000"/>
              </w:rPr>
              <w:t xml:space="preserve"> ΑΥΓ</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76F215" w14:textId="77777777" w:rsidR="00744A3C" w:rsidRDefault="00744A3C" w:rsidP="00054D64">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A31CBC2" w14:textId="77777777" w:rsidR="00744A3C" w:rsidRPr="00611C93" w:rsidRDefault="00744A3C" w:rsidP="00054D64">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62B58C" w14:textId="77777777" w:rsidR="00744A3C" w:rsidRDefault="00744A3C" w:rsidP="00054D64">
            <w:pPr>
              <w:jc w:val="center"/>
              <w:rPr>
                <w:rFonts w:ascii="Calibri" w:hAnsi="Calibri" w:cs="Calibri"/>
                <w:color w:val="000000"/>
              </w:rPr>
            </w:pPr>
            <w:r>
              <w:rPr>
                <w:color w:val="000000"/>
              </w:rPr>
              <w:t>Επιβάρυνση μονόκλινου</w:t>
            </w:r>
          </w:p>
        </w:tc>
      </w:tr>
      <w:tr w:rsidR="00744A3C" w14:paraId="5EC84C09"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2AAA9" w14:textId="77777777" w:rsidR="00154464" w:rsidRPr="00154464" w:rsidRDefault="00154464" w:rsidP="00054D64">
            <w:pPr>
              <w:jc w:val="center"/>
              <w:rPr>
                <w:rFonts w:ascii="Calibri" w:hAnsi="Calibri" w:cs="Calibri"/>
                <w:color w:val="000000"/>
                <w:sz w:val="8"/>
                <w:szCs w:val="8"/>
                <w:lang w:val="en-US"/>
              </w:rPr>
            </w:pPr>
          </w:p>
          <w:p w14:paraId="1E66EC0B" w14:textId="77777777" w:rsidR="00744A3C" w:rsidRDefault="00744A3C" w:rsidP="00054D64">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19C0E29D" w14:textId="4AD413A6" w:rsidR="00154464" w:rsidRPr="00154464" w:rsidRDefault="00154464" w:rsidP="00054D64">
            <w:pPr>
              <w:jc w:val="center"/>
              <w:rPr>
                <w:rFonts w:ascii="Calibri" w:hAnsi="Calibri" w:cs="Calibri"/>
                <w:color w:val="000000"/>
                <w:sz w:val="8"/>
                <w:szCs w:val="8"/>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26AEB" w14:textId="04D669C9" w:rsidR="00744A3C" w:rsidRDefault="00744A3C" w:rsidP="00054D64">
            <w:pPr>
              <w:pStyle w:val="a5"/>
              <w:jc w:val="center"/>
              <w:rPr>
                <w:b/>
                <w:bCs/>
                <w:color w:val="000000"/>
                <w:sz w:val="28"/>
                <w:szCs w:val="28"/>
              </w:rPr>
            </w:pPr>
            <w:r>
              <w:rPr>
                <w:b/>
                <w:bCs/>
                <w:color w:val="000000"/>
                <w:sz w:val="28"/>
                <w:szCs w:val="28"/>
              </w:rPr>
              <w:t>2.</w:t>
            </w:r>
            <w:r w:rsidR="00341FC7">
              <w:rPr>
                <w:b/>
                <w:bCs/>
                <w:color w:val="000000"/>
                <w:sz w:val="28"/>
                <w:szCs w:val="28"/>
              </w:rPr>
              <w:t>395</w:t>
            </w:r>
            <w:r>
              <w:rPr>
                <w:b/>
                <w:bCs/>
                <w:color w:val="000000"/>
                <w:sz w:val="28"/>
                <w:szCs w:val="28"/>
                <w:lang w:val="en-US"/>
              </w:rPr>
              <w:t xml:space="preserve"> </w:t>
            </w:r>
            <w:r>
              <w:rPr>
                <w:b/>
                <w:bCs/>
                <w:color w:val="000000"/>
                <w:sz w:val="28"/>
                <w:szCs w:val="28"/>
              </w:rPr>
              <w:t>€</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88C7099" w14:textId="2D60D957" w:rsidR="00744A3C" w:rsidRDefault="00744A3C" w:rsidP="00054D64">
            <w:pPr>
              <w:pStyle w:val="a5"/>
              <w:jc w:val="center"/>
              <w:rPr>
                <w:b/>
                <w:bCs/>
                <w:color w:val="000000"/>
                <w:sz w:val="28"/>
                <w:szCs w:val="28"/>
              </w:rPr>
            </w:pPr>
            <w:r>
              <w:rPr>
                <w:b/>
                <w:bCs/>
                <w:color w:val="000000"/>
                <w:sz w:val="28"/>
                <w:szCs w:val="28"/>
              </w:rPr>
              <w:t>5</w:t>
            </w:r>
            <w:r w:rsidR="00341FC7">
              <w:rPr>
                <w:b/>
                <w:bCs/>
                <w:color w:val="000000"/>
                <w:sz w:val="28"/>
                <w:szCs w:val="28"/>
              </w:rPr>
              <w:t>7</w:t>
            </w:r>
            <w:r>
              <w:rPr>
                <w:b/>
                <w:bCs/>
                <w:color w:val="000000"/>
                <w:sz w:val="28"/>
                <w:szCs w:val="28"/>
              </w:rPr>
              <w:t>0 €</w:t>
            </w:r>
          </w:p>
        </w:tc>
      </w:tr>
      <w:tr w:rsidR="00744A3C" w14:paraId="099BD871" w14:textId="77777777" w:rsidTr="00C12B1A">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CC48129" w14:textId="77777777" w:rsidR="00744A3C" w:rsidRDefault="00744A3C" w:rsidP="00054D64">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351FEF6" w14:textId="77777777" w:rsidR="00C85621" w:rsidRPr="007B279A" w:rsidRDefault="00C85621" w:rsidP="007D56C2">
      <w:pPr>
        <w:jc w:val="center"/>
        <w:rPr>
          <w:b/>
          <w:color w:val="000000"/>
        </w:rPr>
      </w:pPr>
    </w:p>
    <w:tbl>
      <w:tblPr>
        <w:tblW w:w="11047" w:type="dxa"/>
        <w:tblCellMar>
          <w:left w:w="0" w:type="dxa"/>
          <w:right w:w="0" w:type="dxa"/>
        </w:tblCellMar>
        <w:tblLook w:val="04A0" w:firstRow="1" w:lastRow="0" w:firstColumn="1" w:lastColumn="0" w:noHBand="0" w:noVBand="1"/>
      </w:tblPr>
      <w:tblGrid>
        <w:gridCol w:w="3534"/>
        <w:gridCol w:w="5103"/>
        <w:gridCol w:w="2410"/>
      </w:tblGrid>
      <w:tr w:rsidR="007B279A" w:rsidRPr="004A3B2D" w14:paraId="4232631D" w14:textId="77777777" w:rsidTr="00C12B1A">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47DB46A8" w14:textId="12D97289" w:rsidR="007B279A" w:rsidRPr="00756EC5" w:rsidRDefault="007B279A" w:rsidP="003845F3">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xml:space="preserve">, 4 + </w:t>
            </w:r>
            <w:r w:rsidR="004A7195" w:rsidRPr="004A7195">
              <w:rPr>
                <w:b/>
                <w:color w:val="FFFFFF" w:themeColor="background1"/>
                <w:sz w:val="28"/>
                <w:szCs w:val="28"/>
              </w:rPr>
              <w:t>5</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7B279A" w14:paraId="1B5ABD6B"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11F56" w14:textId="2A79E824" w:rsidR="007B279A" w:rsidRPr="00154464" w:rsidRDefault="007B279A" w:rsidP="003845F3">
            <w:pPr>
              <w:jc w:val="center"/>
              <w:rPr>
                <w:rFonts w:ascii="Calibri" w:hAnsi="Calibri" w:cs="Calibri"/>
                <w:b/>
                <w:color w:val="000000" w:themeColor="text1"/>
              </w:rPr>
            </w:pPr>
            <w:r w:rsidRPr="00154464">
              <w:rPr>
                <w:rFonts w:ascii="Calibri" w:hAnsi="Calibri" w:cs="Calibri"/>
                <w:b/>
                <w:color w:val="000000" w:themeColor="text1"/>
                <w:highlight w:val="yellow"/>
              </w:rPr>
              <w:t>1</w:t>
            </w:r>
            <w:r w:rsidR="004A7195">
              <w:rPr>
                <w:rFonts w:ascii="Calibri" w:hAnsi="Calibri" w:cs="Calibri"/>
                <w:b/>
                <w:color w:val="000000" w:themeColor="text1"/>
                <w:highlight w:val="yellow"/>
                <w:lang w:val="en-US"/>
              </w:rPr>
              <w:t>4</w:t>
            </w:r>
            <w:r w:rsidRPr="00154464">
              <w:rPr>
                <w:rFonts w:ascii="Calibri" w:hAnsi="Calibri" w:cs="Calibri"/>
                <w:b/>
                <w:color w:val="000000" w:themeColor="text1"/>
                <w:highlight w:val="yellow"/>
              </w:rPr>
              <w:t xml:space="preserve"> ημέρες/ </w:t>
            </w:r>
            <w:r w:rsidR="004A7195">
              <w:rPr>
                <w:rFonts w:ascii="Calibri" w:hAnsi="Calibri" w:cs="Calibri"/>
                <w:b/>
                <w:color w:val="000000" w:themeColor="text1"/>
                <w:highlight w:val="yellow"/>
                <w:lang w:val="en-US"/>
              </w:rPr>
              <w:t>11</w:t>
            </w:r>
            <w:r w:rsidRPr="00154464">
              <w:rPr>
                <w:rFonts w:ascii="Calibri" w:hAnsi="Calibri" w:cs="Calibri"/>
                <w:b/>
                <w:color w:val="000000" w:themeColor="text1"/>
                <w:highlight w:val="yellow"/>
              </w:rPr>
              <w:t xml:space="preserve"> διανυκτερεύσεις</w:t>
            </w:r>
          </w:p>
          <w:p w14:paraId="05EBEAE1" w14:textId="45D57813" w:rsidR="007B279A" w:rsidRDefault="007B279A" w:rsidP="003845F3">
            <w:pPr>
              <w:jc w:val="center"/>
              <w:rPr>
                <w:rFonts w:ascii="Calibri" w:hAnsi="Calibri" w:cs="Calibri"/>
                <w:color w:val="000000"/>
              </w:rPr>
            </w:pPr>
            <w:r>
              <w:rPr>
                <w:rFonts w:ascii="Calibri" w:hAnsi="Calibri" w:cs="Calibri"/>
                <w:color w:val="000000"/>
              </w:rPr>
              <w:t xml:space="preserve">Αναχώρηση: </w:t>
            </w:r>
            <w:r w:rsidR="004A7195">
              <w:rPr>
                <w:rFonts w:ascii="Calibri" w:hAnsi="Calibri" w:cs="Calibri"/>
                <w:b/>
                <w:color w:val="000000"/>
                <w:lang w:val="en-US"/>
              </w:rPr>
              <w:t>31 ΙΟΥΛ</w:t>
            </w:r>
            <w:r>
              <w:rPr>
                <w:rFonts w:ascii="Calibri" w:hAnsi="Calibri" w:cs="Calibri"/>
                <w:b/>
                <w:color w:val="000000"/>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9E7BE6" w14:textId="77777777" w:rsidR="007B279A" w:rsidRDefault="007B279A" w:rsidP="003845F3">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9040F4E" w14:textId="77777777" w:rsidR="007B279A" w:rsidRPr="00611C93" w:rsidRDefault="007B279A" w:rsidP="003845F3">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BCBFAA1" w14:textId="77777777" w:rsidR="007B279A" w:rsidRDefault="007B279A" w:rsidP="003845F3">
            <w:pPr>
              <w:jc w:val="center"/>
              <w:rPr>
                <w:rFonts w:ascii="Calibri" w:hAnsi="Calibri" w:cs="Calibri"/>
                <w:color w:val="000000"/>
              </w:rPr>
            </w:pPr>
            <w:r>
              <w:rPr>
                <w:color w:val="000000"/>
              </w:rPr>
              <w:t>Επιβάρυνση μονόκλινου</w:t>
            </w:r>
          </w:p>
        </w:tc>
      </w:tr>
      <w:tr w:rsidR="007B279A" w14:paraId="46A8DA4C"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17DED" w14:textId="77777777" w:rsidR="007B279A" w:rsidRPr="00154464" w:rsidRDefault="007B279A" w:rsidP="003845F3">
            <w:pPr>
              <w:jc w:val="center"/>
              <w:rPr>
                <w:rFonts w:ascii="Calibri" w:hAnsi="Calibri" w:cs="Calibri"/>
                <w:color w:val="000000"/>
                <w:sz w:val="8"/>
                <w:szCs w:val="8"/>
                <w:lang w:val="en-US"/>
              </w:rPr>
            </w:pPr>
          </w:p>
          <w:p w14:paraId="36E8AE96" w14:textId="77777777" w:rsidR="007B279A" w:rsidRDefault="007B279A" w:rsidP="003845F3">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177E80E5" w14:textId="77777777" w:rsidR="007B279A" w:rsidRPr="00154464" w:rsidRDefault="007B279A" w:rsidP="003845F3">
            <w:pPr>
              <w:jc w:val="center"/>
              <w:rPr>
                <w:rFonts w:ascii="Calibri" w:hAnsi="Calibri" w:cs="Calibri"/>
                <w:color w:val="000000"/>
                <w:sz w:val="8"/>
                <w:szCs w:val="8"/>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397D9" w14:textId="2589CFAC" w:rsidR="007B279A" w:rsidRDefault="007B279A" w:rsidP="003845F3">
            <w:pPr>
              <w:pStyle w:val="a5"/>
              <w:jc w:val="center"/>
              <w:rPr>
                <w:b/>
                <w:bCs/>
                <w:color w:val="000000"/>
                <w:sz w:val="28"/>
                <w:szCs w:val="28"/>
              </w:rPr>
            </w:pPr>
            <w:r>
              <w:rPr>
                <w:b/>
                <w:bCs/>
                <w:color w:val="000000"/>
                <w:sz w:val="28"/>
                <w:szCs w:val="28"/>
              </w:rPr>
              <w:t>2.</w:t>
            </w:r>
            <w:r w:rsidR="00341FC7">
              <w:rPr>
                <w:b/>
                <w:bCs/>
                <w:color w:val="000000"/>
                <w:sz w:val="28"/>
                <w:szCs w:val="28"/>
              </w:rPr>
              <w:t>49</w:t>
            </w:r>
            <w:r>
              <w:rPr>
                <w:b/>
                <w:bCs/>
                <w:color w:val="000000"/>
                <w:sz w:val="28"/>
                <w:szCs w:val="28"/>
              </w:rPr>
              <w:t>5</w:t>
            </w:r>
            <w:r>
              <w:rPr>
                <w:b/>
                <w:bCs/>
                <w:color w:val="000000"/>
                <w:sz w:val="28"/>
                <w:szCs w:val="28"/>
                <w:lang w:val="en-US"/>
              </w:rPr>
              <w:t xml:space="preserve"> </w:t>
            </w:r>
            <w:r>
              <w:rPr>
                <w:b/>
                <w:bCs/>
                <w:color w:val="000000"/>
                <w:sz w:val="28"/>
                <w:szCs w:val="28"/>
              </w:rPr>
              <w:t>€</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F8544AF" w14:textId="23700EE1" w:rsidR="007B279A" w:rsidRDefault="00341FC7" w:rsidP="003845F3">
            <w:pPr>
              <w:pStyle w:val="a5"/>
              <w:jc w:val="center"/>
              <w:rPr>
                <w:b/>
                <w:bCs/>
                <w:color w:val="000000"/>
                <w:sz w:val="28"/>
                <w:szCs w:val="28"/>
              </w:rPr>
            </w:pPr>
            <w:r>
              <w:rPr>
                <w:b/>
                <w:bCs/>
                <w:color w:val="000000"/>
                <w:sz w:val="28"/>
                <w:szCs w:val="28"/>
              </w:rPr>
              <w:t>615</w:t>
            </w:r>
            <w:r w:rsidR="007B279A">
              <w:rPr>
                <w:b/>
                <w:bCs/>
                <w:color w:val="000000"/>
                <w:sz w:val="28"/>
                <w:szCs w:val="28"/>
              </w:rPr>
              <w:t xml:space="preserve"> €</w:t>
            </w:r>
          </w:p>
        </w:tc>
      </w:tr>
      <w:tr w:rsidR="007B279A" w14:paraId="52F89D8C" w14:textId="77777777" w:rsidTr="00C12B1A">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6CB5E97" w14:textId="77777777" w:rsidR="007B279A" w:rsidRDefault="007B279A" w:rsidP="003845F3">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67371987" w14:textId="77777777" w:rsidR="007B279A" w:rsidRPr="004A7195" w:rsidRDefault="007B279A" w:rsidP="007D56C2">
      <w:pPr>
        <w:jc w:val="center"/>
        <w:rPr>
          <w:b/>
          <w:color w:val="000000"/>
        </w:rPr>
      </w:pPr>
    </w:p>
    <w:tbl>
      <w:tblPr>
        <w:tblW w:w="11047" w:type="dxa"/>
        <w:tblCellMar>
          <w:left w:w="0" w:type="dxa"/>
          <w:right w:w="0" w:type="dxa"/>
        </w:tblCellMar>
        <w:tblLook w:val="04A0" w:firstRow="1" w:lastRow="0" w:firstColumn="1" w:lastColumn="0" w:noHBand="0" w:noVBand="1"/>
      </w:tblPr>
      <w:tblGrid>
        <w:gridCol w:w="3534"/>
        <w:gridCol w:w="5103"/>
        <w:gridCol w:w="2410"/>
      </w:tblGrid>
      <w:tr w:rsidR="004A7195" w:rsidRPr="004A3B2D" w14:paraId="4890DC70" w14:textId="77777777" w:rsidTr="00C12B1A">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2739E69" w14:textId="12BD35B9" w:rsidR="004A7195" w:rsidRPr="00756EC5" w:rsidRDefault="004A7195" w:rsidP="003845F3">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3 + 5</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4A7195" w14:paraId="4DCACCDE"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59AA9" w14:textId="77777777" w:rsidR="004A7195" w:rsidRPr="00154464" w:rsidRDefault="004A7195" w:rsidP="003845F3">
            <w:pPr>
              <w:jc w:val="center"/>
              <w:rPr>
                <w:rFonts w:ascii="Calibri" w:hAnsi="Calibri" w:cs="Calibri"/>
                <w:b/>
                <w:color w:val="000000" w:themeColor="text1"/>
              </w:rPr>
            </w:pPr>
            <w:r w:rsidRPr="00154464">
              <w:rPr>
                <w:rFonts w:ascii="Calibri" w:hAnsi="Calibri" w:cs="Calibri"/>
                <w:b/>
                <w:color w:val="000000" w:themeColor="text1"/>
                <w:highlight w:val="yellow"/>
              </w:rPr>
              <w:t>1</w:t>
            </w:r>
            <w:r>
              <w:rPr>
                <w:rFonts w:ascii="Calibri" w:hAnsi="Calibri" w:cs="Calibri"/>
                <w:b/>
                <w:color w:val="000000" w:themeColor="text1"/>
                <w:highlight w:val="yellow"/>
              </w:rPr>
              <w:t>2+13</w:t>
            </w:r>
            <w:r w:rsidRPr="00154464">
              <w:rPr>
                <w:rFonts w:ascii="Calibri" w:hAnsi="Calibri" w:cs="Calibri"/>
                <w:b/>
                <w:color w:val="000000" w:themeColor="text1"/>
                <w:highlight w:val="yellow"/>
              </w:rPr>
              <w:t xml:space="preserve"> ημέρες/ </w:t>
            </w:r>
            <w:r>
              <w:rPr>
                <w:rFonts w:ascii="Calibri" w:hAnsi="Calibri" w:cs="Calibri"/>
                <w:b/>
                <w:color w:val="000000" w:themeColor="text1"/>
                <w:highlight w:val="yellow"/>
              </w:rPr>
              <w:t>10</w:t>
            </w:r>
            <w:r w:rsidRPr="00154464">
              <w:rPr>
                <w:rFonts w:ascii="Calibri" w:hAnsi="Calibri" w:cs="Calibri"/>
                <w:b/>
                <w:color w:val="000000" w:themeColor="text1"/>
                <w:highlight w:val="yellow"/>
              </w:rPr>
              <w:t xml:space="preserve"> διανυκτερεύσεις</w:t>
            </w:r>
          </w:p>
          <w:p w14:paraId="6CEB4DC3" w14:textId="77777777" w:rsidR="004A7195" w:rsidRDefault="004A7195" w:rsidP="003845F3">
            <w:pPr>
              <w:jc w:val="center"/>
              <w:rPr>
                <w:rFonts w:ascii="Calibri" w:hAnsi="Calibri" w:cs="Calibri"/>
                <w:color w:val="000000"/>
              </w:rPr>
            </w:pPr>
            <w:r>
              <w:rPr>
                <w:rFonts w:ascii="Calibri" w:hAnsi="Calibri" w:cs="Calibri"/>
                <w:color w:val="000000"/>
              </w:rPr>
              <w:t xml:space="preserve">Αναχώρηση: </w:t>
            </w:r>
            <w:r>
              <w:rPr>
                <w:rFonts w:ascii="Calibri" w:hAnsi="Calibri" w:cs="Calibri"/>
                <w:b/>
                <w:color w:val="000000"/>
              </w:rPr>
              <w:t>18 &amp; 25 ΑΥΓ</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A132229" w14:textId="77777777" w:rsidR="004A7195" w:rsidRDefault="004A7195" w:rsidP="003845F3">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B123D28" w14:textId="77777777" w:rsidR="004A7195" w:rsidRPr="00611C93" w:rsidRDefault="004A7195" w:rsidP="003845F3">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C12590" w14:textId="77777777" w:rsidR="004A7195" w:rsidRDefault="004A7195" w:rsidP="003845F3">
            <w:pPr>
              <w:jc w:val="center"/>
              <w:rPr>
                <w:rFonts w:ascii="Calibri" w:hAnsi="Calibri" w:cs="Calibri"/>
                <w:color w:val="000000"/>
              </w:rPr>
            </w:pPr>
            <w:r>
              <w:rPr>
                <w:color w:val="000000"/>
              </w:rPr>
              <w:t>Επιβάρυνση μονόκλινου</w:t>
            </w:r>
          </w:p>
        </w:tc>
      </w:tr>
      <w:tr w:rsidR="004A7195" w14:paraId="50BAAD92"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24C64" w14:textId="77777777" w:rsidR="004A7195" w:rsidRPr="00154464" w:rsidRDefault="004A7195" w:rsidP="003845F3">
            <w:pPr>
              <w:jc w:val="center"/>
              <w:rPr>
                <w:rFonts w:ascii="Calibri" w:hAnsi="Calibri" w:cs="Calibri"/>
                <w:color w:val="000000"/>
                <w:sz w:val="8"/>
                <w:szCs w:val="8"/>
                <w:lang w:val="en-US"/>
              </w:rPr>
            </w:pPr>
          </w:p>
          <w:p w14:paraId="56D9A02C" w14:textId="77777777" w:rsidR="004A7195" w:rsidRDefault="004A7195" w:rsidP="003845F3">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75E29DF5" w14:textId="77777777" w:rsidR="004A7195" w:rsidRPr="00154464" w:rsidRDefault="004A7195" w:rsidP="003845F3">
            <w:pPr>
              <w:jc w:val="center"/>
              <w:rPr>
                <w:rFonts w:ascii="Calibri" w:hAnsi="Calibri" w:cs="Calibri"/>
                <w:color w:val="000000"/>
                <w:sz w:val="8"/>
                <w:szCs w:val="8"/>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2C860" w14:textId="315CA19D" w:rsidR="004A7195" w:rsidRDefault="004A7195" w:rsidP="003845F3">
            <w:pPr>
              <w:pStyle w:val="a5"/>
              <w:jc w:val="center"/>
              <w:rPr>
                <w:b/>
                <w:bCs/>
                <w:color w:val="000000"/>
                <w:sz w:val="28"/>
                <w:szCs w:val="28"/>
              </w:rPr>
            </w:pPr>
            <w:r>
              <w:rPr>
                <w:b/>
                <w:bCs/>
                <w:color w:val="000000"/>
                <w:sz w:val="28"/>
                <w:szCs w:val="28"/>
              </w:rPr>
              <w:t>2.</w:t>
            </w:r>
            <w:r w:rsidR="00341FC7">
              <w:rPr>
                <w:b/>
                <w:bCs/>
                <w:color w:val="000000"/>
                <w:sz w:val="28"/>
                <w:szCs w:val="28"/>
              </w:rPr>
              <w:t>295</w:t>
            </w:r>
            <w:r>
              <w:rPr>
                <w:b/>
                <w:bCs/>
                <w:color w:val="000000"/>
                <w:sz w:val="28"/>
                <w:szCs w:val="28"/>
                <w:lang w:val="en-US"/>
              </w:rPr>
              <w:t xml:space="preserve"> </w:t>
            </w:r>
            <w:r>
              <w:rPr>
                <w:b/>
                <w:bCs/>
                <w:color w:val="000000"/>
                <w:sz w:val="28"/>
                <w:szCs w:val="28"/>
              </w:rPr>
              <w:t>€</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E5DD4D4" w14:textId="1B90111E" w:rsidR="004A7195" w:rsidRDefault="004A7195" w:rsidP="003845F3">
            <w:pPr>
              <w:pStyle w:val="a5"/>
              <w:jc w:val="center"/>
              <w:rPr>
                <w:b/>
                <w:bCs/>
                <w:color w:val="000000"/>
                <w:sz w:val="28"/>
                <w:szCs w:val="28"/>
              </w:rPr>
            </w:pPr>
            <w:r>
              <w:rPr>
                <w:b/>
                <w:bCs/>
                <w:color w:val="000000"/>
                <w:sz w:val="28"/>
                <w:szCs w:val="28"/>
              </w:rPr>
              <w:t>5</w:t>
            </w:r>
            <w:r w:rsidR="005A42C1">
              <w:rPr>
                <w:b/>
                <w:bCs/>
                <w:color w:val="000000"/>
                <w:sz w:val="28"/>
                <w:szCs w:val="28"/>
              </w:rPr>
              <w:t>50</w:t>
            </w:r>
            <w:r>
              <w:rPr>
                <w:b/>
                <w:bCs/>
                <w:color w:val="000000"/>
                <w:sz w:val="28"/>
                <w:szCs w:val="28"/>
              </w:rPr>
              <w:t xml:space="preserve"> €</w:t>
            </w:r>
          </w:p>
        </w:tc>
      </w:tr>
      <w:tr w:rsidR="004A7195" w14:paraId="64544030" w14:textId="77777777" w:rsidTr="00C12B1A">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4A18ABD" w14:textId="77777777" w:rsidR="004A7195" w:rsidRDefault="004A7195" w:rsidP="003845F3">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CCBD33D" w14:textId="77777777" w:rsidR="004A7195" w:rsidRPr="004A7195" w:rsidRDefault="004A7195" w:rsidP="003317D2">
      <w:pPr>
        <w:jc w:val="center"/>
        <w:rPr>
          <w:rFonts w:ascii="Calibri" w:eastAsia="Calibri" w:hAnsi="Calibri" w:cs="Calibri"/>
          <w:b/>
          <w:bCs/>
          <w:color w:val="FF0000"/>
        </w:rPr>
      </w:pPr>
    </w:p>
    <w:p w14:paraId="40814345" w14:textId="77777777" w:rsidR="00C12B1A" w:rsidRPr="003317D2" w:rsidRDefault="00C12B1A" w:rsidP="00C12B1A">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196700F1" w14:textId="77777777" w:rsidR="003317D2" w:rsidRDefault="003317D2" w:rsidP="00A47009">
      <w:pPr>
        <w:pStyle w:val="a5"/>
        <w:rPr>
          <w:b/>
          <w:color w:val="FF0000"/>
          <w:sz w:val="12"/>
          <w:szCs w:val="12"/>
          <w:lang w:eastAsia="el-GR"/>
        </w:rPr>
      </w:pPr>
    </w:p>
    <w:p w14:paraId="47B5A858" w14:textId="77777777" w:rsidR="00C12B1A" w:rsidRDefault="00C12B1A" w:rsidP="00A47009">
      <w:pPr>
        <w:pStyle w:val="a5"/>
        <w:rPr>
          <w:b/>
          <w:color w:val="FF0000"/>
          <w:sz w:val="12"/>
          <w:szCs w:val="12"/>
          <w:lang w:eastAsia="el-GR"/>
        </w:rPr>
      </w:pPr>
    </w:p>
    <w:tbl>
      <w:tblPr>
        <w:tblStyle w:val="a8"/>
        <w:tblW w:w="11046" w:type="dxa"/>
        <w:tblLook w:val="04A0" w:firstRow="1" w:lastRow="0" w:firstColumn="1" w:lastColumn="0" w:noHBand="0" w:noVBand="1"/>
      </w:tblPr>
      <w:tblGrid>
        <w:gridCol w:w="2405"/>
        <w:gridCol w:w="2693"/>
        <w:gridCol w:w="2694"/>
        <w:gridCol w:w="3254"/>
      </w:tblGrid>
      <w:tr w:rsidR="00154464" w:rsidRPr="00154464" w14:paraId="4A2CE3A5" w14:textId="4E8F96C6" w:rsidTr="00C12B1A">
        <w:tc>
          <w:tcPr>
            <w:tcW w:w="2405" w:type="dxa"/>
            <w:shd w:val="clear" w:color="auto" w:fill="FF0000"/>
          </w:tcPr>
          <w:p w14:paraId="5633817F" w14:textId="228DA36A" w:rsidR="00154464" w:rsidRPr="00154464" w:rsidRDefault="00154464" w:rsidP="00744A3C">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693" w:type="dxa"/>
            <w:shd w:val="clear" w:color="auto" w:fill="FF0000"/>
          </w:tcPr>
          <w:p w14:paraId="10FBBDEE" w14:textId="55A28013" w:rsidR="00154464" w:rsidRPr="00154464" w:rsidRDefault="00154464" w:rsidP="00744A3C">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694" w:type="dxa"/>
            <w:shd w:val="clear" w:color="auto" w:fill="FF0000"/>
          </w:tcPr>
          <w:p w14:paraId="24B2104E" w14:textId="309F9595" w:rsidR="00154464" w:rsidRPr="00154464" w:rsidRDefault="00154464" w:rsidP="00744A3C">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3254" w:type="dxa"/>
            <w:shd w:val="clear" w:color="auto" w:fill="FF0000"/>
          </w:tcPr>
          <w:p w14:paraId="759807F6" w14:textId="15CE5F50" w:rsidR="00154464" w:rsidRPr="00154464" w:rsidRDefault="00154464" w:rsidP="00744A3C">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Σιγκαπούρη</w:t>
            </w:r>
          </w:p>
        </w:tc>
      </w:tr>
      <w:tr w:rsidR="00154464" w:rsidRPr="00E47048" w14:paraId="2E5A98B3" w14:textId="647666FE" w:rsidTr="00C12B1A">
        <w:tc>
          <w:tcPr>
            <w:tcW w:w="2405" w:type="dxa"/>
          </w:tcPr>
          <w:p w14:paraId="01C273C9" w14:textId="77777777" w:rsidR="00C12B1A" w:rsidRDefault="00C12B1A" w:rsidP="00744A3C">
            <w:pPr>
              <w:pStyle w:val="a5"/>
              <w:jc w:val="center"/>
              <w:rPr>
                <w:rFonts w:asciiTheme="minorHAnsi" w:hAnsiTheme="minorHAnsi" w:cstheme="minorHAnsi"/>
                <w:b/>
                <w:bCs/>
                <w:color w:val="FF0000"/>
                <w:sz w:val="22"/>
                <w:szCs w:val="22"/>
              </w:rPr>
            </w:pPr>
          </w:p>
          <w:p w14:paraId="372607A2" w14:textId="4D9FAD26" w:rsidR="00154464" w:rsidRPr="00154464" w:rsidRDefault="00154464" w:rsidP="00744A3C">
            <w:pPr>
              <w:pStyle w:val="a5"/>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693" w:type="dxa"/>
          </w:tcPr>
          <w:p w14:paraId="74079AF4" w14:textId="77777777" w:rsidR="00154464" w:rsidRPr="005E63EF" w:rsidRDefault="00154464" w:rsidP="00744A3C">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5E63EF">
              <w:rPr>
                <w:rFonts w:asciiTheme="minorHAnsi" w:hAnsiTheme="minorHAnsi" w:cstheme="minorHAnsi"/>
                <w:b/>
                <w:bCs/>
                <w:color w:val="000000" w:themeColor="text1"/>
                <w:sz w:val="22"/>
                <w:szCs w:val="22"/>
                <w:lang w:val="el-GR"/>
              </w:rPr>
              <w:t xml:space="preserve"> 5*</w:t>
            </w:r>
          </w:p>
          <w:p w14:paraId="47DD6EA9" w14:textId="77777777" w:rsidR="005E63EF" w:rsidRPr="005E63EF" w:rsidRDefault="005E63EF" w:rsidP="005E63EF">
            <w:pPr>
              <w:pStyle w:val="a5"/>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5E63EF">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5E63EF">
              <w:rPr>
                <w:rFonts w:asciiTheme="minorHAnsi" w:hAnsiTheme="minorHAnsi" w:cstheme="minorHAnsi"/>
                <w:b/>
                <w:bCs/>
                <w:color w:val="000000" w:themeColor="text1"/>
                <w:sz w:val="22"/>
                <w:szCs w:val="22"/>
                <w:lang w:val="el-GR"/>
              </w:rPr>
              <w:t xml:space="preserve"> </w:t>
            </w:r>
          </w:p>
          <w:p w14:paraId="14534C80" w14:textId="1DD88DC5" w:rsidR="00154464" w:rsidRPr="005E63EF" w:rsidRDefault="00154464" w:rsidP="005E63EF">
            <w:pPr>
              <w:pStyle w:val="a5"/>
              <w:jc w:val="center"/>
              <w:rPr>
                <w:rFonts w:asciiTheme="minorHAnsi" w:hAnsiTheme="minorHAnsi" w:cstheme="minorHAnsi"/>
                <w:color w:val="000000" w:themeColor="text1"/>
                <w:sz w:val="22"/>
                <w:szCs w:val="22"/>
                <w:lang w:val="el-GR"/>
              </w:rPr>
            </w:pPr>
            <w:r w:rsidRPr="005E63EF">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5E63EF">
              <w:rPr>
                <w:rFonts w:asciiTheme="minorHAnsi" w:hAnsiTheme="minorHAnsi" w:cstheme="minorHAnsi"/>
                <w:color w:val="000000" w:themeColor="text1"/>
                <w:lang w:val="el-GR"/>
              </w:rPr>
              <w:t xml:space="preserve"> δωμάτιο</w:t>
            </w:r>
          </w:p>
        </w:tc>
        <w:tc>
          <w:tcPr>
            <w:tcW w:w="2694" w:type="dxa"/>
          </w:tcPr>
          <w:p w14:paraId="71381ABE" w14:textId="77777777" w:rsidR="00154464" w:rsidRPr="005E63EF" w:rsidRDefault="00154464" w:rsidP="00154464">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5E63EF">
              <w:rPr>
                <w:rFonts w:asciiTheme="minorHAnsi" w:hAnsiTheme="minorHAnsi" w:cstheme="minorHAnsi"/>
                <w:b/>
                <w:bCs/>
                <w:color w:val="000000" w:themeColor="text1"/>
                <w:sz w:val="22"/>
                <w:szCs w:val="22"/>
                <w:lang w:val="el-GR"/>
              </w:rPr>
              <w:t xml:space="preserve"> 4*</w:t>
            </w:r>
          </w:p>
          <w:p w14:paraId="0BD00F08" w14:textId="77777777" w:rsidR="005E63EF" w:rsidRPr="005E63EF" w:rsidRDefault="005E63EF" w:rsidP="005E63EF">
            <w:pPr>
              <w:pStyle w:val="a5"/>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5E63EF">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5E63EF">
              <w:rPr>
                <w:rFonts w:asciiTheme="minorHAnsi" w:hAnsiTheme="minorHAnsi" w:cstheme="minorHAnsi"/>
                <w:b/>
                <w:bCs/>
                <w:color w:val="000000" w:themeColor="text1"/>
                <w:sz w:val="22"/>
                <w:szCs w:val="22"/>
                <w:lang w:val="el-GR"/>
              </w:rPr>
              <w:t xml:space="preserve"> </w:t>
            </w:r>
          </w:p>
          <w:p w14:paraId="16A7D618" w14:textId="14EB318C" w:rsidR="00154464" w:rsidRPr="005E63EF" w:rsidRDefault="00154464" w:rsidP="005E63EF">
            <w:pPr>
              <w:pStyle w:val="a5"/>
              <w:jc w:val="center"/>
              <w:rPr>
                <w:rFonts w:asciiTheme="minorHAnsi" w:hAnsiTheme="minorHAnsi" w:cstheme="minorHAnsi"/>
                <w:bCs/>
                <w:color w:val="000000" w:themeColor="text1"/>
                <w:sz w:val="4"/>
                <w:szCs w:val="4"/>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tc>
        <w:tc>
          <w:tcPr>
            <w:tcW w:w="3254" w:type="dxa"/>
          </w:tcPr>
          <w:p w14:paraId="5E4A6A32" w14:textId="77777777" w:rsidR="00B46BFF" w:rsidRPr="00B46BFF" w:rsidRDefault="00B46BFF" w:rsidP="00B46BFF">
            <w:pPr>
              <w:pStyle w:val="a5"/>
              <w:jc w:val="center"/>
              <w:rPr>
                <w:rFonts w:asciiTheme="minorHAnsi" w:hAnsiTheme="minorHAnsi" w:cstheme="minorHAnsi"/>
                <w:b/>
                <w:bCs/>
                <w:color w:val="000000" w:themeColor="text1"/>
                <w:sz w:val="22"/>
                <w:szCs w:val="22"/>
                <w:lang w:val="el-GR"/>
              </w:rPr>
            </w:pPr>
            <w:r w:rsidRPr="00B46BFF">
              <w:rPr>
                <w:rFonts w:asciiTheme="minorHAnsi" w:hAnsiTheme="minorHAnsi" w:cstheme="minorHAnsi"/>
                <w:b/>
                <w:bCs/>
                <w:color w:val="000000" w:themeColor="text1"/>
                <w:sz w:val="22"/>
                <w:szCs w:val="22"/>
                <w:lang w:val="el-GR"/>
              </w:rPr>
              <w:t>Μ</w:t>
            </w:r>
            <w:proofErr w:type="spellStart"/>
            <w:r w:rsidRPr="00F62524">
              <w:rPr>
                <w:rFonts w:asciiTheme="minorHAnsi" w:hAnsiTheme="minorHAnsi" w:cstheme="minorHAnsi"/>
                <w:b/>
                <w:bCs/>
                <w:color w:val="000000" w:themeColor="text1"/>
                <w:sz w:val="22"/>
                <w:szCs w:val="22"/>
              </w:rPr>
              <w:t>ercure</w:t>
            </w:r>
            <w:proofErr w:type="spellEnd"/>
            <w:r w:rsidRPr="00B46BFF">
              <w:rPr>
                <w:rFonts w:asciiTheme="minorHAnsi" w:hAnsiTheme="minorHAnsi" w:cstheme="minorHAnsi"/>
                <w:b/>
                <w:bCs/>
                <w:color w:val="000000" w:themeColor="text1"/>
                <w:sz w:val="22"/>
                <w:szCs w:val="22"/>
                <w:lang w:val="el-GR"/>
              </w:rPr>
              <w:t xml:space="preserve"> </w:t>
            </w:r>
            <w:r w:rsidRPr="00F62524">
              <w:rPr>
                <w:rFonts w:asciiTheme="minorHAnsi" w:hAnsiTheme="minorHAnsi" w:cstheme="minorHAnsi"/>
                <w:b/>
                <w:bCs/>
                <w:color w:val="000000" w:themeColor="text1"/>
                <w:sz w:val="22"/>
                <w:szCs w:val="22"/>
              </w:rPr>
              <w:t>Icon</w:t>
            </w:r>
            <w:r w:rsidRPr="00B46BFF">
              <w:rPr>
                <w:rFonts w:asciiTheme="minorHAnsi" w:hAnsiTheme="minorHAnsi" w:cstheme="minorHAnsi"/>
                <w:b/>
                <w:bCs/>
                <w:color w:val="000000" w:themeColor="text1"/>
                <w:sz w:val="22"/>
                <w:szCs w:val="22"/>
                <w:lang w:val="el-GR"/>
              </w:rPr>
              <w:t xml:space="preserve"> 4*/ </w:t>
            </w:r>
            <w:r w:rsidRPr="00F62524">
              <w:rPr>
                <w:rFonts w:asciiTheme="minorHAnsi" w:hAnsiTheme="minorHAnsi" w:cstheme="minorHAnsi"/>
                <w:b/>
                <w:bCs/>
                <w:color w:val="000000" w:themeColor="text1"/>
                <w:sz w:val="22"/>
                <w:szCs w:val="22"/>
              </w:rPr>
              <w:t>M</w:t>
            </w:r>
            <w:r w:rsidRPr="00B46BFF">
              <w:rPr>
                <w:rFonts w:asciiTheme="minorHAnsi" w:hAnsiTheme="minorHAnsi" w:cstheme="minorHAnsi"/>
                <w:b/>
                <w:bCs/>
                <w:color w:val="000000" w:themeColor="text1"/>
                <w:sz w:val="22"/>
                <w:szCs w:val="22"/>
                <w:lang w:val="el-GR"/>
              </w:rPr>
              <w:t xml:space="preserve"> </w:t>
            </w:r>
            <w:r w:rsidRPr="00F62524">
              <w:rPr>
                <w:rFonts w:asciiTheme="minorHAnsi" w:hAnsiTheme="minorHAnsi" w:cstheme="minorHAnsi"/>
                <w:b/>
                <w:bCs/>
                <w:color w:val="000000" w:themeColor="text1"/>
                <w:sz w:val="22"/>
                <w:szCs w:val="22"/>
              </w:rPr>
              <w:t>Social</w:t>
            </w:r>
            <w:r w:rsidRPr="00B46BFF">
              <w:rPr>
                <w:rFonts w:asciiTheme="minorHAnsi" w:hAnsiTheme="minorHAnsi" w:cstheme="minorHAnsi"/>
                <w:b/>
                <w:bCs/>
                <w:color w:val="000000" w:themeColor="text1"/>
                <w:sz w:val="22"/>
                <w:szCs w:val="22"/>
                <w:lang w:val="el-GR"/>
              </w:rPr>
              <w:t xml:space="preserve"> </w:t>
            </w:r>
            <w:r w:rsidRPr="00F62524">
              <w:rPr>
                <w:rFonts w:asciiTheme="minorHAnsi" w:hAnsiTheme="minorHAnsi" w:cstheme="minorHAnsi"/>
                <w:b/>
                <w:bCs/>
                <w:color w:val="000000" w:themeColor="text1"/>
                <w:sz w:val="22"/>
                <w:szCs w:val="22"/>
              </w:rPr>
              <w:t>Singapore</w:t>
            </w:r>
            <w:r w:rsidRPr="00B46BFF">
              <w:rPr>
                <w:rFonts w:asciiTheme="minorHAnsi" w:hAnsiTheme="minorHAnsi" w:cstheme="minorHAnsi"/>
                <w:b/>
                <w:bCs/>
                <w:color w:val="000000" w:themeColor="text1"/>
                <w:sz w:val="22"/>
                <w:szCs w:val="22"/>
                <w:lang w:val="el-GR"/>
              </w:rPr>
              <w:t xml:space="preserve"> 4*</w:t>
            </w:r>
          </w:p>
          <w:p w14:paraId="2D5A1D94" w14:textId="67D8D79A" w:rsidR="00154464" w:rsidRPr="00B46BFF" w:rsidRDefault="00B46BFF" w:rsidP="00B46BFF">
            <w:pPr>
              <w:pStyle w:val="a5"/>
              <w:jc w:val="center"/>
              <w:rPr>
                <w:rFonts w:cstheme="minorHAnsi"/>
                <w:b/>
                <w:bCs/>
                <w:color w:val="000000" w:themeColor="text1"/>
                <w:lang w:val="el-GR"/>
              </w:rPr>
            </w:pPr>
            <w:r w:rsidRPr="00B46BFF">
              <w:rPr>
                <w:rFonts w:asciiTheme="minorHAnsi" w:hAnsiTheme="minorHAnsi" w:cstheme="minorHAnsi"/>
                <w:b/>
                <w:bCs/>
                <w:color w:val="000000" w:themeColor="text1"/>
                <w:sz w:val="22"/>
                <w:szCs w:val="22"/>
                <w:lang w:val="el-GR"/>
              </w:rPr>
              <w:t xml:space="preserve"> </w:t>
            </w:r>
            <w:r w:rsidRPr="00F62524">
              <w:rPr>
                <w:rFonts w:asciiTheme="minorHAnsi" w:hAnsiTheme="minorHAnsi" w:cstheme="minorHAnsi"/>
                <w:color w:val="000000" w:themeColor="text1"/>
                <w:lang w:val="el-GR"/>
              </w:rPr>
              <w:t>ή</w:t>
            </w:r>
            <w:r w:rsidRPr="00B46BFF">
              <w:rPr>
                <w:rFonts w:asciiTheme="minorHAnsi" w:hAnsiTheme="minorHAnsi" w:cstheme="minorHAnsi"/>
                <w:color w:val="000000" w:themeColor="text1"/>
                <w:lang w:val="el-GR"/>
              </w:rPr>
              <w:t xml:space="preserve"> </w:t>
            </w:r>
            <w:r w:rsidRPr="00F62524">
              <w:rPr>
                <w:rFonts w:asciiTheme="minorHAnsi" w:hAnsiTheme="minorHAnsi" w:cstheme="minorHAnsi"/>
                <w:color w:val="000000" w:themeColor="text1"/>
                <w:lang w:val="el-GR"/>
              </w:rPr>
              <w:t>παρόμοιο</w:t>
            </w:r>
            <w:r w:rsidRPr="00B46BFF">
              <w:rPr>
                <w:rFonts w:asciiTheme="minorHAnsi" w:hAnsiTheme="minorHAnsi" w:cstheme="minorHAnsi"/>
                <w:color w:val="000000" w:themeColor="text1"/>
                <w:lang w:val="el-GR"/>
              </w:rPr>
              <w:t xml:space="preserve"> (</w:t>
            </w:r>
            <w:r w:rsidRPr="00B54DCC">
              <w:rPr>
                <w:rFonts w:asciiTheme="minorHAnsi" w:hAnsiTheme="minorHAnsi" w:cstheme="minorHAnsi"/>
                <w:color w:val="000000" w:themeColor="text1"/>
              </w:rPr>
              <w:t>standard</w:t>
            </w:r>
            <w:r w:rsidRPr="00B46BFF">
              <w:rPr>
                <w:rFonts w:asciiTheme="minorHAnsi" w:hAnsiTheme="minorHAnsi" w:cstheme="minorHAnsi"/>
                <w:color w:val="000000" w:themeColor="text1"/>
                <w:lang w:val="el-GR"/>
              </w:rPr>
              <w:t xml:space="preserve"> </w:t>
            </w:r>
            <w:r w:rsidRPr="00F62524">
              <w:rPr>
                <w:rFonts w:asciiTheme="minorHAnsi" w:hAnsiTheme="minorHAnsi" w:cstheme="minorHAnsi"/>
                <w:color w:val="000000" w:themeColor="text1"/>
                <w:lang w:val="el-GR"/>
              </w:rPr>
              <w:t>δωμάτιο</w:t>
            </w:r>
            <w:r w:rsidRPr="00B46BFF">
              <w:rPr>
                <w:rFonts w:asciiTheme="minorHAnsi" w:hAnsiTheme="minorHAnsi" w:cstheme="minorHAnsi"/>
                <w:color w:val="000000" w:themeColor="text1"/>
                <w:lang w:val="el-GR"/>
              </w:rPr>
              <w:t>)</w:t>
            </w:r>
            <w:r w:rsidRPr="00F62524">
              <w:rPr>
                <w:rFonts w:asciiTheme="minorHAnsi" w:hAnsiTheme="minorHAnsi" w:cstheme="minorHAnsi"/>
                <w:color w:val="000000" w:themeColor="text1"/>
                <w:lang w:val="el-GR"/>
              </w:rPr>
              <w:t>σε</w:t>
            </w:r>
            <w:r w:rsidRPr="00B46BFF">
              <w:rPr>
                <w:rFonts w:asciiTheme="minorHAnsi" w:hAnsiTheme="minorHAnsi" w:cstheme="minorHAnsi"/>
                <w:color w:val="000000" w:themeColor="text1"/>
                <w:lang w:val="el-GR"/>
              </w:rPr>
              <w:t xml:space="preserve"> </w:t>
            </w:r>
            <w:r w:rsidRPr="00B54DCC">
              <w:rPr>
                <w:rFonts w:asciiTheme="minorHAnsi" w:hAnsiTheme="minorHAnsi" w:cstheme="minorHAnsi"/>
                <w:color w:val="000000" w:themeColor="text1"/>
              </w:rPr>
              <w:t>standard</w:t>
            </w:r>
            <w:r w:rsidRPr="00B46BFF">
              <w:rPr>
                <w:rFonts w:asciiTheme="minorHAnsi" w:hAnsiTheme="minorHAnsi" w:cstheme="minorHAnsi"/>
                <w:color w:val="000000" w:themeColor="text1"/>
                <w:lang w:val="el-GR"/>
              </w:rPr>
              <w:t xml:space="preserve"> </w:t>
            </w:r>
            <w:r w:rsidRPr="00F62524">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8F718C" w:rsidRPr="00744A3C" w14:paraId="73B1AFD0" w14:textId="77777777" w:rsidTr="0020323A">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2582D7D" w14:textId="59ACF328" w:rsidR="00154464" w:rsidRPr="00461AFA" w:rsidRDefault="00154464" w:rsidP="00C12B1A">
            <w:pPr>
              <w:rPr>
                <w:rFonts w:cstheme="minorHAnsi"/>
                <w:sz w:val="20"/>
                <w:szCs w:val="20"/>
              </w:rPr>
            </w:pPr>
            <w:r>
              <w:rPr>
                <w:rFonts w:cstheme="minorHAnsi"/>
                <w:sz w:val="20"/>
                <w:szCs w:val="20"/>
              </w:rPr>
              <w:t>Αναβάθμιση</w:t>
            </w:r>
            <w:r w:rsidRPr="00461AFA">
              <w:rPr>
                <w:rFonts w:cstheme="minorHAnsi"/>
                <w:sz w:val="20"/>
                <w:szCs w:val="20"/>
              </w:rPr>
              <w:t xml:space="preserve"> </w:t>
            </w:r>
            <w:r>
              <w:rPr>
                <w:rFonts w:cstheme="minorHAnsi"/>
                <w:sz w:val="20"/>
                <w:szCs w:val="20"/>
              </w:rPr>
              <w:t>ξενοδοχείων</w:t>
            </w:r>
            <w:r w:rsidRPr="00461AFA">
              <w:rPr>
                <w:rFonts w:cstheme="minorHAnsi"/>
                <w:sz w:val="20"/>
                <w:szCs w:val="20"/>
              </w:rPr>
              <w:t xml:space="preserve"> </w:t>
            </w:r>
            <w:r>
              <w:rPr>
                <w:rFonts w:cstheme="minorHAnsi"/>
                <w:sz w:val="20"/>
                <w:szCs w:val="20"/>
              </w:rPr>
              <w:t>στο</w:t>
            </w:r>
            <w:r w:rsidRPr="00461AFA">
              <w:rPr>
                <w:rFonts w:cstheme="minorHAnsi"/>
                <w:sz w:val="20"/>
                <w:szCs w:val="20"/>
              </w:rPr>
              <w:t xml:space="preserve"> </w:t>
            </w:r>
            <w:r>
              <w:rPr>
                <w:rFonts w:cstheme="minorHAnsi"/>
                <w:sz w:val="20"/>
                <w:szCs w:val="20"/>
              </w:rPr>
              <w:t>Μπαλί</w:t>
            </w:r>
            <w:r w:rsidRPr="00461AFA">
              <w:rPr>
                <w:rFonts w:cstheme="minorHAnsi"/>
                <w:sz w:val="20"/>
                <w:szCs w:val="20"/>
              </w:rPr>
              <w:t>:</w:t>
            </w:r>
          </w:p>
          <w:p w14:paraId="1BB25011" w14:textId="3C3E0F69" w:rsidR="00154464" w:rsidRPr="00461AFA" w:rsidRDefault="00154464" w:rsidP="00C12B1A">
            <w:pPr>
              <w:rPr>
                <w:rFonts w:cstheme="minorHAnsi"/>
                <w:sz w:val="20"/>
                <w:szCs w:val="20"/>
              </w:rPr>
            </w:pPr>
            <w:r>
              <w:rPr>
                <w:rFonts w:cstheme="minorHAnsi"/>
                <w:sz w:val="20"/>
                <w:szCs w:val="20"/>
              </w:rPr>
              <w:t>Παραλία</w:t>
            </w:r>
            <w:r w:rsidRPr="00461AFA">
              <w:rPr>
                <w:rFonts w:cstheme="minorHAnsi"/>
                <w:sz w:val="20"/>
                <w:szCs w:val="20"/>
              </w:rPr>
              <w:t xml:space="preserve"> </w:t>
            </w:r>
            <w:r w:rsidRPr="00C12B1A">
              <w:rPr>
                <w:rFonts w:cstheme="minorHAnsi"/>
                <w:sz w:val="20"/>
                <w:szCs w:val="20"/>
                <w:lang w:val="es-ES"/>
              </w:rPr>
              <w:t>Nusa</w:t>
            </w:r>
            <w:r w:rsidRPr="00461AFA">
              <w:rPr>
                <w:rFonts w:cstheme="minorHAnsi"/>
                <w:sz w:val="20"/>
                <w:szCs w:val="20"/>
              </w:rPr>
              <w:t xml:space="preserve"> </w:t>
            </w:r>
            <w:r w:rsidRPr="00C12B1A">
              <w:rPr>
                <w:rFonts w:cstheme="minorHAnsi"/>
                <w:sz w:val="20"/>
                <w:szCs w:val="20"/>
                <w:lang w:val="es-ES"/>
              </w:rPr>
              <w:t>Dua</w:t>
            </w:r>
            <w:r w:rsidRPr="00461AFA">
              <w:rPr>
                <w:rFonts w:cstheme="minorHAnsi"/>
                <w:sz w:val="20"/>
                <w:szCs w:val="20"/>
              </w:rPr>
              <w:t xml:space="preserve">: </w:t>
            </w:r>
            <w:r w:rsidRPr="00C12B1A">
              <w:rPr>
                <w:rFonts w:cstheme="minorHAnsi"/>
                <w:b/>
                <w:bCs/>
                <w:sz w:val="20"/>
                <w:szCs w:val="20"/>
                <w:lang w:val="es-ES"/>
              </w:rPr>
              <w:t>Melia</w:t>
            </w:r>
            <w:r w:rsidRPr="00461AFA">
              <w:rPr>
                <w:rFonts w:cstheme="minorHAnsi"/>
                <w:b/>
                <w:bCs/>
                <w:sz w:val="20"/>
                <w:szCs w:val="20"/>
              </w:rPr>
              <w:t xml:space="preserve"> </w:t>
            </w:r>
            <w:r w:rsidRPr="00C12B1A">
              <w:rPr>
                <w:rFonts w:cstheme="minorHAnsi"/>
                <w:b/>
                <w:bCs/>
                <w:sz w:val="20"/>
                <w:szCs w:val="20"/>
                <w:lang w:val="es-ES"/>
              </w:rPr>
              <w:t>Nusa</w:t>
            </w:r>
            <w:r w:rsidRPr="00461AFA">
              <w:rPr>
                <w:rFonts w:cstheme="minorHAnsi"/>
                <w:b/>
                <w:bCs/>
                <w:sz w:val="20"/>
                <w:szCs w:val="20"/>
              </w:rPr>
              <w:t xml:space="preserve"> </w:t>
            </w:r>
            <w:r w:rsidRPr="00C12B1A">
              <w:rPr>
                <w:rFonts w:cstheme="minorHAnsi"/>
                <w:b/>
                <w:bCs/>
                <w:sz w:val="20"/>
                <w:szCs w:val="20"/>
                <w:lang w:val="es-ES"/>
              </w:rPr>
              <w:t>Dua</w:t>
            </w:r>
            <w:r w:rsidRPr="00461AFA">
              <w:rPr>
                <w:rFonts w:cstheme="minorHAnsi"/>
                <w:b/>
                <w:bCs/>
                <w:sz w:val="20"/>
                <w:szCs w:val="20"/>
              </w:rPr>
              <w:t xml:space="preserve"> 5* </w:t>
            </w:r>
            <w:r w:rsidRPr="00C12B1A">
              <w:rPr>
                <w:rFonts w:cstheme="minorHAnsi"/>
                <w:sz w:val="20"/>
                <w:szCs w:val="20"/>
                <w:lang w:val="es-ES"/>
              </w:rPr>
              <w:t>sup</w:t>
            </w:r>
            <w:r w:rsidRPr="00461AFA">
              <w:rPr>
                <w:rFonts w:cstheme="minorHAnsi"/>
                <w:sz w:val="20"/>
                <w:szCs w:val="20"/>
              </w:rPr>
              <w:t xml:space="preserve"> </w:t>
            </w:r>
            <w:r>
              <w:rPr>
                <w:rFonts w:cstheme="minorHAnsi"/>
                <w:sz w:val="20"/>
                <w:szCs w:val="20"/>
              </w:rPr>
              <w:t>σε</w:t>
            </w:r>
            <w:r w:rsidRPr="00461AFA">
              <w:rPr>
                <w:rFonts w:cstheme="minorHAnsi"/>
                <w:sz w:val="20"/>
                <w:szCs w:val="20"/>
              </w:rPr>
              <w:t xml:space="preserve"> </w:t>
            </w:r>
            <w:r w:rsidRPr="00C12B1A">
              <w:rPr>
                <w:rFonts w:cstheme="minorHAnsi"/>
                <w:sz w:val="20"/>
                <w:szCs w:val="20"/>
                <w:lang w:val="es-ES"/>
              </w:rPr>
              <w:t>melia</w:t>
            </w:r>
            <w:r w:rsidRPr="00461AFA">
              <w:rPr>
                <w:rFonts w:cstheme="minorHAnsi"/>
                <w:sz w:val="20"/>
                <w:szCs w:val="20"/>
              </w:rPr>
              <w:t xml:space="preserve"> </w:t>
            </w:r>
            <w:r w:rsidRPr="00C12B1A">
              <w:rPr>
                <w:rFonts w:cstheme="minorHAnsi"/>
                <w:sz w:val="20"/>
                <w:szCs w:val="20"/>
                <w:lang w:val="es-ES"/>
              </w:rPr>
              <w:t>garden</w:t>
            </w:r>
            <w:r w:rsidRPr="00461AFA">
              <w:rPr>
                <w:rFonts w:cstheme="minorHAnsi"/>
                <w:sz w:val="20"/>
                <w:szCs w:val="20"/>
              </w:rPr>
              <w:t xml:space="preserve"> </w:t>
            </w:r>
            <w:r>
              <w:rPr>
                <w:rFonts w:cstheme="minorHAnsi"/>
                <w:sz w:val="20"/>
                <w:szCs w:val="20"/>
              </w:rPr>
              <w:t>δωμάτιο</w:t>
            </w:r>
            <w:r w:rsidRPr="00461AFA">
              <w:rPr>
                <w:rFonts w:cstheme="minorHAnsi"/>
                <w:sz w:val="20"/>
                <w:szCs w:val="20"/>
              </w:rPr>
              <w:t xml:space="preserve">  + </w:t>
            </w:r>
            <w:r w:rsidR="00C12B1A" w:rsidRPr="00461AFA">
              <w:rPr>
                <w:rFonts w:cstheme="minorHAnsi"/>
                <w:sz w:val="20"/>
                <w:szCs w:val="20"/>
              </w:rPr>
              <w:t>30</w:t>
            </w:r>
            <w:r w:rsidRPr="00461AFA">
              <w:rPr>
                <w:rFonts w:cstheme="minorHAnsi"/>
                <w:sz w:val="20"/>
                <w:szCs w:val="20"/>
              </w:rPr>
              <w:t xml:space="preserve"> € </w:t>
            </w:r>
            <w:r>
              <w:rPr>
                <w:rFonts w:cstheme="minorHAnsi"/>
                <w:sz w:val="20"/>
                <w:szCs w:val="20"/>
              </w:rPr>
              <w:t>ανά</w:t>
            </w:r>
            <w:r w:rsidRPr="00461AFA">
              <w:rPr>
                <w:rFonts w:cstheme="minorHAnsi"/>
                <w:sz w:val="20"/>
                <w:szCs w:val="20"/>
              </w:rPr>
              <w:t xml:space="preserve"> </w:t>
            </w:r>
            <w:r>
              <w:rPr>
                <w:rFonts w:cstheme="minorHAnsi"/>
                <w:sz w:val="20"/>
                <w:szCs w:val="20"/>
              </w:rPr>
              <w:t>άτομο</w:t>
            </w:r>
            <w:r w:rsidR="00C12B1A" w:rsidRPr="00461AFA">
              <w:rPr>
                <w:rFonts w:cstheme="minorHAnsi"/>
                <w:sz w:val="20"/>
                <w:szCs w:val="20"/>
              </w:rPr>
              <w:t xml:space="preserve">/ </w:t>
            </w:r>
            <w:r w:rsidR="00C12B1A">
              <w:rPr>
                <w:rFonts w:cstheme="minorHAnsi"/>
                <w:sz w:val="20"/>
                <w:szCs w:val="20"/>
              </w:rPr>
              <w:t>νύχτα</w:t>
            </w:r>
          </w:p>
          <w:p w14:paraId="2810A94A" w14:textId="1582EE26" w:rsidR="00154464" w:rsidRPr="00461AFA" w:rsidRDefault="00154464" w:rsidP="00C12B1A">
            <w:pPr>
              <w:rPr>
                <w:rFonts w:cstheme="minorHAnsi"/>
                <w:sz w:val="20"/>
                <w:szCs w:val="20"/>
              </w:rPr>
            </w:pPr>
            <w:r>
              <w:rPr>
                <w:rFonts w:cstheme="minorHAnsi"/>
                <w:sz w:val="20"/>
                <w:szCs w:val="20"/>
              </w:rPr>
              <w:t>Υψίπεδα</w:t>
            </w:r>
            <w:r w:rsidRPr="00461AFA">
              <w:rPr>
                <w:rFonts w:cstheme="minorHAnsi"/>
                <w:sz w:val="20"/>
                <w:szCs w:val="20"/>
              </w:rPr>
              <w:t xml:space="preserve"> </w:t>
            </w:r>
            <w:r w:rsidRPr="00C12B1A">
              <w:rPr>
                <w:rFonts w:cstheme="minorHAnsi"/>
                <w:sz w:val="20"/>
                <w:szCs w:val="20"/>
                <w:lang w:val="es-ES"/>
              </w:rPr>
              <w:t>Ubud</w:t>
            </w:r>
            <w:r w:rsidRPr="00461AFA">
              <w:rPr>
                <w:rFonts w:cstheme="minorHAnsi"/>
                <w:sz w:val="20"/>
                <w:szCs w:val="20"/>
              </w:rPr>
              <w:t>:</w:t>
            </w:r>
            <w:r w:rsidRPr="00461AFA">
              <w:rPr>
                <w:rFonts w:cstheme="minorHAnsi"/>
                <w:b/>
                <w:bCs/>
                <w:sz w:val="20"/>
                <w:szCs w:val="20"/>
              </w:rPr>
              <w:t xml:space="preserve"> </w:t>
            </w:r>
            <w:r w:rsidRPr="00C12B1A">
              <w:rPr>
                <w:rFonts w:cstheme="minorHAnsi"/>
                <w:b/>
                <w:bCs/>
                <w:sz w:val="20"/>
                <w:szCs w:val="20"/>
                <w:lang w:val="es-ES"/>
              </w:rPr>
              <w:t>The</w:t>
            </w:r>
            <w:r w:rsidRPr="00461AFA">
              <w:rPr>
                <w:rFonts w:cstheme="minorHAnsi"/>
                <w:b/>
                <w:bCs/>
                <w:sz w:val="20"/>
                <w:szCs w:val="20"/>
              </w:rPr>
              <w:t xml:space="preserve"> </w:t>
            </w:r>
            <w:r w:rsidRPr="00C12B1A">
              <w:rPr>
                <w:rFonts w:cstheme="minorHAnsi"/>
                <w:b/>
                <w:bCs/>
                <w:sz w:val="20"/>
                <w:szCs w:val="20"/>
                <w:lang w:val="es-ES"/>
              </w:rPr>
              <w:t>Royal</w:t>
            </w:r>
            <w:r w:rsidRPr="00461AFA">
              <w:rPr>
                <w:rFonts w:cstheme="minorHAnsi"/>
                <w:b/>
                <w:bCs/>
                <w:sz w:val="20"/>
                <w:szCs w:val="20"/>
              </w:rPr>
              <w:t xml:space="preserve"> </w:t>
            </w:r>
            <w:r w:rsidRPr="00C12B1A">
              <w:rPr>
                <w:rFonts w:cstheme="minorHAnsi"/>
                <w:b/>
                <w:bCs/>
                <w:sz w:val="20"/>
                <w:szCs w:val="20"/>
                <w:lang w:val="es-ES"/>
              </w:rPr>
              <w:t>Pita</w:t>
            </w:r>
            <w:r w:rsidRPr="00461AFA">
              <w:rPr>
                <w:rFonts w:cstheme="minorHAnsi"/>
                <w:b/>
                <w:bCs/>
                <w:sz w:val="20"/>
                <w:szCs w:val="20"/>
              </w:rPr>
              <w:t xml:space="preserve"> </w:t>
            </w:r>
            <w:r w:rsidRPr="00C12B1A">
              <w:rPr>
                <w:rFonts w:cstheme="minorHAnsi"/>
                <w:b/>
                <w:bCs/>
                <w:sz w:val="20"/>
                <w:szCs w:val="20"/>
                <w:lang w:val="es-ES"/>
              </w:rPr>
              <w:t>Maha</w:t>
            </w:r>
            <w:r w:rsidRPr="00461AFA">
              <w:rPr>
                <w:rFonts w:cstheme="minorHAnsi"/>
                <w:b/>
                <w:bCs/>
                <w:sz w:val="20"/>
                <w:szCs w:val="20"/>
              </w:rPr>
              <w:t xml:space="preserve"> 5*</w:t>
            </w:r>
            <w:r w:rsidRPr="00461AFA">
              <w:rPr>
                <w:rFonts w:cstheme="minorHAnsi"/>
                <w:sz w:val="20"/>
                <w:szCs w:val="20"/>
              </w:rPr>
              <w:t xml:space="preserve"> </w:t>
            </w:r>
            <w:r w:rsidRPr="00C12B1A">
              <w:rPr>
                <w:rFonts w:cstheme="minorHAnsi"/>
                <w:sz w:val="20"/>
                <w:szCs w:val="20"/>
                <w:lang w:val="es-ES"/>
              </w:rPr>
              <w:t>luxury</w:t>
            </w:r>
            <w:r w:rsidRPr="00461AFA">
              <w:rPr>
                <w:rFonts w:cstheme="minorHAnsi"/>
                <w:sz w:val="20"/>
                <w:szCs w:val="20"/>
              </w:rPr>
              <w:t xml:space="preserve"> </w:t>
            </w:r>
            <w:r>
              <w:rPr>
                <w:rFonts w:cstheme="minorHAnsi"/>
                <w:sz w:val="20"/>
                <w:szCs w:val="20"/>
              </w:rPr>
              <w:t>σε</w:t>
            </w:r>
            <w:r w:rsidRPr="00461AFA">
              <w:rPr>
                <w:rFonts w:cstheme="minorHAnsi"/>
                <w:sz w:val="20"/>
                <w:szCs w:val="20"/>
              </w:rPr>
              <w:t xml:space="preserve"> </w:t>
            </w:r>
            <w:r w:rsidRPr="00C12B1A">
              <w:rPr>
                <w:rFonts w:cstheme="minorHAnsi"/>
                <w:sz w:val="20"/>
                <w:szCs w:val="20"/>
                <w:lang w:val="es-ES"/>
              </w:rPr>
              <w:t>deluxe</w:t>
            </w:r>
            <w:r w:rsidRPr="00461AFA">
              <w:rPr>
                <w:rFonts w:cstheme="minorHAnsi"/>
                <w:sz w:val="20"/>
                <w:szCs w:val="20"/>
              </w:rPr>
              <w:t xml:space="preserve"> </w:t>
            </w:r>
            <w:r w:rsidRPr="00C12B1A">
              <w:rPr>
                <w:rFonts w:cstheme="minorHAnsi"/>
                <w:sz w:val="20"/>
                <w:szCs w:val="20"/>
                <w:lang w:val="es-ES"/>
              </w:rPr>
              <w:t>pool</w:t>
            </w:r>
            <w:r w:rsidRPr="00461AFA">
              <w:rPr>
                <w:rFonts w:cstheme="minorHAnsi"/>
                <w:sz w:val="20"/>
                <w:szCs w:val="20"/>
              </w:rPr>
              <w:t xml:space="preserve"> </w:t>
            </w:r>
            <w:r w:rsidRPr="00C12B1A">
              <w:rPr>
                <w:rFonts w:cstheme="minorHAnsi"/>
                <w:sz w:val="20"/>
                <w:szCs w:val="20"/>
                <w:lang w:val="es-ES"/>
              </w:rPr>
              <w:t>villa</w:t>
            </w:r>
            <w:r w:rsidRPr="00461AFA">
              <w:rPr>
                <w:rFonts w:cstheme="minorHAnsi"/>
                <w:sz w:val="20"/>
                <w:szCs w:val="20"/>
              </w:rPr>
              <w:t xml:space="preserve"> + 1</w:t>
            </w:r>
            <w:r w:rsidR="00C12B1A" w:rsidRPr="00461AFA">
              <w:rPr>
                <w:rFonts w:cstheme="minorHAnsi"/>
                <w:sz w:val="20"/>
                <w:szCs w:val="20"/>
              </w:rPr>
              <w:t>2</w:t>
            </w:r>
            <w:r w:rsidRPr="00461AFA">
              <w:rPr>
                <w:rFonts w:cstheme="minorHAnsi"/>
                <w:sz w:val="20"/>
                <w:szCs w:val="20"/>
              </w:rPr>
              <w:t xml:space="preserve">0 € </w:t>
            </w:r>
            <w:r>
              <w:rPr>
                <w:rFonts w:cstheme="minorHAnsi"/>
                <w:sz w:val="20"/>
                <w:szCs w:val="20"/>
              </w:rPr>
              <w:t>ανά</w:t>
            </w:r>
            <w:r w:rsidRPr="00461AFA">
              <w:rPr>
                <w:rFonts w:cstheme="minorHAnsi"/>
                <w:sz w:val="20"/>
                <w:szCs w:val="20"/>
              </w:rPr>
              <w:t xml:space="preserve"> </w:t>
            </w:r>
            <w:r>
              <w:rPr>
                <w:rFonts w:cstheme="minorHAnsi"/>
                <w:sz w:val="20"/>
                <w:szCs w:val="20"/>
              </w:rPr>
              <w:t>άτομο</w:t>
            </w:r>
            <w:r w:rsidR="00C12B1A" w:rsidRPr="00461AFA">
              <w:rPr>
                <w:rFonts w:cstheme="minorHAnsi"/>
                <w:sz w:val="20"/>
                <w:szCs w:val="20"/>
              </w:rPr>
              <w:t>/ νύχτα</w:t>
            </w:r>
            <w:r w:rsidRPr="00461AFA">
              <w:rPr>
                <w:rFonts w:cstheme="minorHAnsi"/>
                <w:sz w:val="20"/>
                <w:szCs w:val="20"/>
              </w:rPr>
              <w:t xml:space="preserve"> </w:t>
            </w:r>
          </w:p>
          <w:p w14:paraId="7CD2EA3D" w14:textId="77777777" w:rsidR="00C12B1A" w:rsidRPr="00461AFA" w:rsidRDefault="00C12B1A" w:rsidP="00C12B1A">
            <w:pPr>
              <w:rPr>
                <w:rFonts w:cstheme="minorHAnsi"/>
                <w:sz w:val="12"/>
                <w:szCs w:val="12"/>
              </w:rPr>
            </w:pPr>
          </w:p>
          <w:p w14:paraId="08F9D6CA" w14:textId="2B19A83E" w:rsidR="008F718C" w:rsidRPr="00154464" w:rsidRDefault="008F718C" w:rsidP="00C12B1A">
            <w:pPr>
              <w:rPr>
                <w:color w:val="000000"/>
                <w:sz w:val="20"/>
                <w:szCs w:val="20"/>
              </w:rPr>
            </w:pPr>
            <w:r w:rsidRPr="00E47048">
              <w:rPr>
                <w:rFonts w:cstheme="minorHAnsi"/>
                <w:sz w:val="20"/>
                <w:szCs w:val="20"/>
              </w:rPr>
              <w:t>*</w:t>
            </w:r>
            <w:r w:rsidRPr="00162CBE">
              <w:rPr>
                <w:rFonts w:cstheme="minorHAnsi"/>
                <w:sz w:val="20"/>
                <w:szCs w:val="20"/>
              </w:rPr>
              <w:t>Διαθέτουμε</w:t>
            </w:r>
            <w:r w:rsidRPr="00E47048">
              <w:rPr>
                <w:rFonts w:cstheme="minorHAnsi"/>
                <w:sz w:val="20"/>
                <w:szCs w:val="20"/>
              </w:rPr>
              <w:t xml:space="preserve"> </w:t>
            </w:r>
            <w:r w:rsidRPr="00162CBE">
              <w:rPr>
                <w:rFonts w:cstheme="minorHAnsi"/>
                <w:sz w:val="20"/>
                <w:szCs w:val="20"/>
              </w:rPr>
              <w:t>πολλές</w:t>
            </w:r>
            <w:r w:rsidRPr="00E47048">
              <w:rPr>
                <w:rFonts w:cstheme="minorHAnsi"/>
                <w:sz w:val="20"/>
                <w:szCs w:val="20"/>
              </w:rPr>
              <w:t xml:space="preserve"> </w:t>
            </w:r>
            <w:r w:rsidRPr="00162CBE">
              <w:rPr>
                <w:rFonts w:cstheme="minorHAnsi"/>
                <w:sz w:val="20"/>
                <w:szCs w:val="20"/>
              </w:rPr>
              <w:t>εναλλακτικές</w:t>
            </w:r>
            <w:r w:rsidRPr="00E47048">
              <w:rPr>
                <w:rFonts w:cstheme="minorHAnsi"/>
                <w:sz w:val="20"/>
                <w:szCs w:val="20"/>
              </w:rPr>
              <w:t xml:space="preserve"> </w:t>
            </w:r>
            <w:r w:rsidRPr="00162CBE">
              <w:rPr>
                <w:rFonts w:cstheme="minorHAnsi"/>
                <w:sz w:val="20"/>
                <w:szCs w:val="20"/>
              </w:rPr>
              <w:t>λύσεις</w:t>
            </w:r>
            <w:r w:rsidRPr="00E47048">
              <w:rPr>
                <w:rFonts w:cstheme="minorHAnsi"/>
                <w:sz w:val="20"/>
                <w:szCs w:val="20"/>
              </w:rPr>
              <w:t xml:space="preserve"> </w:t>
            </w:r>
            <w:r w:rsidRPr="00162CBE">
              <w:rPr>
                <w:rFonts w:cstheme="minorHAnsi"/>
                <w:sz w:val="20"/>
                <w:szCs w:val="20"/>
              </w:rPr>
              <w:t>διαμονής</w:t>
            </w:r>
            <w:r w:rsidRPr="00E47048">
              <w:rPr>
                <w:rFonts w:cstheme="minorHAnsi"/>
                <w:sz w:val="20"/>
                <w:szCs w:val="20"/>
              </w:rPr>
              <w:t xml:space="preserve"> </w:t>
            </w:r>
            <w:r>
              <w:rPr>
                <w:rFonts w:cstheme="minorHAnsi"/>
                <w:sz w:val="20"/>
                <w:szCs w:val="20"/>
              </w:rPr>
              <w:t>στο</w:t>
            </w:r>
            <w:r w:rsidRPr="00E47048">
              <w:rPr>
                <w:rFonts w:cstheme="minorHAnsi"/>
                <w:sz w:val="20"/>
                <w:szCs w:val="20"/>
              </w:rPr>
              <w:t xml:space="preserve"> </w:t>
            </w:r>
            <w:r>
              <w:rPr>
                <w:rFonts w:cstheme="minorHAnsi"/>
                <w:sz w:val="20"/>
                <w:szCs w:val="20"/>
              </w:rPr>
              <w:t>Μπαλί</w:t>
            </w:r>
            <w:r w:rsidRPr="00E47048">
              <w:rPr>
                <w:rFonts w:cstheme="minorHAnsi"/>
                <w:sz w:val="20"/>
                <w:szCs w:val="20"/>
              </w:rPr>
              <w:t xml:space="preserve">, </w:t>
            </w:r>
            <w:r w:rsidRPr="00162CBE">
              <w:rPr>
                <w:rFonts w:cstheme="minorHAnsi"/>
                <w:sz w:val="20"/>
                <w:szCs w:val="20"/>
              </w:rPr>
              <w:t>με</w:t>
            </w:r>
            <w:r w:rsidRPr="00E47048">
              <w:rPr>
                <w:rFonts w:cstheme="minorHAnsi"/>
                <w:sz w:val="20"/>
                <w:szCs w:val="20"/>
              </w:rPr>
              <w:t xml:space="preserve"> </w:t>
            </w:r>
            <w:r w:rsidRPr="00162CBE">
              <w:rPr>
                <w:rFonts w:cstheme="minorHAnsi"/>
                <w:sz w:val="20"/>
                <w:szCs w:val="20"/>
              </w:rPr>
              <w:t>ξενοδοχεία</w:t>
            </w:r>
            <w:r w:rsidRPr="00E47048">
              <w:rPr>
                <w:rFonts w:cstheme="minorHAnsi"/>
                <w:sz w:val="20"/>
                <w:szCs w:val="20"/>
              </w:rPr>
              <w:t xml:space="preserve"> </w:t>
            </w:r>
            <w:r w:rsidRPr="00162CBE">
              <w:rPr>
                <w:rFonts w:cstheme="minorHAnsi"/>
                <w:sz w:val="20"/>
                <w:szCs w:val="20"/>
              </w:rPr>
              <w:t>στη</w:t>
            </w:r>
            <w:r w:rsidRPr="00E47048">
              <w:rPr>
                <w:rFonts w:cstheme="minorHAnsi"/>
                <w:sz w:val="20"/>
                <w:szCs w:val="20"/>
              </w:rPr>
              <w:t xml:space="preserve"> </w:t>
            </w:r>
            <w:r>
              <w:rPr>
                <w:rFonts w:cstheme="minorHAnsi"/>
                <w:sz w:val="20"/>
                <w:szCs w:val="20"/>
                <w:lang w:val="en-US"/>
              </w:rPr>
              <w:t>Seminyak</w:t>
            </w:r>
            <w:r w:rsidRPr="00E47048">
              <w:rPr>
                <w:rFonts w:cstheme="minorHAnsi"/>
                <w:sz w:val="20"/>
                <w:szCs w:val="20"/>
              </w:rPr>
              <w:t xml:space="preserve">, </w:t>
            </w:r>
            <w:r>
              <w:rPr>
                <w:rFonts w:cstheme="minorHAnsi"/>
                <w:sz w:val="20"/>
                <w:szCs w:val="20"/>
                <w:lang w:val="en-US"/>
              </w:rPr>
              <w:t>Kuta</w:t>
            </w:r>
            <w:r w:rsidRPr="00E47048">
              <w:rPr>
                <w:rFonts w:cstheme="minorHAnsi"/>
                <w:sz w:val="20"/>
                <w:szCs w:val="20"/>
              </w:rPr>
              <w:t xml:space="preserve">, </w:t>
            </w:r>
            <w:proofErr w:type="spellStart"/>
            <w:r>
              <w:rPr>
                <w:rFonts w:cstheme="minorHAnsi"/>
                <w:sz w:val="20"/>
                <w:szCs w:val="20"/>
                <w:lang w:val="en-US"/>
              </w:rPr>
              <w:t>Canggu</w:t>
            </w:r>
            <w:proofErr w:type="spellEnd"/>
            <w:r w:rsidRPr="00E47048">
              <w:rPr>
                <w:rFonts w:cstheme="minorHAnsi"/>
                <w:sz w:val="20"/>
                <w:szCs w:val="20"/>
              </w:rPr>
              <w:t xml:space="preserve">, </w:t>
            </w:r>
            <w:proofErr w:type="spellStart"/>
            <w:r>
              <w:rPr>
                <w:rFonts w:cstheme="minorHAnsi"/>
                <w:sz w:val="20"/>
                <w:szCs w:val="20"/>
                <w:lang w:val="en-US"/>
              </w:rPr>
              <w:t>Uluwatu</w:t>
            </w:r>
            <w:proofErr w:type="spellEnd"/>
            <w:r w:rsidRPr="00E47048">
              <w:rPr>
                <w:rFonts w:cstheme="minorHAnsi"/>
                <w:sz w:val="20"/>
                <w:szCs w:val="20"/>
              </w:rPr>
              <w:t xml:space="preserve">, </w:t>
            </w:r>
            <w:r>
              <w:rPr>
                <w:rFonts w:cstheme="minorHAnsi"/>
                <w:sz w:val="20"/>
                <w:szCs w:val="20"/>
                <w:lang w:val="en-US"/>
              </w:rPr>
              <w:t>Jimbaran</w:t>
            </w:r>
            <w:r w:rsidRPr="00E47048">
              <w:rPr>
                <w:rFonts w:cstheme="minorHAnsi"/>
                <w:sz w:val="20"/>
                <w:szCs w:val="20"/>
              </w:rPr>
              <w:t xml:space="preserve">, </w:t>
            </w:r>
            <w:r>
              <w:rPr>
                <w:rFonts w:cstheme="minorHAnsi"/>
                <w:sz w:val="20"/>
                <w:szCs w:val="20"/>
                <w:lang w:val="en-US"/>
              </w:rPr>
              <w:t>Sanur</w:t>
            </w:r>
            <w:r w:rsidRPr="00E47048">
              <w:rPr>
                <w:rFonts w:cstheme="minorHAnsi"/>
                <w:sz w:val="20"/>
                <w:szCs w:val="20"/>
              </w:rPr>
              <w:t xml:space="preserve">, </w:t>
            </w:r>
            <w:r>
              <w:rPr>
                <w:rFonts w:cstheme="minorHAnsi"/>
                <w:sz w:val="20"/>
                <w:szCs w:val="20"/>
                <w:lang w:val="en-US"/>
              </w:rPr>
              <w:t>Nusa</w:t>
            </w:r>
            <w:r w:rsidRPr="00E47048">
              <w:rPr>
                <w:rFonts w:cstheme="minorHAnsi"/>
                <w:sz w:val="20"/>
                <w:szCs w:val="20"/>
              </w:rPr>
              <w:t xml:space="preserve"> </w:t>
            </w:r>
            <w:r>
              <w:rPr>
                <w:rFonts w:cstheme="minorHAnsi"/>
                <w:sz w:val="20"/>
                <w:szCs w:val="20"/>
                <w:lang w:val="en-US"/>
              </w:rPr>
              <w:t>Penida</w:t>
            </w:r>
            <w:r w:rsidRPr="00E47048">
              <w:rPr>
                <w:rFonts w:cstheme="minorHAnsi"/>
                <w:sz w:val="20"/>
                <w:szCs w:val="20"/>
              </w:rPr>
              <w:t xml:space="preserve">, </w:t>
            </w:r>
            <w:r>
              <w:rPr>
                <w:rFonts w:cstheme="minorHAnsi"/>
                <w:sz w:val="20"/>
                <w:szCs w:val="20"/>
                <w:lang w:val="en-US"/>
              </w:rPr>
              <w:t>Gili</w:t>
            </w:r>
            <w:r w:rsidRPr="00E47048">
              <w:rPr>
                <w:rFonts w:cstheme="minorHAnsi"/>
                <w:sz w:val="20"/>
                <w:szCs w:val="20"/>
              </w:rPr>
              <w:t xml:space="preserve"> </w:t>
            </w:r>
            <w:proofErr w:type="spellStart"/>
            <w:r>
              <w:rPr>
                <w:rFonts w:cstheme="minorHAnsi"/>
                <w:sz w:val="20"/>
                <w:szCs w:val="20"/>
                <w:lang w:val="en-US"/>
              </w:rPr>
              <w:t>Trawangan</w:t>
            </w:r>
            <w:proofErr w:type="spellEnd"/>
            <w:r w:rsidRPr="00E47048">
              <w:rPr>
                <w:rFonts w:cstheme="minorHAnsi"/>
                <w:sz w:val="20"/>
                <w:szCs w:val="20"/>
              </w:rPr>
              <w:t xml:space="preserve"> </w:t>
            </w:r>
            <w:r w:rsidRPr="00162CBE">
              <w:rPr>
                <w:rFonts w:cstheme="minorHAnsi"/>
                <w:sz w:val="20"/>
                <w:szCs w:val="20"/>
              </w:rPr>
              <w:t>από</w:t>
            </w:r>
            <w:r w:rsidRPr="00E47048">
              <w:rPr>
                <w:rFonts w:cstheme="minorHAnsi"/>
                <w:sz w:val="20"/>
                <w:szCs w:val="20"/>
              </w:rPr>
              <w:t xml:space="preserve"> </w:t>
            </w:r>
            <w:r w:rsidRPr="00162CBE">
              <w:rPr>
                <w:rFonts w:cstheme="minorHAnsi"/>
                <w:sz w:val="20"/>
                <w:szCs w:val="20"/>
                <w:lang w:val="en-US"/>
              </w:rPr>
              <w:t>boutique</w:t>
            </w:r>
            <w:r w:rsidRPr="00E47048">
              <w:rPr>
                <w:rFonts w:cstheme="minorHAnsi"/>
                <w:sz w:val="20"/>
                <w:szCs w:val="20"/>
              </w:rPr>
              <w:t xml:space="preserve"> </w:t>
            </w:r>
            <w:r w:rsidRPr="00162CBE">
              <w:rPr>
                <w:rFonts w:cstheme="minorHAnsi"/>
                <w:sz w:val="20"/>
                <w:szCs w:val="20"/>
              </w:rPr>
              <w:t>μικρά</w:t>
            </w:r>
            <w:r w:rsidRPr="00E47048">
              <w:rPr>
                <w:rFonts w:cstheme="minorHAnsi"/>
                <w:sz w:val="20"/>
                <w:szCs w:val="20"/>
              </w:rPr>
              <w:t xml:space="preserve"> </w:t>
            </w:r>
            <w:r w:rsidRPr="00162CBE">
              <w:rPr>
                <w:rFonts w:cstheme="minorHAnsi"/>
                <w:sz w:val="20"/>
                <w:szCs w:val="20"/>
              </w:rPr>
              <w:t>καταλύματα</w:t>
            </w:r>
            <w:r w:rsidRPr="00E47048">
              <w:rPr>
                <w:rFonts w:cstheme="minorHAnsi"/>
                <w:sz w:val="20"/>
                <w:szCs w:val="20"/>
              </w:rPr>
              <w:t xml:space="preserve"> </w:t>
            </w:r>
            <w:r w:rsidRPr="00162CBE">
              <w:rPr>
                <w:rFonts w:cstheme="minorHAnsi"/>
                <w:sz w:val="20"/>
                <w:szCs w:val="20"/>
              </w:rPr>
              <w:t>μέχρι</w:t>
            </w:r>
            <w:r w:rsidRPr="00E47048">
              <w:rPr>
                <w:rFonts w:cstheme="minorHAnsi"/>
                <w:sz w:val="20"/>
                <w:szCs w:val="20"/>
              </w:rPr>
              <w:t xml:space="preserve"> </w:t>
            </w:r>
            <w:r w:rsidRPr="00162CBE">
              <w:rPr>
                <w:rFonts w:cstheme="minorHAnsi"/>
                <w:sz w:val="20"/>
                <w:szCs w:val="20"/>
              </w:rPr>
              <w:t>μεγάλα</w:t>
            </w:r>
            <w:r w:rsidRPr="00E47048">
              <w:rPr>
                <w:rFonts w:cstheme="minorHAnsi"/>
                <w:sz w:val="20"/>
                <w:szCs w:val="20"/>
              </w:rPr>
              <w:t xml:space="preserve"> </w:t>
            </w:r>
            <w:r w:rsidRPr="00162CBE">
              <w:rPr>
                <w:rFonts w:cstheme="minorHAnsi"/>
                <w:sz w:val="20"/>
                <w:szCs w:val="20"/>
                <w:lang w:val="en-US"/>
              </w:rPr>
              <w:t>resorts</w:t>
            </w:r>
            <w:r w:rsidRPr="00E47048">
              <w:rPr>
                <w:rFonts w:cstheme="minorHAnsi"/>
                <w:sz w:val="20"/>
                <w:szCs w:val="20"/>
              </w:rPr>
              <w:t xml:space="preserve">. </w:t>
            </w:r>
            <w:r w:rsidRPr="00162CBE">
              <w:rPr>
                <w:rFonts w:cstheme="minorHAnsi"/>
                <w:sz w:val="20"/>
                <w:szCs w:val="20"/>
              </w:rPr>
              <w:t>Ενημερωθείτε</w:t>
            </w:r>
            <w:r w:rsidRPr="00154464">
              <w:rPr>
                <w:rFonts w:cstheme="minorHAnsi"/>
                <w:sz w:val="20"/>
                <w:szCs w:val="20"/>
              </w:rPr>
              <w:t xml:space="preserve"> </w:t>
            </w:r>
            <w:r w:rsidRPr="00162CBE">
              <w:rPr>
                <w:rFonts w:cstheme="minorHAnsi"/>
                <w:sz w:val="20"/>
                <w:szCs w:val="20"/>
              </w:rPr>
              <w:t>αντίστοιχα</w:t>
            </w:r>
            <w:r w:rsidRPr="00154464">
              <w:rPr>
                <w:rFonts w:cstheme="minorHAnsi"/>
                <w:sz w:val="20"/>
                <w:szCs w:val="20"/>
              </w:rPr>
              <w:t>.</w:t>
            </w:r>
          </w:p>
        </w:tc>
      </w:tr>
    </w:tbl>
    <w:p w14:paraId="59F2E477" w14:textId="77777777" w:rsidR="008F718C" w:rsidRPr="00154464" w:rsidRDefault="008F718C" w:rsidP="00A47009">
      <w:pPr>
        <w:pStyle w:val="a5"/>
        <w:rPr>
          <w:b/>
          <w:color w:val="FF0000"/>
          <w:sz w:val="12"/>
          <w:szCs w:val="12"/>
          <w:lang w:eastAsia="el-GR"/>
        </w:rPr>
      </w:pPr>
    </w:p>
    <w:p w14:paraId="60B3B3B9" w14:textId="77777777" w:rsidR="00C12B1A" w:rsidRDefault="00C12B1A" w:rsidP="00C12B1A">
      <w:pPr>
        <w:pStyle w:val="a5"/>
        <w:rPr>
          <w:b/>
          <w:bCs/>
          <w:color w:val="FF0000"/>
        </w:rPr>
      </w:pPr>
      <w:r>
        <w:rPr>
          <w:b/>
          <w:bCs/>
          <w:color w:val="FF0000"/>
        </w:rPr>
        <w:t>Περιλαμβάνονται</w:t>
      </w:r>
    </w:p>
    <w:p w14:paraId="6902A908" w14:textId="29AEBF52" w:rsidR="00C12B1A" w:rsidRDefault="00C12B1A" w:rsidP="00C12B1A">
      <w:pPr>
        <w:pStyle w:val="a5"/>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από και προς Αθήνα</w:t>
      </w:r>
    </w:p>
    <w:p w14:paraId="261B762B" w14:textId="3C19AA4C" w:rsidR="00C12B1A" w:rsidRDefault="00C12B1A" w:rsidP="00C12B1A">
      <w:pPr>
        <w:pStyle w:val="a5"/>
        <w:numPr>
          <w:ilvl w:val="0"/>
          <w:numId w:val="22"/>
        </w:numPr>
      </w:pPr>
      <w:r>
        <w:t xml:space="preserve">Φόροι αεροδρομίων &amp; επίναυλος καυσίμων (550 € ανά άτομο) </w:t>
      </w:r>
    </w:p>
    <w:p w14:paraId="0691166F" w14:textId="77777777" w:rsidR="00C12B1A" w:rsidRDefault="00C12B1A" w:rsidP="00C12B1A">
      <w:pPr>
        <w:pStyle w:val="a5"/>
        <w:numPr>
          <w:ilvl w:val="0"/>
          <w:numId w:val="22"/>
        </w:numPr>
      </w:pPr>
      <w:r>
        <w:t>Μία (1) αποσκευή και μία (1) χειραποσκευή ο έκαστος</w:t>
      </w:r>
    </w:p>
    <w:p w14:paraId="07164664" w14:textId="77777777" w:rsidR="00C12B1A" w:rsidRDefault="00C12B1A" w:rsidP="00C12B1A">
      <w:pPr>
        <w:pStyle w:val="a5"/>
        <w:numPr>
          <w:ilvl w:val="0"/>
          <w:numId w:val="22"/>
        </w:numPr>
      </w:pPr>
      <w:r>
        <w:t>Διαμονή σε ξενοδοχεία, όπως αναφέρεται παραπάνω με πρωινό καθημερινά</w:t>
      </w:r>
    </w:p>
    <w:p w14:paraId="7C97284A" w14:textId="77777777" w:rsidR="00C12B1A" w:rsidRDefault="00C12B1A" w:rsidP="00C12B1A">
      <w:pPr>
        <w:pStyle w:val="a4"/>
        <w:numPr>
          <w:ilvl w:val="0"/>
          <w:numId w:val="23"/>
        </w:numPr>
        <w:contextualSpacing w:val="0"/>
        <w:rPr>
          <w:color w:val="000000"/>
        </w:rPr>
      </w:pPr>
      <w:r>
        <w:rPr>
          <w:color w:val="000000"/>
        </w:rPr>
        <w:t xml:space="preserve">Μεταφορές από και προς το αεροδρόμιο στο Μπαλί </w:t>
      </w:r>
    </w:p>
    <w:p w14:paraId="4DF1A767" w14:textId="77777777" w:rsidR="00C12B1A" w:rsidRDefault="00C12B1A" w:rsidP="00C12B1A">
      <w:pPr>
        <w:pStyle w:val="a4"/>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Pr>
          <w:color w:val="000000"/>
        </w:rPr>
        <w:t xml:space="preserve"> </w:t>
      </w:r>
    </w:p>
    <w:p w14:paraId="4AAFF275" w14:textId="77777777" w:rsidR="00C12B1A" w:rsidRDefault="00C12B1A" w:rsidP="00C12B1A">
      <w:pPr>
        <w:pStyle w:val="a4"/>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5FCF104" w14:textId="2C1994E0" w:rsidR="00461AFA" w:rsidRDefault="00461AFA" w:rsidP="00461AFA">
      <w:pPr>
        <w:pStyle w:val="a4"/>
        <w:numPr>
          <w:ilvl w:val="0"/>
          <w:numId w:val="23"/>
        </w:numPr>
        <w:contextualSpacing w:val="0"/>
        <w:rPr>
          <w:color w:val="000000"/>
        </w:rPr>
      </w:pPr>
      <w:r>
        <w:rPr>
          <w:color w:val="000000"/>
        </w:rPr>
        <w:t>Ξενάγηση μισή</w:t>
      </w:r>
      <w:r w:rsidR="000F414F">
        <w:rPr>
          <w:color w:val="000000"/>
        </w:rPr>
        <w:t>ς</w:t>
      </w:r>
      <w:r>
        <w:rPr>
          <w:color w:val="000000"/>
        </w:rPr>
        <w:t xml:space="preserve"> ημέρας στη Σιγκαπούρη </w:t>
      </w:r>
    </w:p>
    <w:p w14:paraId="5AF55CC0" w14:textId="308417E6" w:rsidR="00C12B1A" w:rsidRDefault="00C12B1A" w:rsidP="00C12B1A">
      <w:pPr>
        <w:pStyle w:val="a4"/>
        <w:numPr>
          <w:ilvl w:val="0"/>
          <w:numId w:val="23"/>
        </w:numPr>
        <w:contextualSpacing w:val="0"/>
        <w:rPr>
          <w:color w:val="000000"/>
        </w:rPr>
      </w:pPr>
      <w:r>
        <w:rPr>
          <w:color w:val="000000"/>
        </w:rPr>
        <w:t>Ειδικές παροχές νεόνυμφων (ενημερωθείτε αντίστοιχα)</w:t>
      </w:r>
    </w:p>
    <w:p w14:paraId="11F42152" w14:textId="77777777" w:rsidR="00C12B1A" w:rsidRPr="002C0E47" w:rsidRDefault="00C12B1A" w:rsidP="00C12B1A">
      <w:pPr>
        <w:pStyle w:val="a4"/>
        <w:numPr>
          <w:ilvl w:val="0"/>
          <w:numId w:val="23"/>
        </w:numPr>
        <w:contextualSpacing w:val="0"/>
        <w:rPr>
          <w:color w:val="000000"/>
        </w:rPr>
      </w:pPr>
      <w:r w:rsidRPr="002C0E47">
        <w:rPr>
          <w:color w:val="000000"/>
        </w:rPr>
        <w:t xml:space="preserve">24ωρο τηλέφωνο ανάγκης &amp; Υπηρεσίες </w:t>
      </w:r>
      <w:r>
        <w:rPr>
          <w:color w:val="000000"/>
        </w:rPr>
        <w:t>τοπικών Αγγλόφωνων αντιπροσώπων/ ξεναγών</w:t>
      </w:r>
    </w:p>
    <w:p w14:paraId="5DAF0C05" w14:textId="77777777" w:rsidR="00C12B1A" w:rsidRDefault="00C12B1A" w:rsidP="00C12B1A">
      <w:pPr>
        <w:pStyle w:val="a5"/>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1F6D15BA" w14:textId="77777777" w:rsidR="00C12B1A" w:rsidRDefault="00C12B1A" w:rsidP="00C12B1A">
      <w:pPr>
        <w:pStyle w:val="a5"/>
        <w:numPr>
          <w:ilvl w:val="0"/>
          <w:numId w:val="23"/>
        </w:numPr>
        <w:rPr>
          <w:color w:val="000000"/>
        </w:rPr>
      </w:pPr>
      <w:r w:rsidRPr="00756EC5">
        <w:rPr>
          <w:color w:val="000000"/>
        </w:rPr>
        <w:t>Ενημερωτικά έντυπα, Τοπικοί φόροι, Ασφάλεια αστικής ευθύνης, ΦΠΑ</w:t>
      </w:r>
    </w:p>
    <w:p w14:paraId="36E7485A" w14:textId="77777777" w:rsidR="00C12B1A" w:rsidRDefault="00C12B1A" w:rsidP="00C12B1A">
      <w:pPr>
        <w:pStyle w:val="a5"/>
        <w:rPr>
          <w:color w:val="1F497D"/>
          <w:sz w:val="8"/>
          <w:szCs w:val="8"/>
        </w:rPr>
      </w:pPr>
    </w:p>
    <w:p w14:paraId="61CF7EFB" w14:textId="77777777" w:rsidR="00C12B1A" w:rsidRDefault="00C12B1A" w:rsidP="00C12B1A">
      <w:pPr>
        <w:pStyle w:val="a5"/>
        <w:rPr>
          <w:b/>
          <w:bCs/>
          <w:color w:val="FF0000"/>
        </w:rPr>
      </w:pPr>
      <w:r>
        <w:rPr>
          <w:b/>
          <w:bCs/>
          <w:color w:val="FF0000"/>
        </w:rPr>
        <w:t>Δεν Περιλαμβάνονται</w:t>
      </w:r>
    </w:p>
    <w:p w14:paraId="70475EAA" w14:textId="77777777" w:rsidR="00C12B1A" w:rsidRDefault="00C12B1A" w:rsidP="00C12B1A">
      <w:pPr>
        <w:pStyle w:val="a5"/>
        <w:numPr>
          <w:ilvl w:val="0"/>
          <w:numId w:val="37"/>
        </w:numPr>
      </w:pPr>
      <w:r>
        <w:t>Βίζα εισόδου στο Μπαλί (περίπου 32 €, πληρωτέα τοπικά κατά την άφιξη)</w:t>
      </w:r>
    </w:p>
    <w:p w14:paraId="7D0786C8" w14:textId="77777777" w:rsidR="00C12B1A" w:rsidRDefault="00C12B1A" w:rsidP="00C12B1A">
      <w:pPr>
        <w:pStyle w:val="a5"/>
        <w:numPr>
          <w:ilvl w:val="0"/>
          <w:numId w:val="37"/>
        </w:numPr>
      </w:pPr>
      <w:r>
        <w:t xml:space="preserve">Αχθοφορικά και φιλοδωρήματα, Έξοδα προσωπικής φύσεως, Οτιδήποτε αναφέρεται ως προαιρετικό </w:t>
      </w:r>
    </w:p>
    <w:p w14:paraId="443C0E8A" w14:textId="77777777" w:rsidR="00C12B1A" w:rsidRPr="000F1346" w:rsidRDefault="00C12B1A" w:rsidP="00C12B1A">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154464" w:rsidRDefault="00941FE7" w:rsidP="001D4704">
      <w:pPr>
        <w:pStyle w:val="a5"/>
        <w:jc w:val="center"/>
        <w:rPr>
          <w:b/>
          <w:bCs/>
          <w:color w:val="FF0000"/>
          <w:sz w:val="8"/>
          <w:szCs w:val="8"/>
        </w:rPr>
      </w:pPr>
    </w:p>
    <w:p w14:paraId="63140D01" w14:textId="77777777" w:rsidR="0095145A" w:rsidRPr="0095145A" w:rsidRDefault="0095145A" w:rsidP="0095145A">
      <w:pPr>
        <w:jc w:val="center"/>
        <w:rPr>
          <w:b/>
          <w:bCs/>
          <w:color w:val="FF0000"/>
          <w:sz w:val="28"/>
          <w:szCs w:val="28"/>
        </w:rPr>
      </w:pPr>
      <w:r w:rsidRPr="0095145A">
        <w:rPr>
          <w:b/>
          <w:bCs/>
          <w:color w:val="FF0000"/>
          <w:sz w:val="28"/>
          <w:szCs w:val="28"/>
        </w:rPr>
        <w:lastRenderedPageBreak/>
        <w:t>Καθημερινό Πρόγραμμα</w:t>
      </w:r>
    </w:p>
    <w:p w14:paraId="7ED080F8" w14:textId="77777777" w:rsidR="00E15E62" w:rsidRPr="00AB746C" w:rsidRDefault="00E15E62" w:rsidP="00E15E62">
      <w:pPr>
        <w:rPr>
          <w:b/>
          <w:bCs/>
          <w:color w:val="FF0000"/>
          <w:sz w:val="12"/>
          <w:szCs w:val="12"/>
        </w:rPr>
      </w:pPr>
    </w:p>
    <w:p w14:paraId="71E08F71" w14:textId="2EFC62B1"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461AFA">
        <w:rPr>
          <w:b/>
          <w:bCs/>
          <w:color w:val="000000"/>
        </w:rPr>
        <w:t>Αθήνα</w:t>
      </w:r>
      <w:r>
        <w:rPr>
          <w:b/>
          <w:bCs/>
          <w:color w:val="000000"/>
        </w:rPr>
        <w:t xml:space="preserve"> για Μπαλί</w:t>
      </w:r>
      <w:r>
        <w:rPr>
          <w:color w:val="000000"/>
        </w:rPr>
        <w:t xml:space="preserve"> </w:t>
      </w:r>
    </w:p>
    <w:p w14:paraId="4EEBE27A" w14:textId="2C6A944B" w:rsidR="006C26B0" w:rsidRDefault="006C26B0" w:rsidP="006C26B0">
      <w:pPr>
        <w:jc w:val="both"/>
        <w:rPr>
          <w:color w:val="000000"/>
        </w:rPr>
      </w:pPr>
      <w:r>
        <w:rPr>
          <w:color w:val="000000"/>
        </w:rPr>
        <w:t>Βραδινή συγκέντρωση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7903343" w14:textId="027D932F" w:rsidR="006C26B0" w:rsidRPr="00F951BA" w:rsidRDefault="006C26B0" w:rsidP="006C26B0">
      <w:pPr>
        <w:jc w:val="both"/>
        <w:rPr>
          <w:color w:val="000000"/>
        </w:rPr>
      </w:pPr>
      <w:r>
        <w:rPr>
          <w:color w:val="000000"/>
        </w:rPr>
        <w:t>Άφιξη στο Μπαλί στις 19.</w:t>
      </w:r>
      <w:r w:rsidR="0095145A">
        <w:rPr>
          <w:color w:val="000000"/>
        </w:rPr>
        <w:t>15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p>
    <w:p w14:paraId="46C60685" w14:textId="7667BB9D" w:rsidR="009B09D6" w:rsidRPr="00F951BA" w:rsidRDefault="009B09D6" w:rsidP="006C26B0">
      <w:pPr>
        <w:jc w:val="both"/>
        <w:rPr>
          <w:color w:val="000000"/>
          <w:sz w:val="16"/>
          <w:szCs w:val="16"/>
        </w:rPr>
      </w:pPr>
    </w:p>
    <w:p w14:paraId="747B78C4" w14:textId="0E6F6896" w:rsidR="009B09D6" w:rsidRPr="00C56B86" w:rsidRDefault="009B09D6" w:rsidP="009B09D6">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r w:rsidRPr="00C56B86">
        <w:rPr>
          <w:bCs/>
          <w:color w:val="000000"/>
        </w:rPr>
        <w:t>(ελεύθερη μέρα)</w:t>
      </w:r>
    </w:p>
    <w:p w14:paraId="0B8141EE" w14:textId="1029E91A" w:rsidR="009B09D6" w:rsidRDefault="009B09D6" w:rsidP="009B09D6">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p>
    <w:p w14:paraId="1FCFC66E" w14:textId="77777777" w:rsidR="009B09D6" w:rsidRPr="009B09D6" w:rsidRDefault="009B09D6" w:rsidP="009B09D6">
      <w:pPr>
        <w:shd w:val="clear" w:color="auto" w:fill="FFFFFF" w:themeFill="background1"/>
        <w:jc w:val="both"/>
        <w:rPr>
          <w:color w:val="000000"/>
          <w:sz w:val="16"/>
          <w:szCs w:val="16"/>
        </w:rPr>
      </w:pPr>
    </w:p>
    <w:p w14:paraId="57869EA3" w14:textId="5DB6F374" w:rsidR="006C26B0" w:rsidRDefault="009B09D6" w:rsidP="006C26B0">
      <w:pPr>
        <w:jc w:val="both"/>
        <w:rPr>
          <w:color w:val="000000"/>
        </w:rPr>
      </w:pPr>
      <w:r w:rsidRPr="00F951BA">
        <w:rPr>
          <w:color w:val="000000"/>
        </w:rPr>
        <w:t>4</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3A5EACB4" w14:textId="42534DD1" w:rsidR="00730852" w:rsidRDefault="00730852" w:rsidP="00730852">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7EF452D0" w14:textId="77777777" w:rsidR="006C26B0" w:rsidRPr="00AE1D6E" w:rsidRDefault="006C26B0" w:rsidP="006C26B0">
      <w:pPr>
        <w:jc w:val="both"/>
        <w:rPr>
          <w:color w:val="000000"/>
          <w:sz w:val="16"/>
          <w:szCs w:val="16"/>
        </w:rPr>
      </w:pPr>
    </w:p>
    <w:p w14:paraId="254CD1F1" w14:textId="3BF4C684" w:rsidR="00730852" w:rsidRPr="00C56B86" w:rsidRDefault="00730852" w:rsidP="00730852">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0F1ED58F" w14:textId="0DB6E8D5" w:rsidR="00730852" w:rsidRPr="006C1C45" w:rsidRDefault="00730852" w:rsidP="00730852">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proofErr w:type="spellStart"/>
      <w:r>
        <w:rPr>
          <w:color w:val="000000"/>
          <w:lang w:val="en-US"/>
        </w:rPr>
        <w:t>Uluwatu</w:t>
      </w:r>
      <w:proofErr w:type="spellEnd"/>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proofErr w:type="spellStart"/>
      <w:r>
        <w:rPr>
          <w:color w:val="000000"/>
          <w:lang w:val="en-US"/>
        </w:rPr>
        <w:t>Penida</w:t>
      </w:r>
      <w:proofErr w:type="spellEnd"/>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p>
    <w:p w14:paraId="2E106E8B" w14:textId="77777777" w:rsidR="006C26B0" w:rsidRPr="00AE1D6E" w:rsidRDefault="006C26B0" w:rsidP="006C26B0">
      <w:pPr>
        <w:jc w:val="both"/>
        <w:rPr>
          <w:color w:val="000000"/>
          <w:sz w:val="16"/>
          <w:szCs w:val="16"/>
        </w:rPr>
      </w:pPr>
    </w:p>
    <w:p w14:paraId="465AB969" w14:textId="77777777" w:rsidR="00BC1FB2" w:rsidRDefault="00730852" w:rsidP="00BC1FB2">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sidR="00BC1FB2">
        <w:rPr>
          <w:bCs/>
          <w:color w:val="000000"/>
        </w:rPr>
        <w:t xml:space="preserve"> </w:t>
      </w:r>
      <w:r w:rsidR="00BC1FB2" w:rsidRPr="00DE1571">
        <w:rPr>
          <w:bCs/>
          <w:color w:val="000000"/>
        </w:rPr>
        <w:t xml:space="preserve">&amp; </w:t>
      </w:r>
      <w:r w:rsidR="00BC1FB2">
        <w:rPr>
          <w:bCs/>
          <w:color w:val="000000"/>
          <w:lang w:val="en-GB"/>
        </w:rPr>
        <w:t>monkey</w:t>
      </w:r>
      <w:r w:rsidR="00BC1FB2" w:rsidRPr="00DE1571">
        <w:rPr>
          <w:bCs/>
          <w:color w:val="000000"/>
        </w:rPr>
        <w:t xml:space="preserve"> </w:t>
      </w:r>
      <w:r w:rsidR="00BC1FB2">
        <w:rPr>
          <w:bCs/>
          <w:color w:val="000000"/>
          <w:lang w:val="en-GB"/>
        </w:rPr>
        <w:t>forest</w:t>
      </w:r>
      <w:r w:rsidR="00BC1FB2" w:rsidRPr="005102F5">
        <w:rPr>
          <w:bCs/>
          <w:color w:val="000000"/>
        </w:rPr>
        <w:t>)</w:t>
      </w:r>
      <w:r w:rsidR="00BC1FB2">
        <w:rPr>
          <w:b/>
          <w:bCs/>
          <w:color w:val="000000"/>
        </w:rPr>
        <w:t xml:space="preserve"> </w:t>
      </w:r>
    </w:p>
    <w:p w14:paraId="2187CA50" w14:textId="77777777" w:rsidR="00BC1FB2" w:rsidRDefault="00BC1FB2" w:rsidP="00BC1FB2">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proofErr w:type="spellStart"/>
      <w:r>
        <w:rPr>
          <w:color w:val="000000"/>
          <w:lang w:val="en-US"/>
        </w:rPr>
        <w:t>bali</w:t>
      </w:r>
      <w:proofErr w:type="spellEnd"/>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71691861" w:rsidR="006C26B0" w:rsidRPr="00AE1D6E" w:rsidRDefault="006C26B0" w:rsidP="00BC1FB2">
      <w:pPr>
        <w:jc w:val="both"/>
        <w:rPr>
          <w:color w:val="000000"/>
          <w:sz w:val="16"/>
          <w:szCs w:val="16"/>
        </w:rPr>
      </w:pPr>
    </w:p>
    <w:p w14:paraId="2481BF28" w14:textId="6EDA2892" w:rsidR="00730852" w:rsidRPr="00C56B86" w:rsidRDefault="00730852" w:rsidP="00730852">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208F24F8" w14:textId="77777777" w:rsidR="00730852" w:rsidRDefault="00730852" w:rsidP="00730852">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Default="006C26B0" w:rsidP="006C26B0">
      <w:pPr>
        <w:jc w:val="both"/>
        <w:rPr>
          <w:color w:val="000000"/>
          <w:sz w:val="16"/>
          <w:szCs w:val="16"/>
        </w:rPr>
      </w:pPr>
    </w:p>
    <w:p w14:paraId="61B6E141" w14:textId="77777777" w:rsidR="00BC1FB2" w:rsidRDefault="00BC1FB2" w:rsidP="00811AE8">
      <w:pPr>
        <w:pStyle w:val="a5"/>
        <w:jc w:val="both"/>
        <w:rPr>
          <w:color w:val="000000"/>
        </w:rPr>
      </w:pPr>
    </w:p>
    <w:p w14:paraId="4317663D" w14:textId="32E04B56" w:rsidR="00811AE8" w:rsidRPr="00C56B86" w:rsidRDefault="00811AE8" w:rsidP="00811AE8">
      <w:pPr>
        <w:pStyle w:val="a5"/>
        <w:jc w:val="both"/>
        <w:rPr>
          <w:color w:val="000000"/>
        </w:rPr>
      </w:pPr>
      <w:r>
        <w:rPr>
          <w:color w:val="000000"/>
        </w:rPr>
        <w:lastRenderedPageBreak/>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73BA174F" w14:textId="77777777" w:rsidR="00811AE8" w:rsidRPr="00C56B86" w:rsidRDefault="00811AE8" w:rsidP="00811AE8">
      <w:pPr>
        <w:pStyle w:val="a5"/>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Pr="00C56B86">
        <w:rPr>
          <w:color w:val="000000"/>
        </w:rPr>
        <w:t>ψαροχώρι</w:t>
      </w:r>
      <w:proofErr w:type="spellEnd"/>
      <w:r w:rsidRPr="00C56B86">
        <w:rPr>
          <w:color w:val="000000"/>
        </w:rPr>
        <w:t xml:space="preserve">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proofErr w:type="spellStart"/>
      <w:r w:rsidRPr="00C56B86">
        <w:rPr>
          <w:color w:val="000000"/>
          <w:lang w:val="en-US"/>
        </w:rPr>
        <w:t>Spectre</w:t>
      </w:r>
      <w:proofErr w:type="spellEnd"/>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451D3A25" w14:textId="77777777" w:rsidR="00811AE8" w:rsidRPr="00AE1D6E" w:rsidRDefault="00811AE8" w:rsidP="00811AE8">
      <w:pPr>
        <w:pStyle w:val="a5"/>
        <w:jc w:val="both"/>
        <w:rPr>
          <w:rFonts w:ascii="Calibri" w:hAnsi="Calibri" w:cs="Calibri"/>
          <w:color w:val="000000"/>
          <w:sz w:val="16"/>
          <w:szCs w:val="16"/>
        </w:rPr>
      </w:pPr>
    </w:p>
    <w:p w14:paraId="0D4C6E71" w14:textId="77777777" w:rsidR="00811AE8" w:rsidRPr="00C56B86" w:rsidRDefault="00811AE8" w:rsidP="00811AE8">
      <w:pPr>
        <w:pStyle w:val="a5"/>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4835A617" w14:textId="77777777" w:rsidR="00811AE8" w:rsidRPr="00C56B86" w:rsidRDefault="00811AE8" w:rsidP="00811AE8">
      <w:pPr>
        <w:pStyle w:val="a5"/>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w:t>
      </w:r>
      <w:proofErr w:type="spellStart"/>
      <w:r w:rsidRPr="00C56B86">
        <w:rPr>
          <w:color w:val="000000"/>
        </w:rPr>
        <w:t>Λιοντορόψαρο</w:t>
      </w:r>
      <w:proofErr w:type="spellEnd"/>
      <w:r w:rsidRPr="00C56B86">
        <w:rPr>
          <w:color w:val="000000"/>
        </w:rPr>
        <w:t>)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Pr="00C56B86">
        <w:rPr>
          <w:color w:val="000000"/>
          <w:lang w:val="en-US"/>
        </w:rPr>
        <w:t>Unesco</w:t>
      </w:r>
      <w:proofErr w:type="spellEnd"/>
      <w:r w:rsidRPr="00C56B86">
        <w:rPr>
          <w:color w:val="000000"/>
        </w:rPr>
        <w:t>.</w:t>
      </w:r>
    </w:p>
    <w:p w14:paraId="4D318D4E" w14:textId="77777777" w:rsidR="00811AE8" w:rsidRPr="00A3103E" w:rsidRDefault="00811AE8" w:rsidP="00811AE8">
      <w:pPr>
        <w:pStyle w:val="a5"/>
        <w:jc w:val="both"/>
        <w:rPr>
          <w:color w:val="000000"/>
          <w:sz w:val="16"/>
          <w:szCs w:val="16"/>
        </w:rPr>
      </w:pPr>
    </w:p>
    <w:p w14:paraId="0106D816" w14:textId="62D69759" w:rsidR="00811AE8" w:rsidRDefault="00811AE8" w:rsidP="00811AE8">
      <w:pPr>
        <w:pStyle w:val="a5"/>
        <w:jc w:val="both"/>
        <w:rPr>
          <w:color w:val="000000"/>
        </w:rPr>
      </w:pPr>
      <w:r>
        <w:rPr>
          <w:color w:val="000000"/>
        </w:rPr>
        <w:t>11</w:t>
      </w:r>
      <w:r w:rsidR="008F718C">
        <w:rPr>
          <w:color w:val="000000"/>
        </w:rPr>
        <w:t>-12</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 xml:space="preserve">&amp; Πτήση για </w:t>
      </w:r>
      <w:r w:rsidR="008F718C">
        <w:rPr>
          <w:b/>
          <w:bCs/>
          <w:color w:val="000000"/>
        </w:rPr>
        <w:t xml:space="preserve">την </w:t>
      </w:r>
      <w:r w:rsidR="00BC1FB2">
        <w:rPr>
          <w:b/>
          <w:bCs/>
          <w:color w:val="000000"/>
        </w:rPr>
        <w:t>Αθήνα</w:t>
      </w:r>
    </w:p>
    <w:p w14:paraId="508C6BB4" w14:textId="10745285" w:rsidR="00811AE8" w:rsidRPr="00AE1D6E" w:rsidRDefault="00811AE8" w:rsidP="008F718C">
      <w:pPr>
        <w:pStyle w:val="a5"/>
        <w:jc w:val="both"/>
        <w:rPr>
          <w:color w:val="000000"/>
          <w:sz w:val="16"/>
          <w:szCs w:val="16"/>
        </w:rPr>
      </w:pPr>
      <w:r>
        <w:rPr>
          <w:color w:val="000000"/>
        </w:rPr>
        <w:t>Πρωινό και παράδοση των δωματίων</w:t>
      </w:r>
      <w:r w:rsidR="008F718C">
        <w:rPr>
          <w:color w:val="000000"/>
        </w:rPr>
        <w:t xml:space="preserve"> μέχρι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w:t>
      </w:r>
      <w:proofErr w:type="spellStart"/>
      <w:r>
        <w:rPr>
          <w:color w:val="000000"/>
        </w:rPr>
        <w:t>Σεντόσα</w:t>
      </w:r>
      <w:proofErr w:type="spellEnd"/>
      <w:r>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Pr>
          <w:color w:val="000000"/>
        </w:rPr>
        <w:t>μάντα</w:t>
      </w:r>
      <w:proofErr w:type="spellEnd"/>
      <w:r>
        <w:rPr>
          <w:color w:val="000000"/>
        </w:rPr>
        <w:t xml:space="preserve">,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 xml:space="preserve">της πόλης και το λιμάνι της, μέσω του εναέριου τελεφερίκ μέχρι να φτάσετε στο σταθμό του </w:t>
      </w:r>
      <w:proofErr w:type="spellStart"/>
      <w:r>
        <w:rPr>
          <w:color w:val="000000"/>
        </w:rPr>
        <w:t>Σεντόσα</w:t>
      </w:r>
      <w:proofErr w:type="spellEnd"/>
      <w:r>
        <w:rPr>
          <w:color w:val="000000"/>
        </w:rPr>
        <w:t xml:space="preserve">. Κατά τις </w:t>
      </w:r>
      <w:r w:rsidR="008F718C">
        <w:rPr>
          <w:color w:val="000000"/>
        </w:rPr>
        <w:t>19</w:t>
      </w:r>
      <w:r>
        <w:rPr>
          <w:color w:val="000000"/>
        </w:rPr>
        <w:t>.</w:t>
      </w:r>
      <w:r w:rsidR="00730852">
        <w:rPr>
          <w:color w:val="000000"/>
        </w:rPr>
        <w:t>0</w:t>
      </w:r>
      <w:r w:rsidRPr="00705CB4">
        <w:rPr>
          <w:color w:val="000000"/>
        </w:rPr>
        <w:t>0</w:t>
      </w:r>
      <w:r>
        <w:rPr>
          <w:color w:val="000000"/>
        </w:rPr>
        <w:t xml:space="preserve"> θα μεταφερθείτε από το ξενοδοχείο στο αεροδρόμιο του </w:t>
      </w:r>
      <w:proofErr w:type="spellStart"/>
      <w:r>
        <w:rPr>
          <w:color w:val="000000"/>
        </w:rPr>
        <w:t>Τσανγκί</w:t>
      </w:r>
      <w:proofErr w:type="spellEnd"/>
      <w:r>
        <w:rPr>
          <w:color w:val="000000"/>
        </w:rPr>
        <w:t xml:space="preserve">, για να επιβιβαστείτε </w:t>
      </w:r>
      <w:r w:rsidR="008F718C">
        <w:rPr>
          <w:color w:val="000000"/>
        </w:rPr>
        <w:t xml:space="preserve">στην </w:t>
      </w:r>
      <w:r w:rsidR="008F718C" w:rsidRPr="00C56B86">
        <w:rPr>
          <w:color w:val="000000"/>
        </w:rPr>
        <w:t xml:space="preserve">πτήση </w:t>
      </w:r>
      <w:r w:rsidR="008F718C">
        <w:rPr>
          <w:color w:val="000000"/>
        </w:rPr>
        <w:t>επιστροφής μέσω Κωνσταντινούπολης.</w:t>
      </w:r>
      <w:r w:rsidR="008F718C" w:rsidRPr="00C56B86">
        <w:rPr>
          <w:color w:val="000000"/>
        </w:rPr>
        <w:t xml:space="preserve"> </w:t>
      </w:r>
      <w:r w:rsidR="008F718C">
        <w:rPr>
          <w:color w:val="000000"/>
          <w:lang w:val="en-US"/>
        </w:rPr>
        <w:t>T</w:t>
      </w:r>
      <w:r w:rsidR="008F718C">
        <w:rPr>
          <w:color w:val="000000"/>
        </w:rPr>
        <w:t>ο πρωί της επόμενης μέρας θα φτάσετε πίσω στην πατρίδα 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1D76DCC2" w14:textId="77777777" w:rsidR="00C12B1A" w:rsidRDefault="00C12B1A" w:rsidP="00C12B1A">
      <w:pPr>
        <w:pStyle w:val="a5"/>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a4"/>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57D299B1" w14:textId="55B66386" w:rsidR="00BC1FB2" w:rsidRDefault="00BC1FB2" w:rsidP="00BC1FB2">
      <w:pPr>
        <w:pStyle w:val="a4"/>
        <w:numPr>
          <w:ilvl w:val="0"/>
          <w:numId w:val="38"/>
        </w:numPr>
        <w:jc w:val="both"/>
        <w:rPr>
          <w:color w:val="000000"/>
        </w:rPr>
      </w:pPr>
      <w:r w:rsidRPr="00BC1FB2">
        <w:rPr>
          <w:color w:val="000000"/>
        </w:rPr>
        <w:t xml:space="preserve">Στο 13ήμερο πακέτο αφαιρείτε </w:t>
      </w:r>
      <w:r>
        <w:rPr>
          <w:color w:val="000000"/>
        </w:rPr>
        <w:t>μία</w:t>
      </w:r>
      <w:r w:rsidRPr="00BC1FB2">
        <w:rPr>
          <w:color w:val="000000"/>
        </w:rPr>
        <w:t xml:space="preserve"> ελεύθερη μέρα στην παραλία </w:t>
      </w:r>
      <w:r w:rsidRPr="00BC1FB2">
        <w:rPr>
          <w:color w:val="000000"/>
          <w:lang w:val="en-US"/>
        </w:rPr>
        <w:t>Nusa</w:t>
      </w:r>
      <w:r w:rsidRPr="00BC1FB2">
        <w:rPr>
          <w:color w:val="000000"/>
        </w:rPr>
        <w:t xml:space="preserve"> </w:t>
      </w:r>
      <w:r w:rsidRPr="00BC1FB2">
        <w:rPr>
          <w:color w:val="000000"/>
          <w:lang w:val="en-US"/>
        </w:rPr>
        <w:t>Dua</w:t>
      </w:r>
      <w:r w:rsidRPr="00BC1FB2">
        <w:rPr>
          <w:color w:val="000000"/>
        </w:rPr>
        <w:t xml:space="preserve"> </w:t>
      </w:r>
      <w:r>
        <w:rPr>
          <w:color w:val="000000"/>
        </w:rPr>
        <w:t xml:space="preserve">και προστίθενται δύο μέρες στο </w:t>
      </w:r>
      <w:r>
        <w:rPr>
          <w:color w:val="000000"/>
          <w:lang w:val="en-US"/>
        </w:rPr>
        <w:t>Ubud</w:t>
      </w:r>
      <w:r w:rsidRPr="00BC1FB2">
        <w:rPr>
          <w:color w:val="000000"/>
        </w:rPr>
        <w:t xml:space="preserve"> </w:t>
      </w:r>
    </w:p>
    <w:p w14:paraId="12C39474" w14:textId="29A4B1C4" w:rsidR="00BC1FB2" w:rsidRPr="00BC1FB2" w:rsidRDefault="00BC1FB2" w:rsidP="00BC1FB2">
      <w:pPr>
        <w:pStyle w:val="a4"/>
        <w:numPr>
          <w:ilvl w:val="0"/>
          <w:numId w:val="38"/>
        </w:numPr>
        <w:jc w:val="both"/>
        <w:rPr>
          <w:color w:val="000000"/>
        </w:rPr>
      </w:pPr>
      <w:r w:rsidRPr="00BC1FB2">
        <w:rPr>
          <w:color w:val="000000"/>
        </w:rPr>
        <w:t>Στο 1</w:t>
      </w:r>
      <w:r>
        <w:rPr>
          <w:color w:val="000000"/>
        </w:rPr>
        <w:t>4</w:t>
      </w:r>
      <w:r w:rsidRPr="00BC1FB2">
        <w:rPr>
          <w:color w:val="000000"/>
        </w:rPr>
        <w:t xml:space="preserve">ήμερο πακέτο </w:t>
      </w:r>
      <w:r>
        <w:rPr>
          <w:color w:val="000000"/>
        </w:rPr>
        <w:t xml:space="preserve">προστίθενται δύο μέρες στο </w:t>
      </w:r>
      <w:r>
        <w:rPr>
          <w:color w:val="000000"/>
          <w:lang w:val="en-US"/>
        </w:rPr>
        <w:t>Ubud</w:t>
      </w:r>
    </w:p>
    <w:p w14:paraId="73FFB433" w14:textId="77777777" w:rsidR="00C12B1A" w:rsidRDefault="00C12B1A" w:rsidP="00C12B1A">
      <w:pPr>
        <w:pStyle w:val="a5"/>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3B0EB6F" w14:textId="77777777" w:rsidR="00C12B1A" w:rsidRDefault="00C12B1A" w:rsidP="00C12B1A">
      <w:pPr>
        <w:pStyle w:val="a5"/>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544D22C" w14:textId="77777777" w:rsidR="00C12B1A" w:rsidRPr="00F37338" w:rsidRDefault="00C12B1A" w:rsidP="00C12B1A">
      <w:pPr>
        <w:pStyle w:val="a5"/>
        <w:rPr>
          <w:b/>
          <w:bCs/>
          <w:color w:val="FF0000"/>
          <w:sz w:val="16"/>
          <w:szCs w:val="16"/>
        </w:rPr>
      </w:pPr>
    </w:p>
    <w:p w14:paraId="5C3FBB73" w14:textId="77777777" w:rsidR="00C12B1A" w:rsidRPr="00744A3C" w:rsidRDefault="00C12B1A" w:rsidP="00C12B1A">
      <w:pPr>
        <w:pStyle w:val="a5"/>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r w:rsidRPr="00744A3C">
        <w:rPr>
          <w:b/>
          <w:bCs/>
          <w:color w:val="FF0000"/>
        </w:rPr>
        <w:t xml:space="preserve">, </w:t>
      </w:r>
      <w:r>
        <w:rPr>
          <w:b/>
          <w:bCs/>
          <w:color w:val="FF0000"/>
        </w:rPr>
        <w:t>Τ</w:t>
      </w:r>
      <w:r>
        <w:rPr>
          <w:b/>
          <w:bCs/>
          <w:color w:val="FF0000"/>
          <w:lang w:val="en-US"/>
        </w:rPr>
        <w:t>R</w:t>
      </w:r>
      <w:r w:rsidRPr="00744A3C">
        <w:rPr>
          <w:b/>
          <w:bCs/>
          <w:color w:val="FF0000"/>
        </w:rPr>
        <w:t xml:space="preserve"> – </w:t>
      </w:r>
      <w:r>
        <w:rPr>
          <w:b/>
          <w:bCs/>
          <w:color w:val="FF0000"/>
          <w:lang w:val="en-US"/>
        </w:rPr>
        <w:t>Fly</w:t>
      </w:r>
      <w:r w:rsidRPr="00744A3C">
        <w:rPr>
          <w:b/>
          <w:bCs/>
          <w:color w:val="FF0000"/>
        </w:rPr>
        <w:t xml:space="preserve"> </w:t>
      </w:r>
      <w:r>
        <w:rPr>
          <w:b/>
          <w:bCs/>
          <w:color w:val="FF0000"/>
          <w:lang w:val="en-US"/>
        </w:rPr>
        <w:t>Scoot</w:t>
      </w:r>
    </w:p>
    <w:p w14:paraId="1406FFF9" w14:textId="77777777" w:rsidR="00C12B1A" w:rsidRPr="00744A3C" w:rsidRDefault="00C12B1A" w:rsidP="00C12B1A">
      <w:pPr>
        <w:pStyle w:val="a5"/>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C12B1A" w14:paraId="64B95CAE" w14:textId="77777777" w:rsidTr="003845F3">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6B96BB16" w14:textId="77777777" w:rsidR="00C12B1A" w:rsidRDefault="00C12B1A" w:rsidP="003845F3">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0942DB6" w14:textId="77777777" w:rsidR="00C12B1A" w:rsidRDefault="00C12B1A" w:rsidP="003845F3">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AA5631" w14:textId="77777777" w:rsidR="00C12B1A" w:rsidRDefault="00C12B1A" w:rsidP="003845F3">
            <w:pPr>
              <w:jc w:val="center"/>
              <w:rPr>
                <w:b/>
                <w:bCs/>
                <w:color w:val="FF0000"/>
              </w:rPr>
            </w:pPr>
            <w:r>
              <w:rPr>
                <w:b/>
                <w:bCs/>
                <w:color w:val="FF0000"/>
              </w:rPr>
              <w:t>Ώρες πτήσεων</w:t>
            </w:r>
          </w:p>
        </w:tc>
      </w:tr>
      <w:tr w:rsidR="00C12B1A" w14:paraId="112E973C" w14:textId="77777777" w:rsidTr="003845F3">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362578F8" w14:textId="15FC4140" w:rsidR="00C12B1A" w:rsidRDefault="00C12B1A" w:rsidP="003845F3">
            <w:pPr>
              <w:jc w:val="center"/>
              <w:rPr>
                <w:color w:val="000000"/>
              </w:rPr>
            </w:pPr>
            <w:r>
              <w:rPr>
                <w:color w:val="000000"/>
                <w:lang w:val="en-US"/>
              </w:rPr>
              <w:t>TK 18</w:t>
            </w:r>
            <w:r w:rsidR="000F0C49">
              <w:rPr>
                <w:color w:val="000000"/>
                <w:lang w:val="en-US"/>
              </w:rPr>
              <w:t>46</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9EA24D" w14:textId="25E37663" w:rsidR="00C12B1A" w:rsidRPr="004917E6" w:rsidRDefault="000F0C49" w:rsidP="003845F3">
            <w:pPr>
              <w:jc w:val="center"/>
              <w:rPr>
                <w:b/>
                <w:bCs/>
                <w:color w:val="000000"/>
                <w:lang w:val="en-US"/>
              </w:rPr>
            </w:pPr>
            <w:r>
              <w:rPr>
                <w:b/>
                <w:bCs/>
                <w:color w:val="000000"/>
              </w:rPr>
              <w:t xml:space="preserve">Αθήνα </w:t>
            </w:r>
            <w:r w:rsidR="00C12B1A">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C54681" w14:textId="7B5998BA" w:rsidR="00C12B1A" w:rsidRDefault="00C12B1A" w:rsidP="003845F3">
            <w:pPr>
              <w:jc w:val="center"/>
              <w:rPr>
                <w:b/>
                <w:bCs/>
                <w:color w:val="000000"/>
              </w:rPr>
            </w:pPr>
            <w:r>
              <w:rPr>
                <w:color w:val="000000"/>
              </w:rPr>
              <w:t>2</w:t>
            </w:r>
            <w:r>
              <w:rPr>
                <w:color w:val="000000"/>
                <w:lang w:val="en-US"/>
              </w:rPr>
              <w:t>1</w:t>
            </w:r>
            <w:r w:rsidR="000F0C49">
              <w:rPr>
                <w:color w:val="000000"/>
                <w:lang w:val="en-US"/>
              </w:rPr>
              <w:t>5</w:t>
            </w:r>
            <w:r>
              <w:rPr>
                <w:color w:val="000000"/>
                <w:lang w:val="en-US"/>
              </w:rPr>
              <w:t>0</w:t>
            </w:r>
            <w:r>
              <w:rPr>
                <w:color w:val="000000"/>
              </w:rPr>
              <w:t xml:space="preserve"> 2</w:t>
            </w:r>
            <w:r w:rsidR="000F0C49">
              <w:rPr>
                <w:color w:val="000000"/>
              </w:rPr>
              <w:t>3</w:t>
            </w:r>
            <w:r>
              <w:rPr>
                <w:color w:val="000000"/>
              </w:rPr>
              <w:t>2</w:t>
            </w:r>
            <w:r>
              <w:rPr>
                <w:color w:val="000000"/>
                <w:lang w:val="en-US"/>
              </w:rPr>
              <w:t>5</w:t>
            </w:r>
          </w:p>
        </w:tc>
      </w:tr>
      <w:tr w:rsidR="00C12B1A" w14:paraId="55113FB7" w14:textId="77777777" w:rsidTr="003845F3">
        <w:tc>
          <w:tcPr>
            <w:tcW w:w="2817" w:type="dxa"/>
            <w:tcBorders>
              <w:top w:val="single" w:sz="8" w:space="0" w:color="auto"/>
              <w:left w:val="single" w:sz="4" w:space="0" w:color="auto"/>
              <w:bottom w:val="single" w:sz="8" w:space="0" w:color="auto"/>
              <w:right w:val="single" w:sz="4" w:space="0" w:color="auto"/>
            </w:tcBorders>
          </w:tcPr>
          <w:p w14:paraId="436CA081" w14:textId="77777777" w:rsidR="00C12B1A" w:rsidRDefault="00C12B1A" w:rsidP="003845F3">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956482F" w14:textId="77777777" w:rsidR="00C12B1A" w:rsidRDefault="00C12B1A" w:rsidP="003845F3">
            <w:pPr>
              <w:jc w:val="center"/>
              <w:rPr>
                <w:b/>
                <w:bCs/>
                <w:color w:val="000000"/>
              </w:rPr>
            </w:pPr>
            <w:r>
              <w:rPr>
                <w:color w:val="000000"/>
              </w:rPr>
              <w:t>Κωνσταντινούπολη – Μπαλί</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3E1C0C50" w14:textId="712C52FC" w:rsidR="00C12B1A" w:rsidRPr="00744A3C" w:rsidRDefault="00C12B1A" w:rsidP="003845F3">
            <w:pPr>
              <w:jc w:val="center"/>
              <w:rPr>
                <w:b/>
                <w:bCs/>
                <w:color w:val="000000"/>
              </w:rPr>
            </w:pPr>
            <w:r>
              <w:rPr>
                <w:color w:val="000000"/>
              </w:rPr>
              <w:t>0</w:t>
            </w:r>
            <w:r>
              <w:rPr>
                <w:color w:val="000000"/>
                <w:lang w:val="en-US"/>
              </w:rPr>
              <w:t>15</w:t>
            </w:r>
            <w:r w:rsidR="000F0C49">
              <w:rPr>
                <w:color w:val="000000"/>
                <w:lang w:val="en-US"/>
              </w:rPr>
              <w:t>5</w:t>
            </w:r>
            <w:r>
              <w:rPr>
                <w:color w:val="000000"/>
              </w:rPr>
              <w:t xml:space="preserve"> </w:t>
            </w:r>
            <w:r>
              <w:rPr>
                <w:color w:val="000000"/>
                <w:lang w:val="en-US"/>
              </w:rPr>
              <w:t>19</w:t>
            </w:r>
            <w:r>
              <w:rPr>
                <w:color w:val="000000"/>
              </w:rPr>
              <w:t>15</w:t>
            </w:r>
          </w:p>
        </w:tc>
      </w:tr>
      <w:tr w:rsidR="00C12B1A" w14:paraId="64A9AA75" w14:textId="77777777" w:rsidTr="003845F3">
        <w:tc>
          <w:tcPr>
            <w:tcW w:w="2817" w:type="dxa"/>
            <w:tcBorders>
              <w:top w:val="single" w:sz="8" w:space="0" w:color="auto"/>
              <w:left w:val="single" w:sz="4" w:space="0" w:color="auto"/>
              <w:bottom w:val="single" w:sz="8" w:space="0" w:color="auto"/>
              <w:right w:val="single" w:sz="4" w:space="0" w:color="auto"/>
            </w:tcBorders>
          </w:tcPr>
          <w:p w14:paraId="11C6237A" w14:textId="77777777" w:rsidR="00C12B1A" w:rsidRDefault="00C12B1A" w:rsidP="003845F3">
            <w:pPr>
              <w:jc w:val="center"/>
              <w:rPr>
                <w:color w:val="000000"/>
              </w:rPr>
            </w:pPr>
            <w:r>
              <w:rPr>
                <w:color w:val="000000"/>
                <w:lang w:val="en-US"/>
              </w:rPr>
              <w:t>TR</w:t>
            </w:r>
            <w:r>
              <w:rPr>
                <w:color w:val="000000"/>
              </w:rPr>
              <w:t xml:space="preserve"> 2</w:t>
            </w:r>
            <w:r>
              <w:rPr>
                <w:color w:val="000000"/>
                <w:lang w:val="en-US"/>
              </w:rPr>
              <w:t>8</w:t>
            </w:r>
            <w:r>
              <w:rPr>
                <w:color w:val="000000"/>
              </w:rPr>
              <w:t>1</w:t>
            </w:r>
          </w:p>
        </w:tc>
        <w:tc>
          <w:tcPr>
            <w:tcW w:w="49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94BCA8C" w14:textId="77777777" w:rsidR="00C12B1A" w:rsidRDefault="00C12B1A" w:rsidP="003845F3">
            <w:pPr>
              <w:jc w:val="center"/>
              <w:rPr>
                <w:rFonts w:ascii="Calibri" w:hAnsi="Calibri" w:cs="Calibri"/>
                <w:b/>
                <w:bCs/>
                <w:color w:val="000000"/>
              </w:rPr>
            </w:pPr>
            <w:r>
              <w:rPr>
                <w:color w:val="000000"/>
              </w:rPr>
              <w:t>Μπαλί - Σιγκαπούρη</w:t>
            </w:r>
          </w:p>
        </w:tc>
        <w:tc>
          <w:tcPr>
            <w:tcW w:w="3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644C8" w14:textId="77777777" w:rsidR="00C12B1A" w:rsidRPr="009561E2" w:rsidRDefault="00C12B1A" w:rsidP="003845F3">
            <w:pPr>
              <w:jc w:val="center"/>
              <w:rPr>
                <w:rFonts w:ascii="Calibri" w:hAnsi="Calibri" w:cs="Calibri"/>
                <w:b/>
                <w:bCs/>
                <w:color w:val="000000"/>
                <w:lang w:val="en-US"/>
              </w:rPr>
            </w:pPr>
            <w:r>
              <w:rPr>
                <w:color w:val="000000"/>
              </w:rPr>
              <w:t>105</w:t>
            </w:r>
            <w:r>
              <w:rPr>
                <w:color w:val="000000"/>
                <w:lang w:val="en-US"/>
              </w:rPr>
              <w:t>0</w:t>
            </w:r>
            <w:r>
              <w:rPr>
                <w:color w:val="000000"/>
              </w:rPr>
              <w:t xml:space="preserve"> 133</w:t>
            </w:r>
            <w:r>
              <w:rPr>
                <w:color w:val="000000"/>
                <w:lang w:val="en-US"/>
              </w:rPr>
              <w:t>0</w:t>
            </w:r>
          </w:p>
        </w:tc>
      </w:tr>
      <w:tr w:rsidR="00C12B1A" w14:paraId="6C1856B3" w14:textId="77777777" w:rsidTr="003845F3">
        <w:tc>
          <w:tcPr>
            <w:tcW w:w="2817" w:type="dxa"/>
            <w:tcBorders>
              <w:top w:val="single" w:sz="8" w:space="0" w:color="auto"/>
              <w:left w:val="single" w:sz="4" w:space="0" w:color="auto"/>
              <w:bottom w:val="single" w:sz="8" w:space="0" w:color="auto"/>
              <w:right w:val="single" w:sz="4" w:space="0" w:color="auto"/>
            </w:tcBorders>
          </w:tcPr>
          <w:p w14:paraId="5BFD49CE" w14:textId="77777777" w:rsidR="00C12B1A" w:rsidRPr="00811AE8" w:rsidRDefault="00C12B1A" w:rsidP="003845F3">
            <w:pPr>
              <w:jc w:val="center"/>
              <w:rPr>
                <w:color w:val="000000"/>
              </w:rPr>
            </w:pPr>
            <w:r>
              <w:rPr>
                <w:color w:val="000000"/>
                <w:lang w:val="en-US"/>
              </w:rPr>
              <w:t xml:space="preserve">TK </w:t>
            </w:r>
            <w:r>
              <w:rPr>
                <w:color w:val="000000"/>
              </w:rPr>
              <w:t>55</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F0554FB" w14:textId="77777777" w:rsidR="00C12B1A" w:rsidRDefault="00C12B1A" w:rsidP="003845F3">
            <w:pPr>
              <w:jc w:val="center"/>
              <w:rPr>
                <w:b/>
                <w:bCs/>
                <w:color w:val="000000"/>
              </w:rPr>
            </w:pPr>
            <w:r>
              <w:rPr>
                <w:color w:val="000000"/>
              </w:rPr>
              <w:t>Σιγκαπούρη –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2A99DF4D" w14:textId="056CB389" w:rsidR="00C12B1A" w:rsidRPr="00B45F0F" w:rsidRDefault="00C12B1A" w:rsidP="003845F3">
            <w:pPr>
              <w:jc w:val="center"/>
              <w:rPr>
                <w:b/>
                <w:bCs/>
                <w:color w:val="000000"/>
                <w:lang w:val="en-US"/>
              </w:rPr>
            </w:pPr>
            <w:r>
              <w:rPr>
                <w:color w:val="000000"/>
                <w:lang w:val="en-US"/>
              </w:rPr>
              <w:t xml:space="preserve">        2</w:t>
            </w:r>
            <w:r>
              <w:rPr>
                <w:color w:val="000000"/>
              </w:rPr>
              <w:t>3</w:t>
            </w:r>
            <w:r w:rsidR="000F0C49">
              <w:rPr>
                <w:color w:val="000000"/>
              </w:rPr>
              <w:t>05</w:t>
            </w:r>
            <w:r>
              <w:rPr>
                <w:color w:val="000000"/>
              </w:rPr>
              <w:t xml:space="preserve"> </w:t>
            </w:r>
            <w:r>
              <w:rPr>
                <w:color w:val="000000"/>
                <w:lang w:val="en-US"/>
              </w:rPr>
              <w:t>05</w:t>
            </w:r>
            <w:r w:rsidR="000F0C49">
              <w:rPr>
                <w:color w:val="000000"/>
                <w:lang w:val="en-US"/>
              </w:rPr>
              <w:t>15</w:t>
            </w:r>
            <w:r>
              <w:rPr>
                <w:color w:val="000000"/>
                <w:lang w:val="en-US"/>
              </w:rPr>
              <w:t xml:space="preserve"> (+1)</w:t>
            </w:r>
          </w:p>
        </w:tc>
      </w:tr>
      <w:tr w:rsidR="00C12B1A" w14:paraId="50D257F0" w14:textId="77777777" w:rsidTr="003845F3">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7CC30709" w14:textId="6BC5FEC4" w:rsidR="00C12B1A" w:rsidRDefault="00C12B1A" w:rsidP="003845F3">
            <w:pPr>
              <w:jc w:val="center"/>
              <w:rPr>
                <w:color w:val="000000"/>
              </w:rPr>
            </w:pPr>
            <w:r>
              <w:rPr>
                <w:color w:val="000000"/>
                <w:lang w:val="en-US"/>
              </w:rPr>
              <w:t>TK 18</w:t>
            </w:r>
            <w:r w:rsidR="000F0C49">
              <w:rPr>
                <w:color w:val="000000"/>
                <w:lang w:val="en-US"/>
              </w:rPr>
              <w:t>43</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F1E7C4" w14:textId="7DD13CC0" w:rsidR="00C12B1A" w:rsidRDefault="00C12B1A" w:rsidP="003845F3">
            <w:pPr>
              <w:jc w:val="center"/>
              <w:rPr>
                <w:b/>
                <w:bCs/>
                <w:color w:val="000000"/>
              </w:rPr>
            </w:pPr>
            <w:r>
              <w:rPr>
                <w:color w:val="000000"/>
              </w:rPr>
              <w:t xml:space="preserve">Κωνσταντινούπολη – </w:t>
            </w:r>
            <w:r w:rsidR="000F0C49">
              <w:rPr>
                <w:b/>
                <w:bCs/>
                <w:color w:val="000000"/>
              </w:rPr>
              <w:t>Αθήνα</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B554204" w14:textId="1592AA7E" w:rsidR="00C12B1A" w:rsidRPr="00506CEB" w:rsidRDefault="00C12B1A" w:rsidP="003845F3">
            <w:pPr>
              <w:jc w:val="center"/>
              <w:rPr>
                <w:b/>
                <w:bCs/>
                <w:color w:val="000000"/>
                <w:lang w:val="en-US"/>
              </w:rPr>
            </w:pPr>
            <w:r>
              <w:rPr>
                <w:color w:val="000000"/>
                <w:lang w:val="en-US"/>
              </w:rPr>
              <w:t>07</w:t>
            </w:r>
            <w:r w:rsidR="000F0C49">
              <w:rPr>
                <w:color w:val="000000"/>
                <w:lang w:val="en-US"/>
              </w:rPr>
              <w:t>3</w:t>
            </w:r>
            <w:r>
              <w:rPr>
                <w:color w:val="000000"/>
                <w:lang w:val="en-US"/>
              </w:rPr>
              <w:t>0</w:t>
            </w:r>
            <w:r>
              <w:rPr>
                <w:color w:val="000000"/>
              </w:rPr>
              <w:t xml:space="preserve"> 0</w:t>
            </w:r>
            <w:r w:rsidR="000F0C49">
              <w:rPr>
                <w:color w:val="000000"/>
              </w:rPr>
              <w:t>900</w:t>
            </w:r>
          </w:p>
        </w:tc>
      </w:tr>
    </w:tbl>
    <w:p w14:paraId="44366751" w14:textId="77777777" w:rsidR="00B64B96" w:rsidRDefault="00B64B96" w:rsidP="00C12B1A">
      <w:pPr>
        <w:pStyle w:val="dsamericastroke"/>
        <w:rPr>
          <w:b w:val="0"/>
          <w:color w:val="000000" w:themeColor="text1"/>
        </w:rPr>
      </w:pPr>
    </w:p>
    <w:p w14:paraId="723DF418" w14:textId="45358CBA" w:rsidR="000F0C49" w:rsidRPr="00B64B96" w:rsidRDefault="000F0C49" w:rsidP="00C12B1A">
      <w:pPr>
        <w:pStyle w:val="dsamericastroke"/>
        <w:rPr>
          <w:bCs w:val="0"/>
          <w:color w:val="FF0000"/>
          <w:sz w:val="22"/>
          <w:szCs w:val="22"/>
        </w:rPr>
      </w:pPr>
      <w:r w:rsidRPr="00B64B96">
        <w:rPr>
          <w:bCs w:val="0"/>
          <w:color w:val="FF0000"/>
          <w:sz w:val="22"/>
          <w:szCs w:val="22"/>
        </w:rPr>
        <w:t>Σημειώσεις</w:t>
      </w:r>
      <w:r w:rsidR="00B64B96" w:rsidRPr="00B64B96">
        <w:rPr>
          <w:bCs w:val="0"/>
          <w:color w:val="FF0000"/>
          <w:sz w:val="22"/>
          <w:szCs w:val="22"/>
        </w:rPr>
        <w:t xml:space="preserve"> πτήσεων</w:t>
      </w:r>
      <w:r w:rsidR="00C12B1A" w:rsidRPr="00B64B96">
        <w:rPr>
          <w:bCs w:val="0"/>
          <w:color w:val="FF0000"/>
          <w:sz w:val="22"/>
          <w:szCs w:val="22"/>
        </w:rPr>
        <w:t xml:space="preserve">: </w:t>
      </w:r>
    </w:p>
    <w:p w14:paraId="30846CC7" w14:textId="35009417" w:rsidR="00C12B1A" w:rsidRDefault="00C12B1A" w:rsidP="00B64B96">
      <w:pPr>
        <w:pStyle w:val="dsamericastroke"/>
        <w:numPr>
          <w:ilvl w:val="0"/>
          <w:numId w:val="39"/>
        </w:numPr>
        <w:rPr>
          <w:b w:val="0"/>
          <w:color w:val="000000" w:themeColor="text1"/>
          <w:sz w:val="22"/>
          <w:szCs w:val="22"/>
        </w:rPr>
      </w:pPr>
      <w:r w:rsidRPr="00B64B96">
        <w:rPr>
          <w:b w:val="0"/>
          <w:color w:val="000000" w:themeColor="text1"/>
          <w:sz w:val="22"/>
          <w:szCs w:val="22"/>
        </w:rPr>
        <w:t xml:space="preserve">Οι ώρες είναι τοπικές. Το δρομολόγιο της πτήσης Μπαλί-Σιγκαπούρη ενδέχεται να αλλάξει </w:t>
      </w:r>
    </w:p>
    <w:p w14:paraId="634DD8EB" w14:textId="5158C9FC" w:rsidR="00C12B1A" w:rsidRPr="00B64B96" w:rsidRDefault="000F0C49" w:rsidP="00B64B96">
      <w:pPr>
        <w:pStyle w:val="dsamericastroke"/>
        <w:numPr>
          <w:ilvl w:val="0"/>
          <w:numId w:val="39"/>
        </w:numPr>
        <w:rPr>
          <w:b w:val="0"/>
          <w:color w:val="000000" w:themeColor="text1"/>
          <w:sz w:val="22"/>
          <w:szCs w:val="22"/>
        </w:rPr>
      </w:pPr>
      <w:r w:rsidRPr="00B64B96">
        <w:rPr>
          <w:b w:val="0"/>
          <w:color w:val="000000" w:themeColor="text1"/>
          <w:sz w:val="22"/>
          <w:szCs w:val="22"/>
        </w:rPr>
        <w:t xml:space="preserve">Μόνο </w:t>
      </w:r>
      <w:r w:rsidR="00B64B96">
        <w:rPr>
          <w:b w:val="0"/>
          <w:color w:val="000000" w:themeColor="text1"/>
          <w:sz w:val="22"/>
          <w:szCs w:val="22"/>
        </w:rPr>
        <w:t>για την</w:t>
      </w:r>
      <w:r w:rsidRPr="00B64B96">
        <w:rPr>
          <w:b w:val="0"/>
          <w:color w:val="000000" w:themeColor="text1"/>
          <w:sz w:val="22"/>
          <w:szCs w:val="22"/>
        </w:rPr>
        <w:t xml:space="preserve"> αναχώρηση </w:t>
      </w:r>
      <w:r w:rsidRPr="00B64B96">
        <w:rPr>
          <w:bCs w:val="0"/>
          <w:color w:val="000000" w:themeColor="text1"/>
          <w:sz w:val="22"/>
          <w:szCs w:val="22"/>
        </w:rPr>
        <w:t>18 ΑΥΓ</w:t>
      </w:r>
      <w:r w:rsidRPr="00B64B96">
        <w:rPr>
          <w:b w:val="0"/>
          <w:color w:val="000000" w:themeColor="text1"/>
          <w:sz w:val="22"/>
          <w:szCs w:val="22"/>
        </w:rPr>
        <w:t xml:space="preserve"> διαφοροποιείται το δρομολόγιο από Σιγκαπούρη, όπως αναφέρεται παρακάτω:</w:t>
      </w:r>
    </w:p>
    <w:p w14:paraId="24C31E06" w14:textId="5B7BD10C" w:rsidR="00B64B96" w:rsidRDefault="00B64B96" w:rsidP="00BC1FB2">
      <w:pPr>
        <w:pStyle w:val="dsamericastroke"/>
        <w:ind w:firstLine="720"/>
        <w:rPr>
          <w:b w:val="0"/>
          <w:color w:val="auto"/>
          <w:sz w:val="22"/>
          <w:szCs w:val="22"/>
        </w:rPr>
      </w:pPr>
      <w:r>
        <w:rPr>
          <w:b w:val="0"/>
          <w:color w:val="auto"/>
          <w:sz w:val="22"/>
          <w:szCs w:val="22"/>
        </w:rPr>
        <w:t xml:space="preserve">Στις 29 ΑΥΓ </w:t>
      </w:r>
      <w:r>
        <w:rPr>
          <w:b w:val="0"/>
          <w:color w:val="auto"/>
          <w:sz w:val="22"/>
          <w:szCs w:val="22"/>
        </w:rPr>
        <w:tab/>
      </w:r>
      <w:r w:rsidR="000F0C49" w:rsidRPr="00B64B96">
        <w:rPr>
          <w:b w:val="0"/>
          <w:color w:val="auto"/>
          <w:sz w:val="22"/>
          <w:szCs w:val="22"/>
        </w:rPr>
        <w:t>Πτήση ΤΚ 209</w:t>
      </w:r>
      <w:r w:rsidR="000F0C49" w:rsidRPr="00B64B96">
        <w:rPr>
          <w:b w:val="0"/>
          <w:color w:val="auto"/>
          <w:sz w:val="22"/>
          <w:szCs w:val="22"/>
        </w:rPr>
        <w:tab/>
      </w:r>
      <w:r w:rsidRPr="00B64B96">
        <w:rPr>
          <w:b w:val="0"/>
          <w:color w:val="auto"/>
          <w:sz w:val="22"/>
          <w:szCs w:val="22"/>
        </w:rPr>
        <w:t xml:space="preserve">Σιγκαπούρη – Κωνσταντινούπολη </w:t>
      </w:r>
      <w:r w:rsidRPr="00B64B96">
        <w:rPr>
          <w:b w:val="0"/>
          <w:color w:val="auto"/>
          <w:sz w:val="22"/>
          <w:szCs w:val="22"/>
        </w:rPr>
        <w:tab/>
        <w:t>1015 1625</w:t>
      </w:r>
    </w:p>
    <w:p w14:paraId="119C8BBC" w14:textId="235A7531" w:rsidR="00B64B96" w:rsidRPr="00B64B96" w:rsidRDefault="00B64B96" w:rsidP="00BC1FB2">
      <w:pPr>
        <w:pStyle w:val="dsamericastroke"/>
        <w:ind w:firstLine="720"/>
        <w:rPr>
          <w:b w:val="0"/>
          <w:color w:val="auto"/>
          <w:sz w:val="22"/>
          <w:szCs w:val="22"/>
        </w:rPr>
      </w:pPr>
      <w:r>
        <w:rPr>
          <w:b w:val="0"/>
          <w:color w:val="auto"/>
          <w:sz w:val="22"/>
          <w:szCs w:val="22"/>
        </w:rPr>
        <w:t xml:space="preserve">Στις 29 ΑΥΓ </w:t>
      </w:r>
      <w:r>
        <w:rPr>
          <w:b w:val="0"/>
          <w:color w:val="auto"/>
          <w:sz w:val="22"/>
          <w:szCs w:val="22"/>
        </w:rPr>
        <w:tab/>
      </w:r>
      <w:r w:rsidRPr="00B64B96">
        <w:rPr>
          <w:b w:val="0"/>
          <w:color w:val="auto"/>
          <w:sz w:val="22"/>
          <w:szCs w:val="22"/>
        </w:rPr>
        <w:t>Πτήση ΤΚ 1843</w:t>
      </w:r>
      <w:r w:rsidRPr="00B64B96">
        <w:rPr>
          <w:b w:val="0"/>
          <w:color w:val="auto"/>
          <w:sz w:val="22"/>
          <w:szCs w:val="22"/>
        </w:rPr>
        <w:tab/>
        <w:t xml:space="preserve">Κωνσταντινούπολη – Αθήνα  </w:t>
      </w:r>
      <w:r w:rsidRPr="00B64B96">
        <w:rPr>
          <w:b w:val="0"/>
          <w:color w:val="auto"/>
          <w:sz w:val="22"/>
          <w:szCs w:val="22"/>
        </w:rPr>
        <w:tab/>
      </w:r>
      <w:r>
        <w:rPr>
          <w:b w:val="0"/>
          <w:color w:val="auto"/>
          <w:sz w:val="22"/>
          <w:szCs w:val="22"/>
        </w:rPr>
        <w:tab/>
      </w:r>
      <w:r w:rsidRPr="00B64B96">
        <w:rPr>
          <w:b w:val="0"/>
          <w:color w:val="auto"/>
          <w:sz w:val="22"/>
          <w:szCs w:val="22"/>
        </w:rPr>
        <w:t>1850 2020</w:t>
      </w:r>
    </w:p>
    <w:p w14:paraId="59689DB4" w14:textId="77777777" w:rsidR="00C12B1A" w:rsidRDefault="00C12B1A" w:rsidP="006C26B0">
      <w:pPr>
        <w:jc w:val="both"/>
        <w:rPr>
          <w:color w:val="000000"/>
        </w:rPr>
      </w:pPr>
    </w:p>
    <w:p w14:paraId="7C16BC35" w14:textId="77777777" w:rsidR="00C12B1A" w:rsidRDefault="00C12B1A" w:rsidP="006C26B0">
      <w:pPr>
        <w:jc w:val="both"/>
        <w:rPr>
          <w:color w:val="000000"/>
        </w:rPr>
      </w:pPr>
    </w:p>
    <w:p w14:paraId="08EEBA34" w14:textId="77777777" w:rsidR="00C12B1A" w:rsidRDefault="00C12B1A" w:rsidP="006C26B0">
      <w:pPr>
        <w:jc w:val="both"/>
        <w:rPr>
          <w:color w:val="000000"/>
        </w:rPr>
      </w:pPr>
    </w:p>
    <w:p w14:paraId="7CAA6374" w14:textId="77777777" w:rsidR="00BC1FB2" w:rsidRPr="007A1FE5" w:rsidRDefault="00BC1FB2" w:rsidP="00BC1FB2">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7E172710" w14:textId="77777777" w:rsidR="00BC1FB2" w:rsidRDefault="00BC1FB2" w:rsidP="00BC1FB2">
      <w:pPr>
        <w:shd w:val="clear" w:color="auto" w:fill="EEECE1" w:themeFill="background2"/>
        <w:jc w:val="both"/>
        <w:rPr>
          <w:b/>
          <w:bCs/>
          <w:color w:val="FF0000"/>
          <w:sz w:val="32"/>
          <w:szCs w:val="32"/>
        </w:rPr>
      </w:pPr>
      <w:r w:rsidRPr="005F0216">
        <w:rPr>
          <w:b/>
          <w:bCs/>
          <w:color w:val="FF0000"/>
          <w:sz w:val="32"/>
          <w:szCs w:val="32"/>
        </w:rPr>
        <w:t>ΜΠΑΛΙ</w:t>
      </w:r>
    </w:p>
    <w:p w14:paraId="2FB650B1" w14:textId="13BABDFC" w:rsidR="00BC1FB2" w:rsidRPr="00A3103E" w:rsidRDefault="00BC1FB2" w:rsidP="00BC1FB2">
      <w:pPr>
        <w:shd w:val="clear" w:color="auto" w:fill="EEECE1" w:themeFill="background2"/>
        <w:jc w:val="both"/>
        <w:rPr>
          <w:b/>
          <w:bCs/>
          <w:color w:val="FF0000"/>
        </w:rPr>
      </w:pPr>
      <w:r>
        <w:rPr>
          <w:b/>
          <w:bCs/>
          <w:color w:val="FF0000"/>
        </w:rPr>
        <w:t>Οδικές εκδρομές πολιτισμού και φύσης</w:t>
      </w:r>
    </w:p>
    <w:p w14:paraId="0042559F" w14:textId="77777777" w:rsidR="00BC1FB2" w:rsidRPr="007A1FE5" w:rsidRDefault="00BC1FB2" w:rsidP="00BC1FB2">
      <w:pPr>
        <w:shd w:val="clear" w:color="auto" w:fill="EEECE1" w:themeFill="background2"/>
        <w:jc w:val="both"/>
        <w:rPr>
          <w:color w:val="000000"/>
          <w:sz w:val="8"/>
          <w:szCs w:val="8"/>
        </w:rPr>
      </w:pPr>
    </w:p>
    <w:p w14:paraId="0BDB5489" w14:textId="77777777" w:rsidR="00BC1FB2" w:rsidRPr="007A1FE5" w:rsidRDefault="00BC1FB2" w:rsidP="00BC1FB2">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 xml:space="preserve">ναός </w:t>
      </w:r>
      <w:proofErr w:type="spellStart"/>
      <w:r w:rsidRPr="00F21E11">
        <w:rPr>
          <w:b/>
          <w:bCs/>
          <w:color w:val="000000"/>
        </w:rPr>
        <w:t>Ουλουβάτου</w:t>
      </w:r>
      <w:proofErr w:type="spellEnd"/>
      <w:r w:rsidRPr="00F21E11">
        <w:rPr>
          <w:b/>
          <w:bCs/>
          <w:color w:val="000000"/>
        </w:rPr>
        <w:t xml:space="preserve"> &amp; κοσμοπολίτικες ακτές</w:t>
      </w:r>
      <w:r w:rsidRPr="007A1FE5">
        <w:rPr>
          <w:b/>
          <w:color w:val="000000"/>
        </w:rPr>
        <w:t xml:space="preserve"> </w:t>
      </w:r>
    </w:p>
    <w:p w14:paraId="7846BFD8"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proofErr w:type="spellStart"/>
      <w:r w:rsidRPr="001F25C6">
        <w:rPr>
          <w:color w:val="000000"/>
          <w:sz w:val="20"/>
          <w:szCs w:val="20"/>
          <w:lang w:val="en-US"/>
        </w:rPr>
        <w:t>Uluwatu</w:t>
      </w:r>
      <w:proofErr w:type="spellEnd"/>
      <w:r w:rsidRPr="001F25C6">
        <w:rPr>
          <w:color w:val="000000"/>
          <w:sz w:val="20"/>
          <w:szCs w:val="20"/>
        </w:rPr>
        <w:t xml:space="preserve"> στο </w:t>
      </w:r>
      <w:proofErr w:type="spellStart"/>
      <w:r w:rsidRPr="001F25C6">
        <w:rPr>
          <w:color w:val="000000"/>
          <w:sz w:val="20"/>
          <w:szCs w:val="20"/>
        </w:rPr>
        <w:t>νο</w:t>
      </w:r>
      <w:r>
        <w:rPr>
          <w:color w:val="000000"/>
          <w:sz w:val="20"/>
          <w:szCs w:val="20"/>
        </w:rPr>
        <w:t>τιοδυτικότερο</w:t>
      </w:r>
      <w:proofErr w:type="spellEnd"/>
      <w:r>
        <w:rPr>
          <w:color w:val="000000"/>
          <w:sz w:val="20"/>
          <w:szCs w:val="20"/>
        </w:rPr>
        <w:t xml:space="preserve">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4D3AB2E6" w14:textId="77777777" w:rsidR="00BC1FB2" w:rsidRPr="00BE66AC" w:rsidRDefault="00BC1FB2" w:rsidP="00BC1FB2">
      <w:pPr>
        <w:shd w:val="clear" w:color="auto" w:fill="EEECE1" w:themeFill="background2"/>
        <w:jc w:val="both"/>
        <w:rPr>
          <w:b/>
          <w:color w:val="000000"/>
          <w:sz w:val="12"/>
          <w:szCs w:val="12"/>
        </w:rPr>
      </w:pPr>
    </w:p>
    <w:p w14:paraId="5FEE12C5"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Ανατολικό Μπαλί </w:t>
      </w:r>
    </w:p>
    <w:p w14:paraId="4B52FB03" w14:textId="77777777" w:rsidR="00BC1FB2" w:rsidRPr="001F25C6" w:rsidRDefault="00BC1FB2" w:rsidP="00BC1FB2">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proofErr w:type="spellStart"/>
      <w:r w:rsidRPr="001F25C6">
        <w:rPr>
          <w:color w:val="000000"/>
          <w:sz w:val="20"/>
          <w:szCs w:val="20"/>
          <w:lang w:val="en-US"/>
        </w:rPr>
        <w:t>Besakih</w:t>
      </w:r>
      <w:proofErr w:type="spellEnd"/>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proofErr w:type="spellStart"/>
      <w:r w:rsidRPr="001F25C6">
        <w:rPr>
          <w:color w:val="000000"/>
          <w:sz w:val="20"/>
          <w:szCs w:val="20"/>
          <w:lang w:val="en-US"/>
        </w:rPr>
        <w:t>Besakih</w:t>
      </w:r>
      <w:proofErr w:type="spellEnd"/>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9748E10" w14:textId="77777777" w:rsidR="00BC1FB2" w:rsidRPr="007A1FE5" w:rsidRDefault="00BC1FB2" w:rsidP="00BC1FB2">
      <w:pPr>
        <w:shd w:val="clear" w:color="auto" w:fill="EEECE1" w:themeFill="background2"/>
        <w:jc w:val="both"/>
        <w:rPr>
          <w:color w:val="000000"/>
          <w:sz w:val="12"/>
          <w:szCs w:val="12"/>
        </w:rPr>
      </w:pPr>
    </w:p>
    <w:p w14:paraId="177ACBD7" w14:textId="77777777" w:rsidR="00BC1FB2" w:rsidRPr="000A0B98" w:rsidRDefault="00BC1FB2" w:rsidP="00BC1FB2">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5CEAAA48" w14:textId="77777777" w:rsidR="00BC1FB2" w:rsidRDefault="00BC1FB2" w:rsidP="00BC1FB2">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31936852" w14:textId="77777777" w:rsidR="00BC1FB2" w:rsidRDefault="00BC1FB2" w:rsidP="00BC1FB2">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7F15D54C" w14:textId="77777777" w:rsidR="00BC1FB2" w:rsidRDefault="00BC1FB2" w:rsidP="00BC1FB2">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03A4B7B4" w14:textId="77777777" w:rsidR="00BC1FB2" w:rsidRDefault="00BC1FB2" w:rsidP="00BC1FB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612827DD" w14:textId="77777777" w:rsidR="00BC1FB2" w:rsidRPr="00C73972" w:rsidRDefault="00BC1FB2" w:rsidP="00BC1FB2">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5C8E4152" w14:textId="77777777" w:rsidR="00BC1FB2" w:rsidRPr="000A0B98" w:rsidRDefault="00BC1FB2" w:rsidP="00BC1FB2">
      <w:pPr>
        <w:shd w:val="clear" w:color="auto" w:fill="EEECE1" w:themeFill="background2"/>
        <w:jc w:val="both"/>
        <w:rPr>
          <w:b/>
          <w:color w:val="000000"/>
          <w:sz w:val="12"/>
          <w:szCs w:val="12"/>
        </w:rPr>
      </w:pPr>
    </w:p>
    <w:p w14:paraId="586CC02D"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5F1572EF" w14:textId="77777777" w:rsidR="00BC1FB2" w:rsidRPr="001F25C6" w:rsidRDefault="00BC1FB2" w:rsidP="00BC1FB2">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54E72CF0" w14:textId="77777777" w:rsidR="00BC1FB2" w:rsidRPr="004D0332" w:rsidRDefault="00BC1FB2" w:rsidP="00BC1FB2">
      <w:pPr>
        <w:shd w:val="clear" w:color="auto" w:fill="EEECE1" w:themeFill="background2"/>
        <w:jc w:val="both"/>
        <w:rPr>
          <w:color w:val="000000"/>
          <w:sz w:val="12"/>
          <w:szCs w:val="12"/>
        </w:rPr>
      </w:pPr>
    </w:p>
    <w:p w14:paraId="43B3E587" w14:textId="77777777" w:rsidR="00BC1FB2" w:rsidRPr="00A3103E" w:rsidRDefault="00BC1FB2" w:rsidP="00BC1FB2">
      <w:pPr>
        <w:shd w:val="clear" w:color="auto" w:fill="EEECE1" w:themeFill="background2"/>
        <w:jc w:val="both"/>
        <w:rPr>
          <w:b/>
          <w:bCs/>
          <w:color w:val="FF0000"/>
        </w:rPr>
      </w:pPr>
      <w:r>
        <w:rPr>
          <w:b/>
          <w:bCs/>
          <w:color w:val="FF0000"/>
        </w:rPr>
        <w:t>Κρουαζιέρες</w:t>
      </w:r>
    </w:p>
    <w:p w14:paraId="67794CEC" w14:textId="77777777" w:rsidR="00BC1FB2" w:rsidRPr="00E8623A" w:rsidRDefault="00BC1FB2" w:rsidP="00BC1FB2">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3388F49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81D270B" w14:textId="77777777" w:rsidR="00BC1FB2" w:rsidRPr="007A1FE5" w:rsidRDefault="00BC1FB2" w:rsidP="00BC1FB2">
      <w:pPr>
        <w:shd w:val="clear" w:color="auto" w:fill="EEECE1" w:themeFill="background2"/>
        <w:jc w:val="both"/>
        <w:rPr>
          <w:color w:val="000000"/>
          <w:sz w:val="12"/>
          <w:szCs w:val="12"/>
        </w:rPr>
      </w:pPr>
    </w:p>
    <w:p w14:paraId="016F9C14" w14:textId="77777777" w:rsidR="00BC1FB2" w:rsidRDefault="00BC1FB2" w:rsidP="00BC1FB2">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1C35EE4" w14:textId="77777777" w:rsidR="00BC1FB2" w:rsidRPr="00AF4BA8" w:rsidRDefault="00BC1FB2" w:rsidP="00BC1FB2">
      <w:pPr>
        <w:pStyle w:val="a5"/>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2F1C3070" w14:textId="77777777" w:rsidR="00BC1FB2" w:rsidRPr="00AF4BA8" w:rsidRDefault="00BC1FB2" w:rsidP="00BC1FB2">
      <w:pPr>
        <w:pStyle w:val="a5"/>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77B1556" w14:textId="77777777" w:rsidR="00BC1FB2" w:rsidRPr="0017350F" w:rsidRDefault="00BC1FB2" w:rsidP="00BC1FB2">
      <w:pPr>
        <w:shd w:val="clear" w:color="auto" w:fill="EEECE1" w:themeFill="background2"/>
        <w:jc w:val="both"/>
        <w:rPr>
          <w:color w:val="000000"/>
          <w:sz w:val="12"/>
          <w:szCs w:val="12"/>
        </w:rPr>
      </w:pPr>
    </w:p>
    <w:p w14:paraId="77EE61DD" w14:textId="77777777" w:rsidR="00BC1FB2" w:rsidRPr="00A3103E" w:rsidRDefault="00BC1FB2" w:rsidP="00BC1FB2">
      <w:pPr>
        <w:shd w:val="clear" w:color="auto" w:fill="EEECE1" w:themeFill="background2"/>
        <w:jc w:val="both"/>
        <w:rPr>
          <w:b/>
          <w:bCs/>
          <w:color w:val="FF0000"/>
        </w:rPr>
      </w:pPr>
      <w:r>
        <w:rPr>
          <w:b/>
          <w:bCs/>
          <w:color w:val="FF0000"/>
        </w:rPr>
        <w:t>Δραστηριότητες περιπέτειας και άγριας ζωής</w:t>
      </w:r>
    </w:p>
    <w:p w14:paraId="0F2D46BC" w14:textId="77777777" w:rsidR="00BC1FB2" w:rsidRDefault="00BC1FB2" w:rsidP="00BC1FB2">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6FF600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E14D70C" w14:textId="77777777" w:rsidR="00BC1FB2" w:rsidRPr="00A51660" w:rsidRDefault="00BC1FB2" w:rsidP="00BC1FB2">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208AB8A9" w14:textId="77777777" w:rsidR="00BC1FB2" w:rsidRPr="0017350F" w:rsidRDefault="00BC1FB2" w:rsidP="00BC1FB2">
      <w:pPr>
        <w:shd w:val="clear" w:color="auto" w:fill="EEECE1" w:themeFill="background2"/>
        <w:jc w:val="both"/>
        <w:rPr>
          <w:b/>
          <w:bCs/>
          <w:color w:val="000000"/>
          <w:sz w:val="12"/>
          <w:szCs w:val="12"/>
        </w:rPr>
      </w:pPr>
    </w:p>
    <w:p w14:paraId="04DAE1F2" w14:textId="77777777" w:rsidR="00BC1FB2" w:rsidRPr="0035637E" w:rsidRDefault="00BC1FB2" w:rsidP="00BC1FB2">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C1ABD61" w14:textId="77777777" w:rsidR="00BC1FB2" w:rsidRPr="0035637E" w:rsidRDefault="00BC1FB2" w:rsidP="00BC1FB2">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8E0227C" w14:textId="77777777" w:rsidR="00BC1FB2" w:rsidRPr="007A1FE5" w:rsidRDefault="00BC1FB2" w:rsidP="00BC1FB2">
      <w:pPr>
        <w:shd w:val="clear" w:color="auto" w:fill="EEECE1" w:themeFill="background2"/>
        <w:jc w:val="both"/>
        <w:rPr>
          <w:color w:val="000000"/>
          <w:sz w:val="12"/>
          <w:szCs w:val="12"/>
        </w:rPr>
      </w:pPr>
    </w:p>
    <w:p w14:paraId="1997A646" w14:textId="77777777" w:rsidR="00BC1FB2" w:rsidRDefault="00BC1FB2" w:rsidP="00BC1FB2">
      <w:pPr>
        <w:shd w:val="clear" w:color="auto" w:fill="EEECE1" w:themeFill="background2"/>
        <w:jc w:val="both"/>
        <w:rPr>
          <w:b/>
          <w:bCs/>
          <w:color w:val="FF0000"/>
        </w:rPr>
      </w:pPr>
      <w:r>
        <w:rPr>
          <w:b/>
          <w:bCs/>
          <w:color w:val="FF0000"/>
        </w:rPr>
        <w:t>Ενοικίαση ΙΧ με οδηγό για δικό σας πρόγραμμα</w:t>
      </w:r>
    </w:p>
    <w:p w14:paraId="69D279E2" w14:textId="77777777" w:rsidR="00BC1FB2" w:rsidRPr="00F21E11" w:rsidRDefault="00BC1FB2" w:rsidP="00BC1FB2">
      <w:pPr>
        <w:pStyle w:val="a5"/>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A9AC49E" w14:textId="77777777" w:rsidR="00BC1FB2" w:rsidRPr="005E2C03" w:rsidRDefault="00BC1FB2" w:rsidP="00BC1FB2">
      <w:pPr>
        <w:shd w:val="clear" w:color="auto" w:fill="EEECE1" w:themeFill="background2"/>
        <w:jc w:val="both"/>
        <w:rPr>
          <w:b/>
          <w:bCs/>
          <w:color w:val="FF0000"/>
          <w:sz w:val="12"/>
          <w:szCs w:val="12"/>
        </w:rPr>
      </w:pPr>
    </w:p>
    <w:p w14:paraId="2E75C25B" w14:textId="77777777" w:rsidR="00BC1FB2" w:rsidRDefault="00BC1FB2" w:rsidP="00BC1FB2">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76ADF88B" w14:textId="77777777" w:rsidR="00BC1FB2" w:rsidRDefault="00BC1FB2" w:rsidP="00BC1FB2">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0B24E463" w14:textId="77777777" w:rsidR="00BC1FB2" w:rsidRDefault="00BC1FB2" w:rsidP="00BC1FB2">
      <w:pPr>
        <w:shd w:val="clear" w:color="auto" w:fill="EEECE1" w:themeFill="background2"/>
        <w:jc w:val="both"/>
        <w:rPr>
          <w:b/>
          <w:color w:val="000000"/>
          <w:sz w:val="20"/>
          <w:szCs w:val="20"/>
          <w:lang w:val="en-US"/>
        </w:rPr>
      </w:pPr>
    </w:p>
    <w:p w14:paraId="215A4F0E" w14:textId="77777777" w:rsidR="00BC1FB2" w:rsidRPr="005F0216" w:rsidRDefault="00BC1FB2" w:rsidP="00BC1FB2">
      <w:pPr>
        <w:shd w:val="clear" w:color="auto" w:fill="EEECE1" w:themeFill="background2"/>
        <w:jc w:val="both"/>
        <w:rPr>
          <w:b/>
          <w:bCs/>
          <w:color w:val="FF0000"/>
          <w:sz w:val="32"/>
          <w:szCs w:val="32"/>
        </w:rPr>
      </w:pPr>
      <w:r w:rsidRPr="005F0216">
        <w:rPr>
          <w:b/>
          <w:bCs/>
          <w:color w:val="FF0000"/>
          <w:sz w:val="32"/>
          <w:szCs w:val="32"/>
        </w:rPr>
        <w:t>ΣΙΓΚΑΠΟΥΡΗ</w:t>
      </w:r>
    </w:p>
    <w:p w14:paraId="2097A28E" w14:textId="77777777" w:rsidR="00BC1FB2" w:rsidRPr="00FC0475" w:rsidRDefault="00BC1FB2" w:rsidP="00BC1FB2">
      <w:pPr>
        <w:shd w:val="clear" w:color="auto" w:fill="EEECE1" w:themeFill="background2"/>
        <w:jc w:val="both"/>
        <w:rPr>
          <w:b/>
          <w:bCs/>
          <w:color w:val="FF0000"/>
          <w:sz w:val="8"/>
          <w:szCs w:val="8"/>
        </w:rPr>
      </w:pPr>
    </w:p>
    <w:p w14:paraId="7443EC96" w14:textId="77777777" w:rsidR="00BC1FB2" w:rsidRDefault="00BC1FB2" w:rsidP="00BC1FB2">
      <w:pPr>
        <w:pStyle w:val="a5"/>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6CD82FE0" w14:textId="77777777" w:rsidR="00BC1FB2" w:rsidRDefault="00BC1FB2" w:rsidP="00BC1FB2">
      <w:pPr>
        <w:pStyle w:val="a5"/>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3CB1881B" w14:textId="77777777" w:rsidR="00BC1FB2" w:rsidRDefault="00BC1FB2" w:rsidP="00BC1FB2">
      <w:pPr>
        <w:pStyle w:val="a5"/>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1BF44A9" w14:textId="77777777" w:rsidR="00BC1FB2" w:rsidRPr="00722156" w:rsidRDefault="00BC1FB2" w:rsidP="00BC1FB2">
      <w:pPr>
        <w:pStyle w:val="a5"/>
        <w:shd w:val="clear" w:color="auto" w:fill="EEECE1" w:themeFill="background2"/>
        <w:jc w:val="both"/>
        <w:rPr>
          <w:color w:val="000000"/>
          <w:sz w:val="12"/>
          <w:szCs w:val="12"/>
        </w:rPr>
      </w:pPr>
    </w:p>
    <w:p w14:paraId="21B9BA7F" w14:textId="77777777" w:rsidR="00BC1FB2" w:rsidRPr="00F25B11" w:rsidRDefault="00BC1FB2" w:rsidP="00BC1FB2">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6D346F55" w14:textId="77777777" w:rsidR="00BC1FB2" w:rsidRPr="001F25C6" w:rsidRDefault="00BC1FB2" w:rsidP="00BC1FB2">
      <w:pPr>
        <w:pStyle w:val="a5"/>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0F9FEE84" w14:textId="77777777" w:rsidR="00BC1FB2" w:rsidRPr="00FC0475" w:rsidRDefault="00BC1FB2" w:rsidP="00BC1FB2">
      <w:pPr>
        <w:pStyle w:val="a5"/>
        <w:shd w:val="clear" w:color="auto" w:fill="EEECE1" w:themeFill="background2"/>
        <w:rPr>
          <w:b/>
          <w:bCs/>
          <w:color w:val="FF0000"/>
          <w:sz w:val="12"/>
          <w:szCs w:val="12"/>
        </w:rPr>
      </w:pPr>
    </w:p>
    <w:p w14:paraId="058E0151" w14:textId="77777777" w:rsidR="00BC1FB2" w:rsidRDefault="00BC1FB2" w:rsidP="00BC1FB2">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33D53F37" w14:textId="77777777" w:rsidR="00BC1FB2" w:rsidRDefault="00BC1FB2" w:rsidP="00BC1FB2">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16E70310" w14:textId="77777777" w:rsidR="00BC1FB2" w:rsidRPr="00722156" w:rsidRDefault="00BC1FB2" w:rsidP="00BC1FB2">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376D4DBC" w14:textId="77777777" w:rsidR="00BC1FB2" w:rsidRPr="00821A9E" w:rsidRDefault="00BC1FB2" w:rsidP="00BC1FB2">
      <w:pPr>
        <w:shd w:val="clear" w:color="auto" w:fill="EEECE1" w:themeFill="background2"/>
        <w:jc w:val="both"/>
        <w:rPr>
          <w:color w:val="000000"/>
          <w:sz w:val="12"/>
          <w:szCs w:val="12"/>
        </w:rPr>
      </w:pPr>
    </w:p>
    <w:p w14:paraId="774C05BA" w14:textId="77777777" w:rsidR="00BC1FB2" w:rsidRPr="0017350F" w:rsidRDefault="00BC1FB2" w:rsidP="00BC1FB2">
      <w:pPr>
        <w:pStyle w:val="a5"/>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3A84A802" w14:textId="77777777" w:rsidR="00BC1FB2" w:rsidRPr="00EC245E" w:rsidRDefault="00BC1FB2" w:rsidP="00BC1FB2">
      <w:pPr>
        <w:pStyle w:val="a5"/>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0E2E1CE3" w14:textId="77777777" w:rsidR="00BC1FB2" w:rsidRPr="00C05C42" w:rsidRDefault="00BC1FB2" w:rsidP="00BC1FB2">
      <w:pPr>
        <w:pStyle w:val="a5"/>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A16E0DF" w14:textId="77777777" w:rsidR="00BC1FB2" w:rsidRPr="00C05C42" w:rsidRDefault="00BC1FB2" w:rsidP="00BC1FB2">
      <w:pPr>
        <w:pStyle w:val="a5"/>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ABD8B86" w14:textId="77777777" w:rsidR="00BC1FB2" w:rsidRPr="00EC245E" w:rsidRDefault="00BC1FB2" w:rsidP="00BC1FB2">
      <w:pPr>
        <w:pStyle w:val="a5"/>
        <w:shd w:val="clear" w:color="auto" w:fill="EEECE1" w:themeFill="background2"/>
        <w:rPr>
          <w:rFonts w:cs="Calibri"/>
          <w:sz w:val="12"/>
          <w:szCs w:val="12"/>
          <w:lang w:val="en-US"/>
        </w:rPr>
      </w:pPr>
    </w:p>
    <w:p w14:paraId="549E7C94" w14:textId="77777777" w:rsidR="00BC1FB2" w:rsidRDefault="00BC1FB2" w:rsidP="00BC1FB2">
      <w:pPr>
        <w:pStyle w:val="a5"/>
        <w:shd w:val="clear" w:color="auto" w:fill="EEECE1" w:themeFill="background2"/>
        <w:rPr>
          <w:rFonts w:cs="Calibri"/>
          <w:b/>
          <w:bCs/>
        </w:rPr>
      </w:pPr>
      <w:r>
        <w:rPr>
          <w:rFonts w:cs="Calibri"/>
          <w:b/>
          <w:bCs/>
          <w:color w:val="000000"/>
        </w:rPr>
        <w:t>Μουσεία</w:t>
      </w:r>
    </w:p>
    <w:p w14:paraId="5F1E1EFE" w14:textId="77777777" w:rsidR="00BC1FB2" w:rsidRPr="00C05C42" w:rsidRDefault="00BC1FB2" w:rsidP="00BC1FB2">
      <w:pPr>
        <w:pStyle w:val="a5"/>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2197DF53" w14:textId="77777777" w:rsidR="00BC1FB2" w:rsidRPr="00C05C42" w:rsidRDefault="00BC1FB2" w:rsidP="00BC1FB2">
      <w:pPr>
        <w:pStyle w:val="a5"/>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5A5F3FF4" w14:textId="77777777" w:rsidR="00BC1FB2" w:rsidRDefault="00BC1FB2" w:rsidP="00BC1FB2">
      <w:pPr>
        <w:shd w:val="clear" w:color="auto" w:fill="EEECE1" w:themeFill="background2"/>
        <w:jc w:val="both"/>
        <w:rPr>
          <w:color w:val="000000"/>
          <w:sz w:val="20"/>
          <w:szCs w:val="20"/>
        </w:rPr>
      </w:pPr>
    </w:p>
    <w:p w14:paraId="13255473" w14:textId="77777777" w:rsidR="00BC1FB2" w:rsidRDefault="00BC1FB2" w:rsidP="00BC1FB2">
      <w:pPr>
        <w:pStyle w:val="a5"/>
        <w:shd w:val="clear" w:color="auto" w:fill="EEECE1" w:themeFill="background2"/>
        <w:rPr>
          <w:b/>
          <w:color w:val="FF0000"/>
        </w:rPr>
      </w:pPr>
      <w:r w:rsidRPr="00DF46CD">
        <w:rPr>
          <w:b/>
          <w:color w:val="FF0000"/>
        </w:rPr>
        <w:lastRenderedPageBreak/>
        <w:t>Όροι &amp; Προϋποθέσεις</w:t>
      </w:r>
    </w:p>
    <w:p w14:paraId="1A258D55" w14:textId="77777777" w:rsidR="00BC1FB2" w:rsidRPr="001F25C6" w:rsidRDefault="00BC1FB2" w:rsidP="00BC1FB2">
      <w:pPr>
        <w:pStyle w:val="a5"/>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2DABA948" w14:textId="77777777" w:rsidR="00BC1FB2" w:rsidRPr="001F25C6" w:rsidRDefault="00BC1FB2" w:rsidP="00BC1FB2">
      <w:pPr>
        <w:pStyle w:val="a5"/>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2D89F9DC" w14:textId="77777777" w:rsidR="00BC1FB2" w:rsidRDefault="00BC1FB2" w:rsidP="00BC1FB2">
      <w:pPr>
        <w:pStyle w:val="a5"/>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4A5BAB46" w14:textId="77777777" w:rsidR="00730852" w:rsidRDefault="00730852" w:rsidP="0008192E">
      <w:pPr>
        <w:pStyle w:val="a5"/>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77777777"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a5"/>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363C449E"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32 €)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77777777" w:rsidR="00251166" w:rsidRPr="003832F0" w:rsidRDefault="00251166" w:rsidP="00251166">
      <w:pPr>
        <w:pStyle w:val="a5"/>
        <w:shd w:val="clear" w:color="auto" w:fill="F2DBDB" w:themeFill="accent2" w:themeFillTint="33"/>
        <w:jc w:val="both"/>
        <w:rPr>
          <w:sz w:val="12"/>
          <w:szCs w:val="12"/>
        </w:rPr>
      </w:pPr>
    </w:p>
    <w:p w14:paraId="3B508F56" w14:textId="77777777" w:rsidR="00251166" w:rsidRPr="000E79EB" w:rsidRDefault="00251166" w:rsidP="00251166">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010EB588" w14:textId="1E333B9B" w:rsidR="00251166" w:rsidRDefault="00251166" w:rsidP="008F718C">
      <w:pPr>
        <w:pStyle w:val="a5"/>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5DF4313D" w14:textId="4C12AC3A" w:rsidR="008F718C" w:rsidRDefault="008F718C" w:rsidP="008F718C">
      <w:pPr>
        <w:pStyle w:val="a5"/>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 αλλά στην πραγματικότητα δεν υπάρχει μεγάλη διαφορά μεταξύ των περιόδων.</w:t>
      </w:r>
    </w:p>
    <w:p w14:paraId="3BE3B91B" w14:textId="77777777" w:rsidR="00BC1FB2" w:rsidRPr="00BC1FB2" w:rsidRDefault="00BC1FB2" w:rsidP="00BC1FB2">
      <w:pPr>
        <w:pStyle w:val="a5"/>
        <w:shd w:val="clear" w:color="auto" w:fill="F2DBDB"/>
        <w:jc w:val="both"/>
        <w:rPr>
          <w:b/>
          <w:bCs/>
          <w:color w:val="FF0000"/>
          <w:sz w:val="12"/>
          <w:szCs w:val="12"/>
        </w:rPr>
      </w:pPr>
    </w:p>
    <w:p w14:paraId="44B7989E" w14:textId="294AF69D" w:rsidR="00BC1FB2" w:rsidRPr="0017350F" w:rsidRDefault="00BC1FB2" w:rsidP="00BC1FB2">
      <w:pPr>
        <w:pStyle w:val="a5"/>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266B20D" w14:textId="77777777" w:rsidR="00BC1FB2" w:rsidRDefault="00BC1FB2" w:rsidP="00BC1FB2">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w:t>
      </w:r>
      <w:proofErr w:type="spellStart"/>
      <w:r>
        <w:rPr>
          <w:color w:val="000000"/>
          <w:sz w:val="20"/>
          <w:szCs w:val="20"/>
        </w:rPr>
        <w:t>Play</w:t>
      </w:r>
      <w:proofErr w:type="spellEnd"/>
      <w:r>
        <w:rPr>
          <w:color w:val="000000"/>
          <w:sz w:val="20"/>
          <w:szCs w:val="20"/>
        </w:rPr>
        <w:t>).  </w:t>
      </w:r>
    </w:p>
    <w:p w14:paraId="6DF63723" w14:textId="77777777" w:rsidR="00730852" w:rsidRDefault="00730852" w:rsidP="00730852">
      <w:pPr>
        <w:pStyle w:val="a5"/>
        <w:shd w:val="clear" w:color="auto" w:fill="F2DBDB" w:themeFill="accent2" w:themeFillTint="33"/>
        <w:jc w:val="both"/>
        <w:rPr>
          <w:rStyle w:val="a9"/>
          <w:color w:val="FF0000"/>
          <w:sz w:val="20"/>
          <w:szCs w:val="20"/>
        </w:rPr>
      </w:pPr>
      <w:r>
        <w:rPr>
          <w:rStyle w:val="a9"/>
          <w:color w:val="FF0000"/>
          <w:sz w:val="20"/>
          <w:szCs w:val="20"/>
        </w:rPr>
        <w:lastRenderedPageBreak/>
        <w:t xml:space="preserve">Τραπεζικοί λογαριασμοί </w:t>
      </w:r>
    </w:p>
    <w:p w14:paraId="19AE3666" w14:textId="77777777" w:rsidR="00730852" w:rsidRPr="00C63227" w:rsidRDefault="00730852" w:rsidP="00730852">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4B69A41F" w14:textId="00BE8CE3" w:rsidR="00730852" w:rsidRPr="00C63227" w:rsidRDefault="00730852" w:rsidP="00730852">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ΜΠΑΛΙ-ΣΙΓΚΑΠΟΥΡΗ</w:t>
      </w:r>
      <w:r w:rsidRPr="00C63227">
        <w:rPr>
          <w:rStyle w:val="a9"/>
          <w:b w:val="0"/>
          <w:bCs w:val="0"/>
          <w:color w:val="000000" w:themeColor="text1"/>
          <w:sz w:val="20"/>
          <w:szCs w:val="20"/>
        </w:rPr>
        <w:t xml:space="preserve"> </w:t>
      </w:r>
      <w:r w:rsidR="00BC1FB2">
        <w:rPr>
          <w:rStyle w:val="a9"/>
          <w:b w:val="0"/>
          <w:bCs w:val="0"/>
          <w:color w:val="000000" w:themeColor="text1"/>
          <w:sz w:val="20"/>
          <w:szCs w:val="20"/>
          <w:lang w:val="en-US"/>
        </w:rPr>
        <w:t>TK</w:t>
      </w:r>
      <w:r w:rsidR="00BC1FB2" w:rsidRPr="00BC1FB2">
        <w:rPr>
          <w:rStyle w:val="a9"/>
          <w:b w:val="0"/>
          <w:bCs w:val="0"/>
          <w:color w:val="000000" w:themeColor="text1"/>
          <w:sz w:val="20"/>
          <w:szCs w:val="20"/>
        </w:rPr>
        <w:t xml:space="preserve"> </w:t>
      </w:r>
      <w:r w:rsidR="00BC1FB2" w:rsidRPr="000F1346">
        <w:rPr>
          <w:rStyle w:val="a9"/>
          <w:b w:val="0"/>
          <w:bCs w:val="0"/>
          <w:color w:val="000000" w:themeColor="text1"/>
          <w:sz w:val="20"/>
          <w:szCs w:val="20"/>
        </w:rPr>
        <w:t xml:space="preserve">+ </w:t>
      </w:r>
      <w:proofErr w:type="spellStart"/>
      <w:r w:rsidR="00BC1FB2">
        <w:rPr>
          <w:rStyle w:val="a9"/>
          <w:b w:val="0"/>
          <w:bCs w:val="0"/>
          <w:color w:val="000000" w:themeColor="text1"/>
          <w:sz w:val="20"/>
          <w:szCs w:val="20"/>
        </w:rPr>
        <w:t>Ημ</w:t>
      </w:r>
      <w:proofErr w:type="spellEnd"/>
      <w:r w:rsidR="00BC1FB2">
        <w:rPr>
          <w:rStyle w:val="a9"/>
          <w:b w:val="0"/>
          <w:bCs w:val="0"/>
          <w:color w:val="000000" w:themeColor="text1"/>
          <w:sz w:val="20"/>
          <w:szCs w:val="20"/>
        </w:rPr>
        <w:t>/</w:t>
      </w:r>
      <w:proofErr w:type="spellStart"/>
      <w:r w:rsidR="00BC1FB2">
        <w:rPr>
          <w:rStyle w:val="a9"/>
          <w:b w:val="0"/>
          <w:bCs w:val="0"/>
          <w:color w:val="000000" w:themeColor="text1"/>
          <w:sz w:val="20"/>
          <w:szCs w:val="20"/>
        </w:rPr>
        <w:t>νία</w:t>
      </w:r>
      <w:proofErr w:type="spellEnd"/>
      <w:r w:rsidR="00BC1FB2">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5A678D39" w14:textId="77777777" w:rsidR="00BC1FB2" w:rsidRPr="000F65FE" w:rsidRDefault="00BC1FB2" w:rsidP="00BC1FB2">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2ECA1487" w14:textId="61B4A6D6" w:rsidR="00730852" w:rsidRPr="00BC1FB2" w:rsidRDefault="00BC1FB2" w:rsidP="00BC1FB2">
      <w:pPr>
        <w:tabs>
          <w:tab w:val="left" w:pos="3060"/>
        </w:tabs>
        <w:rPr>
          <w:sz w:val="16"/>
          <w:szCs w:val="16"/>
          <w:lang w:val="en-GB" w:eastAsia="el-GR"/>
        </w:rPr>
      </w:pPr>
      <w:r w:rsidRPr="00BC1FB2">
        <w:rPr>
          <w:sz w:val="16"/>
          <w:szCs w:val="16"/>
          <w:lang w:val="en-GB" w:eastAsia="el-GR"/>
        </w:rPr>
        <w:tab/>
      </w:r>
    </w:p>
    <w:sectPr w:rsidR="00730852" w:rsidRPr="00BC1FB2" w:rsidSect="00390ADE">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0009" w14:textId="77777777" w:rsidR="005C4427" w:rsidRDefault="005C4427" w:rsidP="002E0608">
      <w:r>
        <w:separator/>
      </w:r>
    </w:p>
  </w:endnote>
  <w:endnote w:type="continuationSeparator" w:id="0">
    <w:p w14:paraId="29AFA3DD" w14:textId="77777777" w:rsidR="005C4427" w:rsidRDefault="005C442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6B2E" w14:textId="77777777" w:rsidR="00744A3C" w:rsidRPr="0037394E" w:rsidRDefault="00744A3C" w:rsidP="00744A3C">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06C0122" w14:textId="77777777" w:rsidR="00744A3C" w:rsidRPr="00744A3C" w:rsidRDefault="00744A3C">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CF30" w14:textId="77777777" w:rsidR="005C4427" w:rsidRDefault="005C4427" w:rsidP="002E0608">
      <w:r>
        <w:separator/>
      </w:r>
    </w:p>
  </w:footnote>
  <w:footnote w:type="continuationSeparator" w:id="0">
    <w:p w14:paraId="5B14C272" w14:textId="77777777" w:rsidR="005C4427" w:rsidRDefault="005C442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6"/>
  </w:num>
  <w:num w:numId="9" w16cid:durableId="16974619">
    <w:abstractNumId w:val="3"/>
  </w:num>
  <w:num w:numId="10" w16cid:durableId="1852718699">
    <w:abstractNumId w:val="29"/>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3"/>
  </w:num>
  <w:num w:numId="32" w16cid:durableId="1495684411">
    <w:abstractNumId w:val="34"/>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5216"/>
    <w:rsid w:val="000A0801"/>
    <w:rsid w:val="000A090C"/>
    <w:rsid w:val="000A1BD8"/>
    <w:rsid w:val="000A1CC2"/>
    <w:rsid w:val="000A4A76"/>
    <w:rsid w:val="000B3C4D"/>
    <w:rsid w:val="000B5726"/>
    <w:rsid w:val="000B65DE"/>
    <w:rsid w:val="000C1564"/>
    <w:rsid w:val="000E0A3C"/>
    <w:rsid w:val="000E3454"/>
    <w:rsid w:val="000E79EB"/>
    <w:rsid w:val="000E7C0B"/>
    <w:rsid w:val="000F0C49"/>
    <w:rsid w:val="000F3337"/>
    <w:rsid w:val="000F414F"/>
    <w:rsid w:val="000F7DFA"/>
    <w:rsid w:val="00102C26"/>
    <w:rsid w:val="00103232"/>
    <w:rsid w:val="00113286"/>
    <w:rsid w:val="0011339A"/>
    <w:rsid w:val="001143A5"/>
    <w:rsid w:val="0011688E"/>
    <w:rsid w:val="001264BA"/>
    <w:rsid w:val="00135ED9"/>
    <w:rsid w:val="001408A9"/>
    <w:rsid w:val="00146806"/>
    <w:rsid w:val="00151329"/>
    <w:rsid w:val="00153ECD"/>
    <w:rsid w:val="00154464"/>
    <w:rsid w:val="001971D5"/>
    <w:rsid w:val="001A1136"/>
    <w:rsid w:val="001B29CF"/>
    <w:rsid w:val="001D4704"/>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F039D"/>
    <w:rsid w:val="002F4E64"/>
    <w:rsid w:val="002F67D4"/>
    <w:rsid w:val="003042AC"/>
    <w:rsid w:val="00310F29"/>
    <w:rsid w:val="00325DF9"/>
    <w:rsid w:val="003317D2"/>
    <w:rsid w:val="00341FC7"/>
    <w:rsid w:val="003502B0"/>
    <w:rsid w:val="00350D30"/>
    <w:rsid w:val="003532CD"/>
    <w:rsid w:val="00365745"/>
    <w:rsid w:val="0037394E"/>
    <w:rsid w:val="00376EA3"/>
    <w:rsid w:val="00390ADE"/>
    <w:rsid w:val="003946EA"/>
    <w:rsid w:val="003A5464"/>
    <w:rsid w:val="003C5153"/>
    <w:rsid w:val="003C5D54"/>
    <w:rsid w:val="003E1939"/>
    <w:rsid w:val="003F0B78"/>
    <w:rsid w:val="003F6943"/>
    <w:rsid w:val="00407302"/>
    <w:rsid w:val="0041222D"/>
    <w:rsid w:val="00415397"/>
    <w:rsid w:val="00420D1A"/>
    <w:rsid w:val="00426D5D"/>
    <w:rsid w:val="00445FF1"/>
    <w:rsid w:val="00461AFA"/>
    <w:rsid w:val="004634ED"/>
    <w:rsid w:val="0046453A"/>
    <w:rsid w:val="00496E6B"/>
    <w:rsid w:val="004A183F"/>
    <w:rsid w:val="004A3B2D"/>
    <w:rsid w:val="004A453D"/>
    <w:rsid w:val="004A7195"/>
    <w:rsid w:val="004B336B"/>
    <w:rsid w:val="004D0332"/>
    <w:rsid w:val="004D49F1"/>
    <w:rsid w:val="004D705D"/>
    <w:rsid w:val="004E0322"/>
    <w:rsid w:val="004E3950"/>
    <w:rsid w:val="004F509F"/>
    <w:rsid w:val="004F665B"/>
    <w:rsid w:val="00506CEB"/>
    <w:rsid w:val="0051388D"/>
    <w:rsid w:val="00516F17"/>
    <w:rsid w:val="00521161"/>
    <w:rsid w:val="00530FA4"/>
    <w:rsid w:val="005428D9"/>
    <w:rsid w:val="005503AD"/>
    <w:rsid w:val="005510A9"/>
    <w:rsid w:val="005544D2"/>
    <w:rsid w:val="00554CE1"/>
    <w:rsid w:val="00555AEE"/>
    <w:rsid w:val="005844A6"/>
    <w:rsid w:val="0059321D"/>
    <w:rsid w:val="005950B7"/>
    <w:rsid w:val="005A42C1"/>
    <w:rsid w:val="005C3CC4"/>
    <w:rsid w:val="005C3E6F"/>
    <w:rsid w:val="005C4427"/>
    <w:rsid w:val="005D3D4E"/>
    <w:rsid w:val="005E087E"/>
    <w:rsid w:val="005E5D04"/>
    <w:rsid w:val="005E63EF"/>
    <w:rsid w:val="005F0216"/>
    <w:rsid w:val="005F2E4D"/>
    <w:rsid w:val="005F48CE"/>
    <w:rsid w:val="005F643F"/>
    <w:rsid w:val="00607085"/>
    <w:rsid w:val="0060796E"/>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0852"/>
    <w:rsid w:val="00744A3C"/>
    <w:rsid w:val="00756EC5"/>
    <w:rsid w:val="007725B3"/>
    <w:rsid w:val="007738D2"/>
    <w:rsid w:val="007771A2"/>
    <w:rsid w:val="007818D3"/>
    <w:rsid w:val="00786391"/>
    <w:rsid w:val="007A1FE5"/>
    <w:rsid w:val="007A2CE6"/>
    <w:rsid w:val="007A6B44"/>
    <w:rsid w:val="007B279A"/>
    <w:rsid w:val="007B3A84"/>
    <w:rsid w:val="007B4413"/>
    <w:rsid w:val="007C417B"/>
    <w:rsid w:val="007D56C2"/>
    <w:rsid w:val="007D62F1"/>
    <w:rsid w:val="007E1B7D"/>
    <w:rsid w:val="007F01CE"/>
    <w:rsid w:val="00811AE8"/>
    <w:rsid w:val="00813154"/>
    <w:rsid w:val="00826E22"/>
    <w:rsid w:val="00834972"/>
    <w:rsid w:val="008349D0"/>
    <w:rsid w:val="00842028"/>
    <w:rsid w:val="00854659"/>
    <w:rsid w:val="008621AE"/>
    <w:rsid w:val="00873AA9"/>
    <w:rsid w:val="0089304B"/>
    <w:rsid w:val="008A2DFF"/>
    <w:rsid w:val="008A6A52"/>
    <w:rsid w:val="008B2A9E"/>
    <w:rsid w:val="008D1AB4"/>
    <w:rsid w:val="008D2103"/>
    <w:rsid w:val="008D6810"/>
    <w:rsid w:val="008F718C"/>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145A"/>
    <w:rsid w:val="00956348"/>
    <w:rsid w:val="00962D5D"/>
    <w:rsid w:val="00971920"/>
    <w:rsid w:val="00992A2F"/>
    <w:rsid w:val="00995C57"/>
    <w:rsid w:val="009969DA"/>
    <w:rsid w:val="00996F75"/>
    <w:rsid w:val="009B09D6"/>
    <w:rsid w:val="009B66AF"/>
    <w:rsid w:val="009C1768"/>
    <w:rsid w:val="009C1DDB"/>
    <w:rsid w:val="009E06A5"/>
    <w:rsid w:val="00A04FB6"/>
    <w:rsid w:val="00A073BB"/>
    <w:rsid w:val="00A17216"/>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40D1E"/>
    <w:rsid w:val="00B46BFF"/>
    <w:rsid w:val="00B512A9"/>
    <w:rsid w:val="00B5559D"/>
    <w:rsid w:val="00B60AF4"/>
    <w:rsid w:val="00B64B96"/>
    <w:rsid w:val="00B7010F"/>
    <w:rsid w:val="00B74317"/>
    <w:rsid w:val="00B76FD4"/>
    <w:rsid w:val="00B93996"/>
    <w:rsid w:val="00B973FA"/>
    <w:rsid w:val="00BA06FB"/>
    <w:rsid w:val="00BB2803"/>
    <w:rsid w:val="00BB510C"/>
    <w:rsid w:val="00BB752F"/>
    <w:rsid w:val="00BC1FB2"/>
    <w:rsid w:val="00BC5D67"/>
    <w:rsid w:val="00BD44CC"/>
    <w:rsid w:val="00BD4D30"/>
    <w:rsid w:val="00BD5529"/>
    <w:rsid w:val="00BF1AEA"/>
    <w:rsid w:val="00BF663E"/>
    <w:rsid w:val="00C00EB9"/>
    <w:rsid w:val="00C10534"/>
    <w:rsid w:val="00C12B1A"/>
    <w:rsid w:val="00C51E44"/>
    <w:rsid w:val="00C531C6"/>
    <w:rsid w:val="00C54752"/>
    <w:rsid w:val="00C57921"/>
    <w:rsid w:val="00C60E66"/>
    <w:rsid w:val="00C656DC"/>
    <w:rsid w:val="00C73836"/>
    <w:rsid w:val="00C84D54"/>
    <w:rsid w:val="00C85621"/>
    <w:rsid w:val="00C92F28"/>
    <w:rsid w:val="00C97F62"/>
    <w:rsid w:val="00CC2934"/>
    <w:rsid w:val="00CC4E7B"/>
    <w:rsid w:val="00CE5B8C"/>
    <w:rsid w:val="00CE7DE8"/>
    <w:rsid w:val="00CF5725"/>
    <w:rsid w:val="00D01384"/>
    <w:rsid w:val="00D045B3"/>
    <w:rsid w:val="00D1030B"/>
    <w:rsid w:val="00D146C9"/>
    <w:rsid w:val="00D25D80"/>
    <w:rsid w:val="00D343EA"/>
    <w:rsid w:val="00D35F10"/>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1211"/>
    <w:rsid w:val="00DF46CD"/>
    <w:rsid w:val="00DF786B"/>
    <w:rsid w:val="00E02840"/>
    <w:rsid w:val="00E06CD8"/>
    <w:rsid w:val="00E15E62"/>
    <w:rsid w:val="00E171F2"/>
    <w:rsid w:val="00E17F90"/>
    <w:rsid w:val="00E22458"/>
    <w:rsid w:val="00E37C3D"/>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F5725"/>
  </w:style>
  <w:style w:type="paragraph" w:styleId="ab">
    <w:name w:val="Body Text"/>
    <w:basedOn w:val="a"/>
    <w:link w:val="Char3"/>
    <w:uiPriority w:val="1"/>
    <w:qFormat/>
    <w:rsid w:val="00F951BA"/>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F951BA"/>
    <w:rPr>
      <w:rFonts w:ascii="Calibri" w:eastAsia="Calibri" w:hAnsi="Calibri" w:cs="Calibri"/>
    </w:rPr>
  </w:style>
  <w:style w:type="paragraph" w:customStyle="1" w:styleId="dsamericastroke">
    <w:name w:val="ds_america + stroke"/>
    <w:basedOn w:val="a"/>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4735</Words>
  <Characters>25569</Characters>
  <Application>Microsoft Office Word</Application>
  <DocSecurity>0</DocSecurity>
  <Lines>213</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2</cp:revision>
  <cp:lastPrinted>2020-01-29T11:12:00Z</cp:lastPrinted>
  <dcterms:created xsi:type="dcterms:W3CDTF">2024-05-23T08:20:00Z</dcterms:created>
  <dcterms:modified xsi:type="dcterms:W3CDTF">2024-05-23T08:20:00Z</dcterms:modified>
</cp:coreProperties>
</file>