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928FC" w14:textId="1E40AA55" w:rsidR="00A073BB" w:rsidRPr="00D401F6" w:rsidRDefault="002C74DA" w:rsidP="007F1328">
      <w:pPr>
        <w:rPr>
          <w:color w:val="FF0000"/>
          <w:sz w:val="72"/>
          <w:szCs w:val="72"/>
        </w:rPr>
      </w:pPr>
      <w:r>
        <w:rPr>
          <w:noProof/>
        </w:rPr>
        <w:drawing>
          <wp:anchor distT="0" distB="0" distL="114300" distR="114300" simplePos="0" relativeHeight="251694080" behindDoc="0" locked="0" layoutInCell="1" allowOverlap="1" wp14:anchorId="5168AED2" wp14:editId="2311CF18">
            <wp:simplePos x="0" y="0"/>
            <wp:positionH relativeFrom="margin">
              <wp:align>left</wp:align>
            </wp:positionH>
            <wp:positionV relativeFrom="paragraph">
              <wp:posOffset>18415</wp:posOffset>
            </wp:positionV>
            <wp:extent cx="1390650" cy="571500"/>
            <wp:effectExtent l="0" t="0" r="0" b="0"/>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571500"/>
                    </a:xfrm>
                    <a:prstGeom prst="rect">
                      <a:avLst/>
                    </a:prstGeom>
                  </pic:spPr>
                </pic:pic>
              </a:graphicData>
            </a:graphic>
            <wp14:sizeRelH relativeFrom="page">
              <wp14:pctWidth>0</wp14:pctWidth>
            </wp14:sizeRelH>
            <wp14:sizeRelV relativeFrom="page">
              <wp14:pctHeight>0</wp14:pctHeight>
            </wp14:sizeRelV>
          </wp:anchor>
        </w:drawing>
      </w:r>
      <w:r w:rsidR="007F1328" w:rsidRPr="00FA5876">
        <w:rPr>
          <w:b/>
          <w:color w:val="FF0000"/>
          <w:sz w:val="72"/>
          <w:szCs w:val="72"/>
        </w:rPr>
        <w:t xml:space="preserve">  </w:t>
      </w:r>
      <w:r w:rsidR="00843FB8">
        <w:rPr>
          <w:b/>
          <w:color w:val="FF0000"/>
          <w:sz w:val="72"/>
          <w:szCs w:val="72"/>
        </w:rPr>
        <w:t>Πούκετ</w:t>
      </w:r>
      <w:r w:rsidR="007C417B">
        <w:rPr>
          <w:b/>
          <w:color w:val="FF0000"/>
          <w:sz w:val="72"/>
          <w:szCs w:val="72"/>
        </w:rPr>
        <w:t xml:space="preserve"> &amp; Σιγκαπούρη</w:t>
      </w:r>
    </w:p>
    <w:p w14:paraId="7AEE34A5" w14:textId="77777777" w:rsidR="002C74DA" w:rsidRPr="002C74DA" w:rsidRDefault="002C74DA" w:rsidP="001264BA">
      <w:pPr>
        <w:jc w:val="center"/>
        <w:rPr>
          <w:bCs/>
          <w:color w:val="000000"/>
          <w:sz w:val="12"/>
          <w:szCs w:val="12"/>
        </w:rPr>
      </w:pPr>
    </w:p>
    <w:p w14:paraId="67CA69AD" w14:textId="77777777" w:rsidR="00803CF0" w:rsidRDefault="006E4F94" w:rsidP="00803CF0">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xml:space="preserve">, </w:t>
      </w:r>
      <w:r w:rsidR="00843FB8">
        <w:rPr>
          <w:bCs/>
          <w:color w:val="000000"/>
        </w:rPr>
        <w:t>θεματικών</w:t>
      </w:r>
      <w:r w:rsidRPr="001264BA">
        <w:rPr>
          <w:bCs/>
          <w:color w:val="000000"/>
        </w:rPr>
        <w:t>, εξωτικών παραλιών και της ανεπανάληπτης φύσης</w:t>
      </w:r>
      <w:r w:rsidR="001264BA">
        <w:rPr>
          <w:bCs/>
          <w:color w:val="000000"/>
        </w:rPr>
        <w:t xml:space="preserve"> </w:t>
      </w:r>
      <w:r w:rsidR="00843FB8">
        <w:rPr>
          <w:bCs/>
          <w:color w:val="000000"/>
        </w:rPr>
        <w:t xml:space="preserve">του αρχιπελάγους </w:t>
      </w:r>
      <w:r w:rsidR="008F05BD">
        <w:rPr>
          <w:bCs/>
          <w:color w:val="000000"/>
        </w:rPr>
        <w:t>του Πούκετ</w:t>
      </w:r>
      <w:r w:rsidRPr="001264BA">
        <w:rPr>
          <w:bCs/>
          <w:color w:val="000000"/>
        </w:rPr>
        <w:t xml:space="preserve">! </w:t>
      </w:r>
      <w:r w:rsidR="00803CF0" w:rsidRPr="001264BA">
        <w:rPr>
          <w:bCs/>
          <w:color w:val="000000"/>
        </w:rPr>
        <w:t>Τέλειος συνδυασμός για</w:t>
      </w:r>
      <w:r w:rsidR="00803CF0">
        <w:rPr>
          <w:bCs/>
          <w:color w:val="000000"/>
        </w:rPr>
        <w:t xml:space="preserve"> ζευγάρια, παρέες και οικογένειες, ώστε</w:t>
      </w:r>
      <w:r w:rsidR="00803CF0" w:rsidRPr="001264BA">
        <w:rPr>
          <w:bCs/>
          <w:color w:val="000000"/>
        </w:rPr>
        <w:t xml:space="preserve"> </w:t>
      </w:r>
      <w:r w:rsidR="00803CF0">
        <w:rPr>
          <w:bCs/>
          <w:color w:val="000000"/>
        </w:rPr>
        <w:t>να περάσετε υπέροχα Χριστούγεννα &amp; Πρωτοχρονιά!</w:t>
      </w:r>
    </w:p>
    <w:p w14:paraId="4804858E" w14:textId="5B4503A0" w:rsidR="001D41F3" w:rsidRPr="001D41F3" w:rsidRDefault="001D41F3" w:rsidP="001264BA">
      <w:pPr>
        <w:jc w:val="center"/>
        <w:rPr>
          <w:bCs/>
          <w:color w:val="000000"/>
          <w:sz w:val="8"/>
          <w:szCs w:val="8"/>
        </w:rPr>
      </w:pPr>
    </w:p>
    <w:p w14:paraId="7084616A" w14:textId="7844F4C4"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w:t>
      </w:r>
    </w:p>
    <w:p w14:paraId="219A0EA1" w14:textId="18B2E1BB"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495F276D" w:rsidR="00CA34D0" w:rsidRPr="005F21BD" w:rsidRDefault="001D41F3" w:rsidP="00CA34D0">
      <w:pPr>
        <w:jc w:val="center"/>
        <w:rPr>
          <w:b/>
          <w:bCs/>
          <w:color w:val="FF0000"/>
          <w:sz w:val="36"/>
          <w:szCs w:val="36"/>
        </w:rPr>
      </w:pPr>
      <w:r w:rsidRPr="005F21BD">
        <w:rPr>
          <w:b/>
          <w:bCs/>
          <w:color w:val="FF0000"/>
          <w:sz w:val="36"/>
          <w:szCs w:val="36"/>
        </w:rPr>
        <w:t>1</w:t>
      </w:r>
      <w:r w:rsidR="00843FB8" w:rsidRPr="005F21BD">
        <w:rPr>
          <w:b/>
          <w:bCs/>
          <w:color w:val="FF0000"/>
          <w:sz w:val="36"/>
          <w:szCs w:val="36"/>
        </w:rPr>
        <w:t>1</w:t>
      </w:r>
      <w:r w:rsidR="00772128" w:rsidRPr="005F21BD">
        <w:rPr>
          <w:b/>
          <w:bCs/>
          <w:color w:val="FF0000"/>
          <w:sz w:val="36"/>
          <w:szCs w:val="36"/>
        </w:rPr>
        <w:t xml:space="preserve"> &amp; 12</w:t>
      </w:r>
      <w:r w:rsidR="00843FB8" w:rsidRPr="005F21BD">
        <w:rPr>
          <w:b/>
          <w:bCs/>
          <w:color w:val="FF0000"/>
          <w:sz w:val="36"/>
          <w:szCs w:val="36"/>
        </w:rPr>
        <w:t xml:space="preserve"> </w:t>
      </w:r>
      <w:r w:rsidRPr="005F21BD">
        <w:rPr>
          <w:b/>
          <w:bCs/>
          <w:color w:val="FF0000"/>
          <w:sz w:val="36"/>
          <w:szCs w:val="36"/>
        </w:rPr>
        <w:t>ημέρες –</w:t>
      </w:r>
      <w:r w:rsidR="00F41B4C" w:rsidRPr="005F21BD">
        <w:rPr>
          <w:b/>
          <w:bCs/>
          <w:color w:val="FF0000"/>
          <w:sz w:val="36"/>
          <w:szCs w:val="36"/>
        </w:rPr>
        <w:t xml:space="preserve"> </w:t>
      </w:r>
      <w:r w:rsidR="00DC476A" w:rsidRPr="005F21BD">
        <w:rPr>
          <w:b/>
          <w:bCs/>
          <w:color w:val="FF0000"/>
          <w:sz w:val="36"/>
          <w:szCs w:val="36"/>
        </w:rPr>
        <w:t xml:space="preserve"> </w:t>
      </w:r>
      <w:r w:rsidR="00A23026" w:rsidRPr="005F21BD">
        <w:rPr>
          <w:b/>
          <w:bCs/>
          <w:color w:val="FF0000"/>
          <w:sz w:val="36"/>
          <w:szCs w:val="36"/>
        </w:rPr>
        <w:t>από</w:t>
      </w:r>
      <w:r w:rsidR="00CA34D0" w:rsidRPr="005F21BD">
        <w:rPr>
          <w:b/>
          <w:bCs/>
          <w:color w:val="FF0000"/>
          <w:sz w:val="36"/>
          <w:szCs w:val="36"/>
        </w:rPr>
        <w:t xml:space="preserve"> 1.</w:t>
      </w:r>
      <w:r w:rsidR="00B60AC1">
        <w:rPr>
          <w:b/>
          <w:bCs/>
          <w:color w:val="FF0000"/>
          <w:sz w:val="36"/>
          <w:szCs w:val="36"/>
        </w:rPr>
        <w:t>8</w:t>
      </w:r>
      <w:r w:rsidR="007F1328" w:rsidRPr="005F21BD">
        <w:rPr>
          <w:b/>
          <w:bCs/>
          <w:color w:val="FF0000"/>
          <w:sz w:val="36"/>
          <w:szCs w:val="36"/>
        </w:rPr>
        <w:t>95</w:t>
      </w:r>
      <w:r w:rsidR="00CA34D0" w:rsidRPr="005F21BD">
        <w:rPr>
          <w:b/>
          <w:bCs/>
          <w:color w:val="FF0000"/>
          <w:sz w:val="36"/>
          <w:szCs w:val="36"/>
        </w:rPr>
        <w:t xml:space="preserve"> € ΤΕΛΙΚΗ τιμή με τη </w:t>
      </w:r>
      <w:r w:rsidR="00CA34D0" w:rsidRPr="005F21BD">
        <w:rPr>
          <w:b/>
          <w:bCs/>
          <w:color w:val="FF0000"/>
          <w:sz w:val="36"/>
          <w:szCs w:val="36"/>
          <w:lang w:val="en-US"/>
        </w:rPr>
        <w:t>SCOOT</w:t>
      </w:r>
    </w:p>
    <w:p w14:paraId="23D6990F" w14:textId="73B128D9" w:rsidR="00803CF0" w:rsidRDefault="00803CF0" w:rsidP="00803CF0">
      <w:pPr>
        <w:pStyle w:val="NoSpacing"/>
        <w:jc w:val="center"/>
        <w:rPr>
          <w:b/>
          <w:bCs/>
          <w:color w:val="FF0000"/>
          <w:sz w:val="36"/>
          <w:szCs w:val="36"/>
        </w:rPr>
      </w:pPr>
      <w:r>
        <w:rPr>
          <w:b/>
          <w:bCs/>
          <w:color w:val="FF0000"/>
          <w:sz w:val="36"/>
          <w:szCs w:val="36"/>
        </w:rPr>
        <w:t xml:space="preserve">Αναχωρήσεις: </w:t>
      </w:r>
      <w:r w:rsidRPr="00C668C5">
        <w:rPr>
          <w:b/>
          <w:bCs/>
          <w:color w:val="FF0000"/>
          <w:sz w:val="36"/>
          <w:szCs w:val="36"/>
        </w:rPr>
        <w:t>18</w:t>
      </w:r>
      <w:r w:rsidRPr="005F1A6F">
        <w:rPr>
          <w:b/>
          <w:bCs/>
          <w:color w:val="FF0000"/>
          <w:sz w:val="36"/>
          <w:szCs w:val="36"/>
        </w:rPr>
        <w:t xml:space="preserve"> &amp; </w:t>
      </w:r>
      <w:r w:rsidRPr="00C668C5">
        <w:rPr>
          <w:b/>
          <w:bCs/>
          <w:color w:val="FF0000"/>
          <w:sz w:val="36"/>
          <w:szCs w:val="36"/>
        </w:rPr>
        <w:t xml:space="preserve">29 </w:t>
      </w:r>
      <w:r>
        <w:rPr>
          <w:b/>
          <w:bCs/>
          <w:color w:val="FF0000"/>
          <w:sz w:val="36"/>
          <w:szCs w:val="36"/>
        </w:rPr>
        <w:t xml:space="preserve">Δεκεμβρίου </w:t>
      </w:r>
      <w:r w:rsidRPr="00F15F73">
        <w:rPr>
          <w:b/>
          <w:bCs/>
          <w:color w:val="FF0000"/>
          <w:sz w:val="36"/>
          <w:szCs w:val="36"/>
        </w:rPr>
        <w:t>202</w:t>
      </w:r>
      <w:r w:rsidRPr="00C4784E">
        <w:rPr>
          <w:b/>
          <w:bCs/>
          <w:color w:val="FF0000"/>
          <w:sz w:val="36"/>
          <w:szCs w:val="36"/>
        </w:rPr>
        <w:t>3</w:t>
      </w:r>
      <w:r w:rsidRPr="00F15F73">
        <w:rPr>
          <w:b/>
          <w:bCs/>
          <w:color w:val="FF0000"/>
          <w:sz w:val="36"/>
          <w:szCs w:val="36"/>
        </w:rPr>
        <w:t xml:space="preserve"> </w:t>
      </w:r>
    </w:p>
    <w:p w14:paraId="7ABA9EED" w14:textId="77777777" w:rsidR="00803CF0" w:rsidRPr="00B53719" w:rsidRDefault="00803CF0" w:rsidP="00803CF0">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Pr>
          <w:b/>
          <w:color w:val="FF0000"/>
          <w:spacing w:val="-2"/>
          <w:sz w:val="36"/>
          <w:szCs w:val="36"/>
        </w:rPr>
        <w:t xml:space="preserve">εορταστικές </w:t>
      </w:r>
      <w:r w:rsidRPr="00B53719">
        <w:rPr>
          <w:b/>
          <w:color w:val="FF0000"/>
          <w:sz w:val="36"/>
          <w:szCs w:val="36"/>
        </w:rPr>
        <w:t>αναχωρήσεις*</w:t>
      </w:r>
    </w:p>
    <w:p w14:paraId="0FB6EC5C" w14:textId="2F84B3A3"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65F97EDC">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3065611"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41D47FA2" w:rsidR="00325DF9" w:rsidRPr="00C20119" w:rsidRDefault="00325DF9" w:rsidP="00325DF9">
      <w:pPr>
        <w:pStyle w:val="NoSpacing"/>
      </w:pPr>
      <w:r w:rsidRPr="00325DF9">
        <w:rPr>
          <w:rStyle w:val="Strong"/>
          <w:color w:val="FF0000"/>
        </w:rPr>
        <w:t xml:space="preserve">Λίγα λόγια για το </w:t>
      </w:r>
      <w:r w:rsidR="00C20119">
        <w:rPr>
          <w:rStyle w:val="Strong"/>
          <w:color w:val="FF0000"/>
        </w:rPr>
        <w:t>Πούκετ</w:t>
      </w:r>
    </w:p>
    <w:p w14:paraId="5AD65CDB" w14:textId="430F5A1E" w:rsidR="00325DF9" w:rsidRPr="00C20119" w:rsidRDefault="003B4DAD" w:rsidP="00325DF9">
      <w:pPr>
        <w:pStyle w:val="NoSpacing"/>
        <w:jc w:val="both"/>
        <w:rPr>
          <w:rFonts w:cstheme="minorHAnsi"/>
          <w:color w:val="000000" w:themeColor="text1"/>
          <w:sz w:val="20"/>
          <w:szCs w:val="20"/>
        </w:rPr>
      </w:pPr>
      <w:r>
        <w:rPr>
          <w:noProof/>
          <w:sz w:val="20"/>
          <w:szCs w:val="20"/>
          <w:lang w:eastAsia="el-GR"/>
        </w:rPr>
        <w:drawing>
          <wp:anchor distT="0" distB="0" distL="114300" distR="114300" simplePos="0" relativeHeight="251692032" behindDoc="0" locked="0" layoutInCell="1" allowOverlap="1" wp14:anchorId="03694FF2" wp14:editId="6063DF8E">
            <wp:simplePos x="0" y="0"/>
            <wp:positionH relativeFrom="column">
              <wp:posOffset>3501390</wp:posOffset>
            </wp:positionH>
            <wp:positionV relativeFrom="paragraph">
              <wp:posOffset>1927225</wp:posOffset>
            </wp:positionV>
            <wp:extent cx="3448050" cy="1438275"/>
            <wp:effectExtent l="19050" t="0" r="0" b="0"/>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9" cstate="print"/>
                    <a:stretch>
                      <a:fillRect/>
                    </a:stretch>
                  </pic:blipFill>
                  <pic:spPr>
                    <a:xfrm>
                      <a:off x="0" y="0"/>
                      <a:ext cx="3448050" cy="1438275"/>
                    </a:xfrm>
                    <a:prstGeom prst="rect">
                      <a:avLst/>
                    </a:prstGeom>
                  </pic:spPr>
                </pic:pic>
              </a:graphicData>
            </a:graphic>
          </wp:anchor>
        </w:drawing>
      </w:r>
      <w:r w:rsidRPr="00E92D69">
        <w:rPr>
          <w:noProof/>
          <w:sz w:val="20"/>
          <w:szCs w:val="20"/>
          <w:lang w:eastAsia="el-GR"/>
        </w:rPr>
        <w:drawing>
          <wp:anchor distT="0" distB="0" distL="114300" distR="114300" simplePos="0" relativeHeight="251689984" behindDoc="0" locked="0" layoutInCell="1" allowOverlap="1" wp14:anchorId="60801234" wp14:editId="12A60235">
            <wp:simplePos x="0" y="0"/>
            <wp:positionH relativeFrom="margin">
              <wp:align>left</wp:align>
            </wp:positionH>
            <wp:positionV relativeFrom="paragraph">
              <wp:posOffset>1925320</wp:posOffset>
            </wp:positionV>
            <wp:extent cx="3448050" cy="1438275"/>
            <wp:effectExtent l="0" t="0" r="0" b="9525"/>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0" cstate="print"/>
                    <a:stretch>
                      <a:fillRect/>
                    </a:stretch>
                  </pic:blipFill>
                  <pic:spPr>
                    <a:xfrm>
                      <a:off x="0" y="0"/>
                      <a:ext cx="3448050" cy="1438275"/>
                    </a:xfrm>
                    <a:prstGeom prst="rect">
                      <a:avLst/>
                    </a:prstGeom>
                  </pic:spPr>
                </pic:pic>
              </a:graphicData>
            </a:graphic>
          </wp:anchor>
        </w:drawing>
      </w:r>
      <w:r w:rsidR="00C20119" w:rsidRPr="00C20119">
        <w:rPr>
          <w:rFonts w:cstheme="minorHAnsi"/>
          <w:color w:val="000000" w:themeColor="text1"/>
          <w:sz w:val="20"/>
          <w:szCs w:val="20"/>
        </w:rPr>
        <w:t>Καλωσορίσατε σε ένα από τα πιο διάσημα και κοσμοπολίτικα εξωτικά νησιά στον κόσμο… βρισκόμαστε στο νησί Πούκετ. Ένας τόπος κοσμικός και πολυσύχναστος, αλλά ιδανικός ακόμη και για τις πιο χαλαρωτικές διακοπές. Tο επίκεντρό του είναι η τεράστια σε μήκος παραλία Patong, στην οποία βρίσκεται συγκεντρωμένη και όλη η νυχτερινή ζωή, γι’ αυτούς που επιζητούν ξενύχτια και άγριες νύχτες. Συμβουλή δική μας είναι να αγνοήσετε τις πισίνες των ξενοδοχείων και να αφεθείτε στα νερά του Πούκετ. Oι παραλίες του Πούκετ είναι από τις πλέον οργανωμένες και καθαρές.</w:t>
      </w:r>
      <w:r>
        <w:rPr>
          <w:rFonts w:cstheme="minorHAnsi"/>
          <w:color w:val="000000" w:themeColor="text1"/>
          <w:sz w:val="20"/>
          <w:szCs w:val="20"/>
        </w:rPr>
        <w:t xml:space="preserve"> </w:t>
      </w:r>
      <w:r w:rsidR="00C20119" w:rsidRPr="00C20119">
        <w:rPr>
          <w:rFonts w:cstheme="minorHAnsi"/>
          <w:color w:val="000000" w:themeColor="text1"/>
          <w:sz w:val="20"/>
          <w:szCs w:val="20"/>
        </w:rPr>
        <w:t xml:space="preserve">Aξίζει να επισκεφθείτε ακόμη τις παραλίες Bang Tao, Karon, Kata, Kamala στις οποίες βρίσκονται πολλά πολυτελή ξενοδοχεία του νησιού. O ζωολογικός κήπος του νησιού, το </w:t>
      </w:r>
      <w:r>
        <w:rPr>
          <w:rFonts w:cstheme="minorHAnsi"/>
          <w:color w:val="000000" w:themeColor="text1"/>
          <w:sz w:val="20"/>
          <w:szCs w:val="20"/>
        </w:rPr>
        <w:t>ενυδρείο, οι πολυάριθμοί ναοί</w:t>
      </w:r>
      <w:r w:rsidR="00C20119" w:rsidRPr="00C20119">
        <w:rPr>
          <w:rFonts w:cstheme="minorHAnsi"/>
          <w:color w:val="000000" w:themeColor="text1"/>
          <w:sz w:val="20"/>
          <w:szCs w:val="20"/>
        </w:rPr>
        <w:t xml:space="preserve"> και μια βόλτα-trekking πάνω σε ελέφαντα είναι μοναδικές εμπειρίες που προσφέρει το Πούκετ. </w:t>
      </w:r>
      <w:r>
        <w:rPr>
          <w:rFonts w:cstheme="minorHAnsi"/>
          <w:color w:val="000000" w:themeColor="text1"/>
          <w:sz w:val="20"/>
          <w:szCs w:val="20"/>
        </w:rPr>
        <w:t xml:space="preserve">Μην παραλείψετε να οργανώσετε ολοήμερη εξόρμηση στα διπλανά νησιά, όπως τα παγκοσμίως γνωστά νησιά Πι Πι, τα νησιά Σίμιλαν, και το νησί </w:t>
      </w:r>
      <w:r>
        <w:rPr>
          <w:rFonts w:cstheme="minorHAnsi"/>
          <w:color w:val="000000" w:themeColor="text1"/>
          <w:sz w:val="20"/>
          <w:szCs w:val="20"/>
          <w:lang w:val="en-US"/>
        </w:rPr>
        <w:t>James</w:t>
      </w:r>
      <w:r w:rsidRPr="003B4DAD">
        <w:rPr>
          <w:rFonts w:cstheme="minorHAnsi"/>
          <w:color w:val="000000" w:themeColor="text1"/>
          <w:sz w:val="20"/>
          <w:szCs w:val="20"/>
        </w:rPr>
        <w:t xml:space="preserve"> </w:t>
      </w:r>
      <w:r>
        <w:rPr>
          <w:rFonts w:cstheme="minorHAnsi"/>
          <w:color w:val="000000" w:themeColor="text1"/>
          <w:sz w:val="20"/>
          <w:szCs w:val="20"/>
          <w:lang w:val="en-US"/>
        </w:rPr>
        <w:t>Bond</w:t>
      </w:r>
      <w:r w:rsidRPr="003B4DAD">
        <w:rPr>
          <w:rFonts w:cstheme="minorHAnsi"/>
          <w:color w:val="000000" w:themeColor="text1"/>
          <w:sz w:val="20"/>
          <w:szCs w:val="20"/>
        </w:rPr>
        <w:t>.</w:t>
      </w:r>
      <w:r>
        <w:rPr>
          <w:rFonts w:cstheme="minorHAnsi"/>
          <w:color w:val="000000" w:themeColor="text1"/>
          <w:sz w:val="20"/>
          <w:szCs w:val="20"/>
        </w:rPr>
        <w:t xml:space="preserve"> </w:t>
      </w:r>
      <w:r w:rsidR="00C20119" w:rsidRPr="00C20119">
        <w:rPr>
          <w:rFonts w:cstheme="minorHAnsi"/>
          <w:color w:val="000000" w:themeColor="text1"/>
          <w:sz w:val="20"/>
          <w:szCs w:val="20"/>
        </w:rPr>
        <w:t>Kάθε ημέρα στο Πούκετ πρέπει να ολοκληρώνεται με ένα καλό μασάζ. Mετά από ένα καλό μασάζ</w:t>
      </w:r>
      <w:r w:rsidR="008F05BD" w:rsidRPr="008F05BD">
        <w:rPr>
          <w:rFonts w:cstheme="minorHAnsi"/>
          <w:color w:val="000000" w:themeColor="text1"/>
          <w:sz w:val="20"/>
          <w:szCs w:val="20"/>
        </w:rPr>
        <w:t>,</w:t>
      </w:r>
      <w:r w:rsidR="00C20119" w:rsidRPr="00C20119">
        <w:rPr>
          <w:rFonts w:cstheme="minorHAnsi"/>
          <w:color w:val="000000" w:themeColor="text1"/>
          <w:sz w:val="20"/>
          <w:szCs w:val="20"/>
        </w:rPr>
        <w:t xml:space="preserve"> η νύχτα στο Πούκετ θα σας βρίσκει ανανεωμένους και με δυνάμεις να γυρίσετε τα εστιατόρια και τα μπαρ του. Aπολαύστε εξαιρετικούς αστακούς και καβούρια, γαρίδες και μεγάλα ψάρια σε πολύ καλές τιμές συνοδευόμενα από γλυκόξινες ταϋλανδέζικες γεύσεις. Mετά τα μεσάνυχτα μπορείτε να διασκεδάσετε στα πολυάριθμα clubs και lounge bars… Tο Πούκετ τα έχει όλ</w:t>
      </w:r>
      <w:r w:rsidR="00AB39B8">
        <w:rPr>
          <w:rFonts w:cstheme="minorHAnsi"/>
          <w:color w:val="000000" w:themeColor="text1"/>
          <w:sz w:val="20"/>
          <w:szCs w:val="20"/>
        </w:rPr>
        <w:t>α!</w:t>
      </w:r>
    </w:p>
    <w:p w14:paraId="6CB52D46" w14:textId="66C23005" w:rsidR="00325DF9" w:rsidRPr="00310F29" w:rsidRDefault="00A67EE3"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7D96CFF6" w14:textId="38EA9309" w:rsidR="00325DF9" w:rsidRPr="00325DF9" w:rsidRDefault="00325DF9" w:rsidP="00325DF9">
      <w:pPr>
        <w:pStyle w:val="NoSpacing"/>
      </w:pPr>
      <w:r w:rsidRPr="00325DF9">
        <w:rPr>
          <w:rStyle w:val="Strong"/>
          <w:color w:val="FF0000"/>
        </w:rPr>
        <w:t>Λίγα λόγια για την Σιγκαπούρη</w:t>
      </w:r>
    </w:p>
    <w:p w14:paraId="1DB50230" w14:textId="20DD58A9" w:rsidR="00325DF9" w:rsidRPr="00325DF9" w:rsidRDefault="00C238AA"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3F719BD9" wp14:editId="0AE5EB03">
            <wp:simplePos x="0" y="0"/>
            <wp:positionH relativeFrom="column">
              <wp:posOffset>3529965</wp:posOffset>
            </wp:positionH>
            <wp:positionV relativeFrom="paragraph">
              <wp:posOffset>1118235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sidR="008F05BD">
        <w:rPr>
          <w:noProof/>
          <w:sz w:val="20"/>
          <w:szCs w:val="20"/>
          <w:lang w:eastAsia="el-GR"/>
        </w:rPr>
        <w:drawing>
          <wp:anchor distT="0" distB="0" distL="114300" distR="114300" simplePos="0" relativeHeight="251687936" behindDoc="0" locked="0" layoutInCell="1" allowOverlap="1" wp14:anchorId="0B207232" wp14:editId="39FB3D65">
            <wp:simplePos x="0" y="0"/>
            <wp:positionH relativeFrom="column">
              <wp:posOffset>-41910</wp:posOffset>
            </wp:positionH>
            <wp:positionV relativeFrom="paragraph">
              <wp:posOffset>1127760</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Από τα μεγαλύτερα εμπορικά κέντρα του κόσμου με καλπάζουσα οικιστική ανάπτυξη, η Σιγκαπούρη έχει να παρουσιάσει μία αξιοθαύμαστη δυναμική οικονομία.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44219B9E"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312A4FBB" w14:textId="77777777" w:rsidR="00803CF0" w:rsidRDefault="00803CF0" w:rsidP="00DC476A">
      <w:pPr>
        <w:jc w:val="center"/>
        <w:rPr>
          <w:b/>
          <w:color w:val="FF0000"/>
          <w:sz w:val="28"/>
          <w:szCs w:val="28"/>
          <w:lang w:eastAsia="el-GR"/>
        </w:rPr>
      </w:pPr>
    </w:p>
    <w:p w14:paraId="4EABEA00" w14:textId="77777777" w:rsidR="00803CF0" w:rsidRDefault="00803CF0" w:rsidP="00DC476A">
      <w:pPr>
        <w:jc w:val="center"/>
        <w:rPr>
          <w:b/>
          <w:color w:val="FF0000"/>
          <w:sz w:val="28"/>
          <w:szCs w:val="28"/>
          <w:lang w:eastAsia="el-GR"/>
        </w:rPr>
      </w:pPr>
    </w:p>
    <w:p w14:paraId="5CAAB804" w14:textId="3F417ED8" w:rsidR="001D41F3" w:rsidRDefault="001D41F3" w:rsidP="00DC476A">
      <w:pPr>
        <w:jc w:val="center"/>
        <w:rPr>
          <w:b/>
          <w:color w:val="FF0000"/>
          <w:sz w:val="28"/>
          <w:szCs w:val="28"/>
          <w:lang w:eastAsia="el-GR"/>
        </w:rPr>
      </w:pPr>
      <w:r w:rsidRPr="00261376">
        <w:rPr>
          <w:b/>
          <w:color w:val="FF0000"/>
          <w:sz w:val="28"/>
          <w:szCs w:val="28"/>
          <w:lang w:eastAsia="el-GR"/>
        </w:rPr>
        <w:lastRenderedPageBreak/>
        <w:t>Τιμές και Παροχές</w:t>
      </w:r>
    </w:p>
    <w:p w14:paraId="4C27ED50" w14:textId="77777777" w:rsidR="00803CF0" w:rsidRDefault="00803CF0" w:rsidP="00DC476A">
      <w:pPr>
        <w:jc w:val="center"/>
        <w:rPr>
          <w:b/>
          <w:color w:val="FF0000"/>
          <w:sz w:val="28"/>
          <w:szCs w:val="28"/>
          <w:lang w:eastAsia="el-GR"/>
        </w:rPr>
      </w:pPr>
    </w:p>
    <w:tbl>
      <w:tblPr>
        <w:tblW w:w="11047" w:type="dxa"/>
        <w:tblCellMar>
          <w:left w:w="0" w:type="dxa"/>
          <w:right w:w="0" w:type="dxa"/>
        </w:tblCellMar>
        <w:tblLook w:val="04A0" w:firstRow="1" w:lastRow="0" w:firstColumn="1" w:lastColumn="0" w:noHBand="0" w:noVBand="1"/>
      </w:tblPr>
      <w:tblGrid>
        <w:gridCol w:w="3050"/>
        <w:gridCol w:w="5940"/>
        <w:gridCol w:w="2057"/>
      </w:tblGrid>
      <w:tr w:rsidR="00803CF0" w:rsidRPr="004A3B2D" w14:paraId="56B0014A" w14:textId="77777777" w:rsidTr="00616FBD">
        <w:tc>
          <w:tcPr>
            <w:tcW w:w="11047"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232B7EE6" w14:textId="0CD4F085" w:rsidR="00803CF0" w:rsidRPr="00756EC5" w:rsidRDefault="00803CF0" w:rsidP="00616FBD">
            <w:pPr>
              <w:jc w:val="center"/>
              <w:rPr>
                <w:rFonts w:ascii="Calibri" w:hAnsi="Calibri" w:cs="Calibri"/>
                <w:b/>
                <w:bCs/>
                <w:color w:val="FFFFFF" w:themeColor="background1"/>
                <w:sz w:val="24"/>
                <w:szCs w:val="24"/>
              </w:rPr>
            </w:pPr>
            <w:r>
              <w:rPr>
                <w:b/>
                <w:color w:val="FFFFFF" w:themeColor="background1"/>
                <w:sz w:val="28"/>
                <w:szCs w:val="28"/>
              </w:rPr>
              <w:t>Πούκετ</w:t>
            </w:r>
            <w:r w:rsidRPr="00756EC5">
              <w:rPr>
                <w:b/>
                <w:color w:val="FFFFFF" w:themeColor="background1"/>
                <w:sz w:val="28"/>
                <w:szCs w:val="28"/>
              </w:rPr>
              <w:t xml:space="preserve"> (</w:t>
            </w:r>
            <w:r>
              <w:rPr>
                <w:b/>
                <w:color w:val="FFFFFF" w:themeColor="background1"/>
                <w:sz w:val="28"/>
                <w:szCs w:val="28"/>
              </w:rPr>
              <w:t xml:space="preserve">7 </w:t>
            </w:r>
            <w:r w:rsidRPr="00756EC5">
              <w:rPr>
                <w:b/>
                <w:color w:val="FFFFFF" w:themeColor="background1"/>
                <w:sz w:val="28"/>
                <w:szCs w:val="28"/>
              </w:rPr>
              <w:t xml:space="preserve">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803CF0" w14:paraId="2E09FF60"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2E5584" w14:textId="77777777" w:rsidR="00803CF0" w:rsidRPr="006F4DEB" w:rsidRDefault="00803CF0" w:rsidP="00616FBD">
            <w:pPr>
              <w:jc w:val="center"/>
              <w:rPr>
                <w:rFonts w:ascii="Calibri" w:hAnsi="Calibri" w:cs="Calibri"/>
                <w:b/>
                <w:color w:val="000000" w:themeColor="text1"/>
                <w:sz w:val="8"/>
                <w:szCs w:val="8"/>
              </w:rPr>
            </w:pPr>
          </w:p>
          <w:p w14:paraId="4193766E" w14:textId="77777777" w:rsidR="00803CF0" w:rsidRPr="006F4DEB" w:rsidRDefault="00803CF0" w:rsidP="00616FBD">
            <w:pPr>
              <w:jc w:val="center"/>
              <w:rPr>
                <w:rFonts w:ascii="Calibri" w:hAnsi="Calibri" w:cs="Calibri"/>
                <w:b/>
                <w:color w:val="000000" w:themeColor="text1"/>
              </w:rPr>
            </w:pPr>
            <w:r w:rsidRPr="006F4DEB">
              <w:rPr>
                <w:rFonts w:ascii="Calibri" w:hAnsi="Calibri" w:cs="Calibri"/>
                <w:b/>
                <w:color w:val="000000" w:themeColor="text1"/>
              </w:rPr>
              <w:t>1</w:t>
            </w:r>
            <w:r>
              <w:rPr>
                <w:rFonts w:ascii="Calibri" w:hAnsi="Calibri" w:cs="Calibri"/>
                <w:b/>
                <w:color w:val="000000" w:themeColor="text1"/>
              </w:rPr>
              <w:t>2</w:t>
            </w:r>
            <w:r w:rsidRPr="006F4DEB">
              <w:rPr>
                <w:rFonts w:ascii="Calibri" w:hAnsi="Calibri" w:cs="Calibri"/>
                <w:b/>
                <w:color w:val="000000" w:themeColor="text1"/>
              </w:rPr>
              <w:t xml:space="preserve"> μέρες/ </w:t>
            </w:r>
            <w:r>
              <w:rPr>
                <w:rFonts w:ascii="Calibri" w:hAnsi="Calibri" w:cs="Calibri"/>
                <w:b/>
                <w:color w:val="000000" w:themeColor="text1"/>
              </w:rPr>
              <w:t>9</w:t>
            </w:r>
            <w:r w:rsidRPr="006F4DEB">
              <w:rPr>
                <w:rFonts w:ascii="Calibri" w:hAnsi="Calibri" w:cs="Calibri"/>
                <w:b/>
                <w:color w:val="000000" w:themeColor="text1"/>
              </w:rPr>
              <w:t xml:space="preserve"> διανυκτερεύσεις</w:t>
            </w:r>
          </w:p>
          <w:p w14:paraId="51332CC2" w14:textId="77777777" w:rsidR="00803CF0" w:rsidRDefault="00803CF0" w:rsidP="00616FBD">
            <w:pPr>
              <w:jc w:val="center"/>
              <w:rPr>
                <w:rFonts w:ascii="Calibri" w:hAnsi="Calibri" w:cs="Calibri"/>
                <w:color w:val="000000"/>
              </w:rPr>
            </w:pPr>
          </w:p>
        </w:tc>
        <w:tc>
          <w:tcPr>
            <w:tcW w:w="5940" w:type="dxa"/>
            <w:tcBorders>
              <w:top w:val="nil"/>
              <w:left w:val="nil"/>
              <w:bottom w:val="single" w:sz="8" w:space="0" w:color="auto"/>
              <w:right w:val="single" w:sz="8" w:space="0" w:color="auto"/>
            </w:tcBorders>
            <w:tcMar>
              <w:top w:w="0" w:type="dxa"/>
              <w:left w:w="108" w:type="dxa"/>
              <w:bottom w:w="0" w:type="dxa"/>
              <w:right w:w="108" w:type="dxa"/>
            </w:tcMar>
            <w:hideMark/>
          </w:tcPr>
          <w:p w14:paraId="3348DD4D" w14:textId="77777777" w:rsidR="00803CF0" w:rsidRPr="006F4DEB" w:rsidRDefault="00803CF0"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sidRPr="006F4DEB">
              <w:rPr>
                <w:color w:val="000000" w:themeColor="text1"/>
                <w:sz w:val="24"/>
                <w:szCs w:val="24"/>
              </w:rPr>
              <w:t xml:space="preserve"> </w:t>
            </w:r>
            <w:r>
              <w:rPr>
                <w:color w:val="000000" w:themeColor="text1"/>
                <w:sz w:val="24"/>
                <w:szCs w:val="24"/>
              </w:rPr>
              <w:t>*</w:t>
            </w:r>
            <w:r>
              <w:rPr>
                <w:color w:val="000000" w:themeColor="text1"/>
                <w:sz w:val="24"/>
                <w:szCs w:val="24"/>
                <w:lang w:val="en-US"/>
              </w:rPr>
              <w:t>SPECIAL</w:t>
            </w:r>
            <w:r w:rsidRPr="006F4DEB">
              <w:rPr>
                <w:color w:val="000000" w:themeColor="text1"/>
                <w:sz w:val="24"/>
                <w:szCs w:val="24"/>
              </w:rPr>
              <w:t xml:space="preserve"> </w:t>
            </w:r>
            <w:r>
              <w:rPr>
                <w:color w:val="000000" w:themeColor="text1"/>
                <w:sz w:val="24"/>
                <w:szCs w:val="24"/>
                <w:lang w:val="en-US"/>
              </w:rPr>
              <w:t>PRICE</w:t>
            </w:r>
            <w:r w:rsidRPr="006F4DEB">
              <w:rPr>
                <w:color w:val="000000" w:themeColor="text1"/>
                <w:sz w:val="24"/>
                <w:szCs w:val="24"/>
              </w:rPr>
              <w:t>*</w:t>
            </w:r>
          </w:p>
          <w:p w14:paraId="0D5EB01D" w14:textId="77777777" w:rsidR="00803CF0" w:rsidRPr="00611C93" w:rsidRDefault="00803CF0" w:rsidP="00616FBD">
            <w:pPr>
              <w:spacing w:line="240" w:lineRule="exact"/>
              <w:jc w:val="center"/>
              <w:rPr>
                <w:rFonts w:ascii="Calibri" w:hAnsi="Calibri" w:cs="Calibri"/>
                <w:bCs/>
                <w:color w:val="000000" w:themeColor="text1"/>
                <w:lang w:val="en-US"/>
              </w:rPr>
            </w:pPr>
            <w:r>
              <w:rPr>
                <w:rFonts w:ascii="Calibri" w:hAnsi="Calibri" w:cs="Calibri"/>
                <w:color w:val="000000"/>
              </w:rPr>
              <w:t xml:space="preserve">Αναχώρηση: </w:t>
            </w:r>
            <w:r w:rsidRPr="007440A6">
              <w:rPr>
                <w:rFonts w:ascii="Calibri" w:hAnsi="Calibri" w:cs="Calibri"/>
                <w:b/>
                <w:bCs/>
                <w:color w:val="FF0000"/>
                <w:shd w:val="clear" w:color="auto" w:fill="FFFF00"/>
              </w:rPr>
              <w:t>18/12</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0496F38C" w14:textId="77777777" w:rsidR="00803CF0" w:rsidRDefault="00803CF0" w:rsidP="00616FBD">
            <w:pPr>
              <w:jc w:val="center"/>
              <w:rPr>
                <w:rFonts w:ascii="Calibri" w:hAnsi="Calibri" w:cs="Calibri"/>
                <w:color w:val="000000"/>
              </w:rPr>
            </w:pPr>
            <w:r>
              <w:rPr>
                <w:color w:val="000000"/>
              </w:rPr>
              <w:t>Επιβάρυνση μονόκλινου</w:t>
            </w:r>
          </w:p>
        </w:tc>
      </w:tr>
      <w:tr w:rsidR="00803CF0" w14:paraId="161BEF5B"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96E495" w14:textId="0E9054E8" w:rsidR="00803CF0" w:rsidRPr="00D25D80" w:rsidRDefault="00803CF0" w:rsidP="00616FBD">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CC18BF" w14:textId="6B14CAAE" w:rsidR="00803CF0" w:rsidRDefault="005F1A6F" w:rsidP="00616FBD">
            <w:pPr>
              <w:pStyle w:val="NoSpacing"/>
              <w:jc w:val="center"/>
              <w:rPr>
                <w:b/>
                <w:bCs/>
                <w:color w:val="000000"/>
                <w:sz w:val="28"/>
                <w:szCs w:val="28"/>
              </w:rPr>
            </w:pPr>
            <w:r>
              <w:rPr>
                <w:b/>
                <w:bCs/>
                <w:color w:val="000000"/>
                <w:sz w:val="28"/>
                <w:szCs w:val="28"/>
                <w:lang w:val="en-US"/>
              </w:rPr>
              <w:t>1</w:t>
            </w:r>
            <w:r w:rsidR="00803CF0">
              <w:rPr>
                <w:b/>
                <w:bCs/>
                <w:color w:val="000000"/>
                <w:sz w:val="28"/>
                <w:szCs w:val="28"/>
              </w:rPr>
              <w:t>.</w:t>
            </w:r>
            <w:r>
              <w:rPr>
                <w:b/>
                <w:bCs/>
                <w:color w:val="000000"/>
                <w:sz w:val="28"/>
                <w:szCs w:val="28"/>
                <w:lang w:val="en-US"/>
              </w:rPr>
              <w:t>895</w:t>
            </w:r>
            <w:r w:rsidR="00803CF0">
              <w:rPr>
                <w:b/>
                <w:bCs/>
                <w:color w:val="000000"/>
                <w:sz w:val="28"/>
                <w:szCs w:val="28"/>
                <w:lang w:val="en-US"/>
              </w:rPr>
              <w:t xml:space="preserve"> </w:t>
            </w:r>
            <w:r w:rsidR="00803CF0">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BDE3172" w14:textId="77A2ABF3" w:rsidR="00803CF0" w:rsidRDefault="00045242" w:rsidP="00616FBD">
            <w:pPr>
              <w:pStyle w:val="NoSpacing"/>
              <w:jc w:val="center"/>
              <w:rPr>
                <w:b/>
                <w:bCs/>
                <w:color w:val="000000"/>
                <w:sz w:val="28"/>
                <w:szCs w:val="28"/>
              </w:rPr>
            </w:pPr>
            <w:r>
              <w:rPr>
                <w:b/>
                <w:bCs/>
                <w:color w:val="000000"/>
                <w:sz w:val="28"/>
                <w:szCs w:val="28"/>
              </w:rPr>
              <w:t>490</w:t>
            </w:r>
            <w:r w:rsidR="00803CF0">
              <w:rPr>
                <w:b/>
                <w:bCs/>
                <w:color w:val="000000"/>
                <w:sz w:val="28"/>
                <w:szCs w:val="28"/>
              </w:rPr>
              <w:t xml:space="preserve"> €</w:t>
            </w:r>
          </w:p>
        </w:tc>
      </w:tr>
      <w:tr w:rsidR="00803CF0" w14:paraId="4221389F"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BA4329" w14:textId="61EEC30D" w:rsidR="00803CF0" w:rsidRPr="00D25D80" w:rsidRDefault="00803CF0" w:rsidP="00616FBD">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CAF5237" w14:textId="6FFCF3B5" w:rsidR="00803CF0" w:rsidRDefault="00803CF0" w:rsidP="00616FBD">
            <w:pPr>
              <w:pStyle w:val="NoSpacing"/>
              <w:jc w:val="center"/>
              <w:rPr>
                <w:b/>
                <w:bCs/>
                <w:color w:val="000000"/>
                <w:sz w:val="28"/>
                <w:szCs w:val="28"/>
              </w:rPr>
            </w:pPr>
            <w:r>
              <w:rPr>
                <w:b/>
                <w:bCs/>
                <w:color w:val="000000"/>
                <w:sz w:val="28"/>
                <w:szCs w:val="28"/>
              </w:rPr>
              <w:t>2.</w:t>
            </w:r>
            <w:r w:rsidR="005F1A6F">
              <w:rPr>
                <w:b/>
                <w:bCs/>
                <w:color w:val="000000"/>
                <w:sz w:val="28"/>
                <w:szCs w:val="28"/>
                <w:lang w:val="en-US"/>
              </w:rPr>
              <w:t>1</w:t>
            </w:r>
            <w:r w:rsidR="00045242">
              <w:rPr>
                <w:b/>
                <w:bCs/>
                <w:color w:val="000000"/>
                <w:sz w:val="28"/>
                <w:szCs w:val="28"/>
              </w:rPr>
              <w:t>4</w:t>
            </w:r>
            <w:r w:rsidR="005F1A6F">
              <w:rPr>
                <w:b/>
                <w:bCs/>
                <w:color w:val="000000"/>
                <w:sz w:val="28"/>
                <w:szCs w:val="28"/>
                <w:lang w:val="en-US"/>
              </w:rPr>
              <w:t>5</w:t>
            </w:r>
            <w:r>
              <w:rPr>
                <w:b/>
                <w:bCs/>
                <w:color w:val="000000"/>
                <w:sz w:val="28"/>
                <w:szCs w:val="28"/>
                <w:lang w:val="en-US"/>
              </w:rPr>
              <w:t xml:space="preserve"> </w:t>
            </w:r>
            <w:r>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5CF1C50C" w14:textId="68018F82" w:rsidR="00803CF0" w:rsidRDefault="005F1A6F" w:rsidP="00616FBD">
            <w:pPr>
              <w:pStyle w:val="NoSpacing"/>
              <w:jc w:val="center"/>
              <w:rPr>
                <w:b/>
                <w:bCs/>
                <w:color w:val="000000"/>
                <w:sz w:val="28"/>
                <w:szCs w:val="28"/>
              </w:rPr>
            </w:pPr>
            <w:r>
              <w:rPr>
                <w:b/>
                <w:bCs/>
                <w:color w:val="000000"/>
                <w:sz w:val="28"/>
                <w:szCs w:val="28"/>
                <w:lang w:val="en-US"/>
              </w:rPr>
              <w:t>7</w:t>
            </w:r>
            <w:r w:rsidR="00045242">
              <w:rPr>
                <w:b/>
                <w:bCs/>
                <w:color w:val="000000"/>
                <w:sz w:val="28"/>
                <w:szCs w:val="28"/>
              </w:rPr>
              <w:t>3</w:t>
            </w:r>
            <w:r w:rsidR="00803CF0">
              <w:rPr>
                <w:b/>
                <w:bCs/>
                <w:color w:val="000000"/>
                <w:sz w:val="28"/>
                <w:szCs w:val="28"/>
                <w:lang w:val="en-US"/>
              </w:rPr>
              <w:t>0</w:t>
            </w:r>
            <w:r w:rsidR="00803CF0">
              <w:rPr>
                <w:b/>
                <w:bCs/>
                <w:color w:val="000000"/>
                <w:sz w:val="28"/>
                <w:szCs w:val="28"/>
              </w:rPr>
              <w:t xml:space="preserve"> €</w:t>
            </w:r>
          </w:p>
        </w:tc>
      </w:tr>
      <w:tr w:rsidR="00803CF0" w14:paraId="24F066D7" w14:textId="77777777" w:rsidTr="00616FBD">
        <w:tc>
          <w:tcPr>
            <w:tcW w:w="11047"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0F860EBF" w14:textId="77777777" w:rsidR="00803CF0" w:rsidRDefault="00803CF0"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3B28C424" w14:textId="77777777" w:rsidR="00803CF0" w:rsidRDefault="00803CF0" w:rsidP="00DC476A">
      <w:pPr>
        <w:jc w:val="center"/>
        <w:rPr>
          <w:b/>
          <w:color w:val="FF0000"/>
          <w:sz w:val="28"/>
          <w:szCs w:val="28"/>
          <w:lang w:eastAsia="el-GR"/>
        </w:rPr>
      </w:pPr>
    </w:p>
    <w:tbl>
      <w:tblPr>
        <w:tblW w:w="11047" w:type="dxa"/>
        <w:tblCellMar>
          <w:left w:w="0" w:type="dxa"/>
          <w:right w:w="0" w:type="dxa"/>
        </w:tblCellMar>
        <w:tblLook w:val="04A0" w:firstRow="1" w:lastRow="0" w:firstColumn="1" w:lastColumn="0" w:noHBand="0" w:noVBand="1"/>
      </w:tblPr>
      <w:tblGrid>
        <w:gridCol w:w="3050"/>
        <w:gridCol w:w="5940"/>
        <w:gridCol w:w="2057"/>
      </w:tblGrid>
      <w:tr w:rsidR="00803CF0" w:rsidRPr="004A3B2D" w14:paraId="73942B29" w14:textId="77777777" w:rsidTr="00616FBD">
        <w:tc>
          <w:tcPr>
            <w:tcW w:w="11047"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5A39B9A7" w14:textId="4BCABC35" w:rsidR="00803CF0" w:rsidRPr="00756EC5" w:rsidRDefault="00803CF0" w:rsidP="00616FBD">
            <w:pPr>
              <w:jc w:val="center"/>
              <w:rPr>
                <w:rFonts w:ascii="Calibri" w:hAnsi="Calibri" w:cs="Calibri"/>
                <w:b/>
                <w:bCs/>
                <w:color w:val="FFFFFF" w:themeColor="background1"/>
                <w:sz w:val="24"/>
                <w:szCs w:val="24"/>
              </w:rPr>
            </w:pPr>
            <w:r>
              <w:rPr>
                <w:b/>
                <w:color w:val="FFFFFF" w:themeColor="background1"/>
                <w:sz w:val="28"/>
                <w:szCs w:val="28"/>
              </w:rPr>
              <w:t>Πούκετ</w:t>
            </w:r>
            <w:r w:rsidRPr="00756EC5">
              <w:rPr>
                <w:b/>
                <w:color w:val="FFFFFF" w:themeColor="background1"/>
                <w:sz w:val="28"/>
                <w:szCs w:val="28"/>
              </w:rPr>
              <w:t xml:space="preserve"> (</w:t>
            </w:r>
            <w:r>
              <w:rPr>
                <w:b/>
                <w:color w:val="FFFFFF" w:themeColor="background1"/>
                <w:sz w:val="28"/>
                <w:szCs w:val="28"/>
              </w:rPr>
              <w:t xml:space="preserve">6 </w:t>
            </w:r>
            <w:r w:rsidRPr="00756EC5">
              <w:rPr>
                <w:b/>
                <w:color w:val="FFFFFF" w:themeColor="background1"/>
                <w:sz w:val="28"/>
                <w:szCs w:val="28"/>
              </w:rPr>
              <w:t xml:space="preserve">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803CF0" w14:paraId="266A293C"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48A887" w14:textId="77777777" w:rsidR="00803CF0" w:rsidRPr="006F4DEB" w:rsidRDefault="00803CF0" w:rsidP="00616FBD">
            <w:pPr>
              <w:jc w:val="center"/>
              <w:rPr>
                <w:rFonts w:ascii="Calibri" w:hAnsi="Calibri" w:cs="Calibri"/>
                <w:b/>
                <w:color w:val="000000" w:themeColor="text1"/>
                <w:sz w:val="8"/>
                <w:szCs w:val="8"/>
              </w:rPr>
            </w:pPr>
          </w:p>
          <w:p w14:paraId="7C75F46B" w14:textId="77777777" w:rsidR="00803CF0" w:rsidRPr="006F4DEB" w:rsidRDefault="00803CF0" w:rsidP="00616FBD">
            <w:pPr>
              <w:jc w:val="center"/>
              <w:rPr>
                <w:rFonts w:ascii="Calibri" w:hAnsi="Calibri" w:cs="Calibri"/>
                <w:b/>
                <w:color w:val="000000" w:themeColor="text1"/>
              </w:rPr>
            </w:pPr>
            <w:r w:rsidRPr="006F4DEB">
              <w:rPr>
                <w:rFonts w:ascii="Calibri" w:hAnsi="Calibri" w:cs="Calibri"/>
                <w:b/>
                <w:color w:val="000000" w:themeColor="text1"/>
              </w:rPr>
              <w:t>1</w:t>
            </w:r>
            <w:r>
              <w:rPr>
                <w:rFonts w:ascii="Calibri" w:hAnsi="Calibri" w:cs="Calibri"/>
                <w:b/>
                <w:color w:val="000000" w:themeColor="text1"/>
              </w:rPr>
              <w:t>1</w:t>
            </w:r>
            <w:r w:rsidRPr="006F4DEB">
              <w:rPr>
                <w:rFonts w:ascii="Calibri" w:hAnsi="Calibri" w:cs="Calibri"/>
                <w:b/>
                <w:color w:val="000000" w:themeColor="text1"/>
              </w:rPr>
              <w:t xml:space="preserve"> μέρες/ </w:t>
            </w:r>
            <w:r>
              <w:rPr>
                <w:rFonts w:ascii="Calibri" w:hAnsi="Calibri" w:cs="Calibri"/>
                <w:b/>
                <w:color w:val="000000" w:themeColor="text1"/>
              </w:rPr>
              <w:t>8</w:t>
            </w:r>
            <w:r w:rsidRPr="006F4DEB">
              <w:rPr>
                <w:rFonts w:ascii="Calibri" w:hAnsi="Calibri" w:cs="Calibri"/>
                <w:b/>
                <w:color w:val="000000" w:themeColor="text1"/>
              </w:rPr>
              <w:t xml:space="preserve"> διανυκτερεύσεις</w:t>
            </w:r>
          </w:p>
          <w:p w14:paraId="542EA19C" w14:textId="77777777" w:rsidR="00803CF0" w:rsidRDefault="00803CF0" w:rsidP="00616FBD">
            <w:pPr>
              <w:jc w:val="center"/>
              <w:rPr>
                <w:rFonts w:ascii="Calibri" w:hAnsi="Calibri" w:cs="Calibri"/>
                <w:color w:val="000000"/>
              </w:rPr>
            </w:pPr>
          </w:p>
        </w:tc>
        <w:tc>
          <w:tcPr>
            <w:tcW w:w="5940" w:type="dxa"/>
            <w:tcBorders>
              <w:top w:val="nil"/>
              <w:left w:val="nil"/>
              <w:bottom w:val="single" w:sz="8" w:space="0" w:color="auto"/>
              <w:right w:val="single" w:sz="8" w:space="0" w:color="auto"/>
            </w:tcBorders>
            <w:tcMar>
              <w:top w:w="0" w:type="dxa"/>
              <w:left w:w="108" w:type="dxa"/>
              <w:bottom w:w="0" w:type="dxa"/>
              <w:right w:w="108" w:type="dxa"/>
            </w:tcMar>
            <w:hideMark/>
          </w:tcPr>
          <w:p w14:paraId="1BFAB783" w14:textId="77777777" w:rsidR="00803CF0" w:rsidRPr="006F4DEB" w:rsidRDefault="00803CF0"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sidRPr="006F4DEB">
              <w:rPr>
                <w:color w:val="000000" w:themeColor="text1"/>
                <w:sz w:val="24"/>
                <w:szCs w:val="24"/>
              </w:rPr>
              <w:t xml:space="preserve"> </w:t>
            </w:r>
            <w:r>
              <w:rPr>
                <w:color w:val="000000" w:themeColor="text1"/>
                <w:sz w:val="24"/>
                <w:szCs w:val="24"/>
              </w:rPr>
              <w:t>*</w:t>
            </w:r>
            <w:r>
              <w:rPr>
                <w:color w:val="000000" w:themeColor="text1"/>
                <w:sz w:val="24"/>
                <w:szCs w:val="24"/>
                <w:lang w:val="en-US"/>
              </w:rPr>
              <w:t>SPECIAL</w:t>
            </w:r>
            <w:r w:rsidRPr="006F4DEB">
              <w:rPr>
                <w:color w:val="000000" w:themeColor="text1"/>
                <w:sz w:val="24"/>
                <w:szCs w:val="24"/>
              </w:rPr>
              <w:t xml:space="preserve"> </w:t>
            </w:r>
            <w:r>
              <w:rPr>
                <w:color w:val="000000" w:themeColor="text1"/>
                <w:sz w:val="24"/>
                <w:szCs w:val="24"/>
                <w:lang w:val="en-US"/>
              </w:rPr>
              <w:t>PRICE</w:t>
            </w:r>
            <w:r w:rsidRPr="006F4DEB">
              <w:rPr>
                <w:color w:val="000000" w:themeColor="text1"/>
                <w:sz w:val="24"/>
                <w:szCs w:val="24"/>
              </w:rPr>
              <w:t>*</w:t>
            </w:r>
          </w:p>
          <w:p w14:paraId="7C5EEE42" w14:textId="77777777" w:rsidR="00803CF0" w:rsidRPr="00611C93" w:rsidRDefault="00803CF0" w:rsidP="00616FBD">
            <w:pPr>
              <w:spacing w:line="240" w:lineRule="exact"/>
              <w:jc w:val="center"/>
              <w:rPr>
                <w:rFonts w:ascii="Calibri" w:hAnsi="Calibri" w:cs="Calibri"/>
                <w:bCs/>
                <w:color w:val="000000" w:themeColor="text1"/>
                <w:lang w:val="en-US"/>
              </w:rPr>
            </w:pPr>
            <w:r>
              <w:rPr>
                <w:rFonts w:ascii="Calibri" w:hAnsi="Calibri" w:cs="Calibri"/>
                <w:color w:val="000000"/>
              </w:rPr>
              <w:t xml:space="preserve">Αναχώρηση: </w:t>
            </w:r>
            <w:r w:rsidRPr="007440A6">
              <w:rPr>
                <w:rFonts w:ascii="Calibri" w:hAnsi="Calibri" w:cs="Calibri"/>
                <w:b/>
                <w:bCs/>
                <w:color w:val="FF0000"/>
                <w:shd w:val="clear" w:color="auto" w:fill="FFFF00"/>
              </w:rPr>
              <w:t>29/12</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60E759BA" w14:textId="77777777" w:rsidR="00803CF0" w:rsidRDefault="00803CF0" w:rsidP="00616FBD">
            <w:pPr>
              <w:jc w:val="center"/>
              <w:rPr>
                <w:rFonts w:ascii="Calibri" w:hAnsi="Calibri" w:cs="Calibri"/>
                <w:color w:val="000000"/>
              </w:rPr>
            </w:pPr>
            <w:r>
              <w:rPr>
                <w:color w:val="000000"/>
              </w:rPr>
              <w:t>Επιβάρυνση μονόκλινου</w:t>
            </w:r>
          </w:p>
        </w:tc>
      </w:tr>
      <w:tr w:rsidR="006D4430" w14:paraId="47437F85"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BCB584" w14:textId="11C70EF8" w:rsidR="006D4430" w:rsidRPr="00D25D80" w:rsidRDefault="006D4430" w:rsidP="006D4430">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8C772C" w14:textId="685F0CE9" w:rsidR="006D4430" w:rsidRDefault="006D4430" w:rsidP="006D4430">
            <w:pPr>
              <w:pStyle w:val="NoSpacing"/>
              <w:jc w:val="center"/>
              <w:rPr>
                <w:b/>
                <w:bCs/>
                <w:color w:val="000000"/>
                <w:sz w:val="28"/>
                <w:szCs w:val="28"/>
              </w:rPr>
            </w:pPr>
            <w:r>
              <w:rPr>
                <w:b/>
                <w:bCs/>
                <w:color w:val="000000"/>
                <w:sz w:val="28"/>
                <w:szCs w:val="28"/>
              </w:rPr>
              <w:t>2.</w:t>
            </w:r>
            <w:r w:rsidR="005F1A6F">
              <w:rPr>
                <w:b/>
                <w:bCs/>
                <w:color w:val="000000"/>
                <w:sz w:val="28"/>
                <w:szCs w:val="28"/>
                <w:lang w:val="en-US"/>
              </w:rPr>
              <w:t>245</w:t>
            </w:r>
            <w:r>
              <w:rPr>
                <w:b/>
                <w:bCs/>
                <w:color w:val="000000"/>
                <w:sz w:val="28"/>
                <w:szCs w:val="28"/>
                <w:lang w:val="en-US"/>
              </w:rPr>
              <w:t xml:space="preserve"> </w:t>
            </w:r>
            <w:r>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5AC4B43D" w14:textId="5B636CD1" w:rsidR="006D4430" w:rsidRDefault="00045242" w:rsidP="006D4430">
            <w:pPr>
              <w:pStyle w:val="NoSpacing"/>
              <w:jc w:val="center"/>
              <w:rPr>
                <w:b/>
                <w:bCs/>
                <w:color w:val="000000"/>
                <w:sz w:val="28"/>
                <w:szCs w:val="28"/>
              </w:rPr>
            </w:pPr>
            <w:r>
              <w:rPr>
                <w:b/>
                <w:bCs/>
                <w:color w:val="000000"/>
                <w:sz w:val="28"/>
                <w:szCs w:val="28"/>
              </w:rPr>
              <w:t>595</w:t>
            </w:r>
            <w:r w:rsidR="006D4430">
              <w:rPr>
                <w:b/>
                <w:bCs/>
                <w:color w:val="000000"/>
                <w:sz w:val="28"/>
                <w:szCs w:val="28"/>
              </w:rPr>
              <w:t xml:space="preserve"> €</w:t>
            </w:r>
          </w:p>
        </w:tc>
      </w:tr>
      <w:tr w:rsidR="006D4430" w14:paraId="5E50C815" w14:textId="77777777" w:rsidTr="00616FBD">
        <w:tc>
          <w:tcPr>
            <w:tcW w:w="3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37FF8B9" w14:textId="3F8B7B43" w:rsidR="006D4430" w:rsidRPr="00D25D80" w:rsidRDefault="006D4430" w:rsidP="006D4430">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59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7577CB" w14:textId="0DBD6F15" w:rsidR="006D4430" w:rsidRDefault="006D4430" w:rsidP="006D4430">
            <w:pPr>
              <w:pStyle w:val="NoSpacing"/>
              <w:jc w:val="center"/>
              <w:rPr>
                <w:b/>
                <w:bCs/>
                <w:color w:val="000000"/>
                <w:sz w:val="28"/>
                <w:szCs w:val="28"/>
              </w:rPr>
            </w:pPr>
            <w:r>
              <w:rPr>
                <w:b/>
                <w:bCs/>
                <w:color w:val="000000"/>
                <w:sz w:val="28"/>
                <w:szCs w:val="28"/>
              </w:rPr>
              <w:t>2.</w:t>
            </w:r>
            <w:r w:rsidR="005F1A6F">
              <w:rPr>
                <w:b/>
                <w:bCs/>
                <w:color w:val="000000"/>
                <w:sz w:val="28"/>
                <w:szCs w:val="28"/>
                <w:lang w:val="en-US"/>
              </w:rPr>
              <w:t>42</w:t>
            </w:r>
            <w:r>
              <w:rPr>
                <w:b/>
                <w:bCs/>
                <w:color w:val="000000"/>
                <w:sz w:val="28"/>
                <w:szCs w:val="28"/>
                <w:lang w:val="en-US"/>
              </w:rPr>
              <w:t xml:space="preserve">0 </w:t>
            </w:r>
            <w:r>
              <w:rPr>
                <w:b/>
                <w:bCs/>
                <w:color w:val="000000"/>
                <w:sz w:val="28"/>
                <w:szCs w:val="28"/>
              </w:rPr>
              <w:t>€</w:t>
            </w:r>
          </w:p>
        </w:tc>
        <w:tc>
          <w:tcPr>
            <w:tcW w:w="2057"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881957E" w14:textId="2DF7775B" w:rsidR="006D4430" w:rsidRDefault="005F1A6F" w:rsidP="006D4430">
            <w:pPr>
              <w:pStyle w:val="NoSpacing"/>
              <w:jc w:val="center"/>
              <w:rPr>
                <w:b/>
                <w:bCs/>
                <w:color w:val="000000"/>
                <w:sz w:val="28"/>
                <w:szCs w:val="28"/>
              </w:rPr>
            </w:pPr>
            <w:r>
              <w:rPr>
                <w:b/>
                <w:bCs/>
                <w:color w:val="000000"/>
                <w:sz w:val="28"/>
                <w:szCs w:val="28"/>
                <w:lang w:val="en-US"/>
              </w:rPr>
              <w:t>7</w:t>
            </w:r>
            <w:r w:rsidR="00045242">
              <w:rPr>
                <w:b/>
                <w:bCs/>
                <w:color w:val="000000"/>
                <w:sz w:val="28"/>
                <w:szCs w:val="28"/>
              </w:rPr>
              <w:t>30</w:t>
            </w:r>
            <w:r w:rsidR="006D4430">
              <w:rPr>
                <w:b/>
                <w:bCs/>
                <w:color w:val="000000"/>
                <w:sz w:val="28"/>
                <w:szCs w:val="28"/>
              </w:rPr>
              <w:t xml:space="preserve"> €</w:t>
            </w:r>
          </w:p>
        </w:tc>
      </w:tr>
      <w:tr w:rsidR="00803CF0" w14:paraId="38F7571A" w14:textId="77777777" w:rsidTr="00616FBD">
        <w:tc>
          <w:tcPr>
            <w:tcW w:w="11047"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5C18A824" w14:textId="77777777" w:rsidR="00803CF0" w:rsidRDefault="00803CF0"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01E66D90" w14:textId="77777777" w:rsidR="00803CF0" w:rsidRPr="005F1A6F" w:rsidRDefault="00803CF0" w:rsidP="00611C93">
      <w:pPr>
        <w:jc w:val="center"/>
        <w:rPr>
          <w:rFonts w:ascii="Calibri" w:eastAsia="Calibri" w:hAnsi="Calibri" w:cs="Calibri"/>
          <w:b/>
          <w:bCs/>
          <w:color w:val="FF0000"/>
        </w:rPr>
      </w:pPr>
    </w:p>
    <w:p w14:paraId="0005E284" w14:textId="77777777" w:rsidR="00803CF0" w:rsidRPr="003317D2" w:rsidRDefault="00803CF0" w:rsidP="00803CF0">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ομαδικού προγράμματος ισχύει για κράτηση έως τις </w:t>
      </w:r>
      <w:r>
        <w:rPr>
          <w:b/>
          <w:bCs/>
          <w:color w:val="000000" w:themeColor="text1"/>
        </w:rPr>
        <w:t>31 Οκτωβρίου 2023</w:t>
      </w:r>
      <w:r w:rsidRPr="003317D2">
        <w:rPr>
          <w:bCs/>
          <w:color w:val="000000" w:themeColor="text1"/>
        </w:rPr>
        <w:t xml:space="preserve"> </w:t>
      </w:r>
      <w:r w:rsidRPr="003317D2">
        <w:rPr>
          <w:rFonts w:ascii="Calibri" w:eastAsia="Calibri" w:hAnsi="Calibri" w:cs="Calibri"/>
          <w:bCs/>
          <w:color w:val="000000" w:themeColor="text1"/>
        </w:rPr>
        <w:t xml:space="preserve">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w:t>
      </w:r>
      <w:r>
        <w:rPr>
          <w:rFonts w:ascii="Calibri" w:eastAsia="Calibri" w:hAnsi="Calibri" w:cs="Calibri"/>
          <w:b/>
          <w:bCs/>
          <w:color w:val="000000" w:themeColor="text1"/>
        </w:rPr>
        <w:t>100</w:t>
      </w:r>
      <w:r w:rsidRPr="003317D2">
        <w:rPr>
          <w:rFonts w:ascii="Calibri" w:eastAsia="Calibri" w:hAnsi="Calibri" w:cs="Calibri"/>
          <w:b/>
          <w:bCs/>
          <w:color w:val="000000" w:themeColor="text1"/>
        </w:rPr>
        <w:t xml:space="preserve"> €</w:t>
      </w:r>
      <w:r w:rsidRPr="003317D2">
        <w:rPr>
          <w:rFonts w:ascii="Calibri" w:eastAsia="Calibri" w:hAnsi="Calibri" w:cs="Calibri"/>
          <w:bCs/>
          <w:color w:val="000000" w:themeColor="text1"/>
        </w:rPr>
        <w:t xml:space="preserve"> ανά άτομο.</w:t>
      </w:r>
    </w:p>
    <w:p w14:paraId="54B3FCF7" w14:textId="77777777" w:rsidR="00611C93" w:rsidRPr="00E46AC2" w:rsidRDefault="00611C93" w:rsidP="001D41F3">
      <w:pPr>
        <w:pStyle w:val="NoSpacing"/>
        <w:rPr>
          <w:rStyle w:val="text-node"/>
          <w:rFonts w:cstheme="minorHAnsi"/>
          <w:b/>
          <w:bCs/>
          <w:color w:val="080000"/>
          <w:sz w:val="12"/>
          <w:szCs w:val="12"/>
        </w:rPr>
      </w:pPr>
    </w:p>
    <w:p w14:paraId="17FC8213" w14:textId="77777777" w:rsidR="00924672" w:rsidRPr="005102F5" w:rsidRDefault="00924672" w:rsidP="00924672">
      <w:pPr>
        <w:pStyle w:val="NoSpacing"/>
        <w:rPr>
          <w:b/>
          <w:bCs/>
          <w:color w:val="FF0000"/>
          <w:sz w:val="4"/>
          <w:szCs w:val="4"/>
        </w:rPr>
      </w:pPr>
    </w:p>
    <w:tbl>
      <w:tblPr>
        <w:tblStyle w:val="TableGrid"/>
        <w:tblW w:w="0" w:type="auto"/>
        <w:tblLook w:val="04A0" w:firstRow="1" w:lastRow="0" w:firstColumn="1" w:lastColumn="0" w:noHBand="0" w:noVBand="1"/>
      </w:tblPr>
      <w:tblGrid>
        <w:gridCol w:w="1978"/>
        <w:gridCol w:w="4227"/>
        <w:gridCol w:w="4841"/>
      </w:tblGrid>
      <w:tr w:rsidR="00EF5717" w:rsidRPr="00261376" w14:paraId="669356A1" w14:textId="6E29938A" w:rsidTr="00EF5717">
        <w:tc>
          <w:tcPr>
            <w:tcW w:w="1978" w:type="dxa"/>
            <w:shd w:val="clear" w:color="auto" w:fill="FF0000"/>
          </w:tcPr>
          <w:p w14:paraId="4D16CD6C" w14:textId="77777777" w:rsidR="00EF5717" w:rsidRPr="00261376" w:rsidRDefault="00EF5717" w:rsidP="001710A3">
            <w:pPr>
              <w:pStyle w:val="NoSpacing"/>
              <w:jc w:val="center"/>
              <w:rPr>
                <w:rFonts w:asciiTheme="minorHAnsi" w:hAnsiTheme="minorHAnsi" w:cstheme="minorHAnsi"/>
                <w:b/>
                <w:bCs/>
                <w:color w:val="FFFFFF" w:themeColor="background1"/>
                <w:sz w:val="28"/>
                <w:szCs w:val="28"/>
                <w:lang w:val="el-GR"/>
              </w:rPr>
            </w:pPr>
            <w:r w:rsidRPr="00261376">
              <w:rPr>
                <w:rFonts w:asciiTheme="minorHAnsi" w:hAnsiTheme="minorHAnsi" w:cstheme="minorHAnsi"/>
                <w:b/>
                <w:bCs/>
                <w:color w:val="FFFFFF" w:themeColor="background1"/>
                <w:sz w:val="28"/>
                <w:szCs w:val="28"/>
                <w:lang w:val="el-GR"/>
              </w:rPr>
              <w:t>Περιοχή</w:t>
            </w:r>
          </w:p>
        </w:tc>
        <w:tc>
          <w:tcPr>
            <w:tcW w:w="4227" w:type="dxa"/>
            <w:shd w:val="clear" w:color="auto" w:fill="FF0000"/>
          </w:tcPr>
          <w:p w14:paraId="7ED37CC0" w14:textId="01FF6C90" w:rsidR="00EF5717" w:rsidRPr="002E6D37" w:rsidRDefault="00EF5717" w:rsidP="001710A3">
            <w:pPr>
              <w:pStyle w:val="NoSpacing"/>
              <w:jc w:val="center"/>
              <w:rPr>
                <w:rFonts w:asciiTheme="minorHAnsi" w:hAnsiTheme="minorHAnsi" w:cstheme="minorHAnsi"/>
                <w:b/>
                <w:bCs/>
                <w:color w:val="FFFFFF" w:themeColor="background1"/>
                <w:sz w:val="28"/>
                <w:szCs w:val="28"/>
                <w:lang w:val="el-GR"/>
              </w:rPr>
            </w:pPr>
            <w:r>
              <w:rPr>
                <w:rFonts w:ascii="Calibri" w:hAnsi="Calibri" w:cs="Calibri"/>
                <w:b/>
                <w:bCs/>
                <w:color w:val="FFFFFF" w:themeColor="background1"/>
                <w:sz w:val="28"/>
                <w:szCs w:val="28"/>
              </w:rPr>
              <w:t>COMFORT</w:t>
            </w:r>
            <w:r w:rsidRPr="002E6D37">
              <w:rPr>
                <w:rFonts w:ascii="Calibri" w:hAnsi="Calibri" w:cs="Calibri"/>
                <w:b/>
                <w:bCs/>
                <w:color w:val="FFFFFF" w:themeColor="background1"/>
                <w:sz w:val="28"/>
                <w:szCs w:val="28"/>
              </w:rPr>
              <w:t xml:space="preserve"> </w:t>
            </w:r>
          </w:p>
        </w:tc>
        <w:tc>
          <w:tcPr>
            <w:tcW w:w="4841" w:type="dxa"/>
            <w:shd w:val="clear" w:color="auto" w:fill="FF0000"/>
          </w:tcPr>
          <w:p w14:paraId="1265CDC2" w14:textId="35103D8B" w:rsidR="00EF5717" w:rsidRPr="00261376" w:rsidRDefault="00EF5717" w:rsidP="001710A3">
            <w:pPr>
              <w:pStyle w:val="NoSpacing"/>
              <w:jc w:val="center"/>
              <w:rPr>
                <w:rFonts w:asciiTheme="minorHAnsi" w:hAnsiTheme="minorHAnsi" w:cstheme="minorHAnsi"/>
                <w:b/>
                <w:bCs/>
                <w:color w:val="FFFFFF" w:themeColor="background1"/>
                <w:sz w:val="28"/>
                <w:szCs w:val="28"/>
                <w:lang w:val="el-GR"/>
              </w:rPr>
            </w:pPr>
            <w:r w:rsidRPr="002E6D37">
              <w:rPr>
                <w:rFonts w:ascii="Calibri" w:hAnsi="Calibri" w:cs="Calibri"/>
                <w:b/>
                <w:bCs/>
                <w:color w:val="FFFFFF" w:themeColor="background1"/>
                <w:sz w:val="28"/>
                <w:szCs w:val="28"/>
              </w:rPr>
              <w:t xml:space="preserve">SUPERIOR </w:t>
            </w:r>
          </w:p>
        </w:tc>
      </w:tr>
      <w:tr w:rsidR="00EF5717" w:rsidRPr="00EF5717" w14:paraId="03E8B882" w14:textId="4EBDAAF5" w:rsidTr="00EF5717">
        <w:tc>
          <w:tcPr>
            <w:tcW w:w="1978" w:type="dxa"/>
          </w:tcPr>
          <w:p w14:paraId="3D6F3F72" w14:textId="1BBEF3F3" w:rsidR="00EF5717" w:rsidRPr="006E6E57" w:rsidRDefault="00EF5717" w:rsidP="002E6D37">
            <w:pPr>
              <w:pStyle w:val="NoSpacing"/>
              <w:jc w:val="center"/>
              <w:rPr>
                <w:rFonts w:asciiTheme="minorHAnsi" w:hAnsiTheme="minorHAnsi" w:cstheme="minorHAnsi"/>
                <w:b/>
                <w:bCs/>
                <w:color w:val="FF0000"/>
                <w:sz w:val="22"/>
                <w:szCs w:val="22"/>
                <w:lang w:val="el-GR"/>
              </w:rPr>
            </w:pPr>
            <w:r w:rsidRPr="00E6591B">
              <w:rPr>
                <w:rFonts w:asciiTheme="minorHAnsi" w:hAnsiTheme="minorHAnsi" w:cstheme="minorHAnsi"/>
                <w:sz w:val="22"/>
                <w:szCs w:val="22"/>
              </w:rPr>
              <w:t xml:space="preserve">Παραλία </w:t>
            </w:r>
            <w:r>
              <w:rPr>
                <w:rFonts w:asciiTheme="minorHAnsi" w:hAnsiTheme="minorHAnsi" w:cstheme="minorHAnsi"/>
                <w:sz w:val="22"/>
                <w:szCs w:val="22"/>
                <w:lang w:val="el-GR"/>
              </w:rPr>
              <w:t>Πούκετ</w:t>
            </w:r>
          </w:p>
        </w:tc>
        <w:tc>
          <w:tcPr>
            <w:tcW w:w="4227" w:type="dxa"/>
          </w:tcPr>
          <w:p w14:paraId="646C0F0C" w14:textId="3146D4CB" w:rsidR="00EF5717" w:rsidRPr="00271A7E" w:rsidRDefault="00EF5717"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Patong Resort</w:t>
            </w:r>
            <w:r w:rsidRPr="00B94197">
              <w:rPr>
                <w:rFonts w:asciiTheme="minorHAnsi" w:hAnsiTheme="minorHAnsi" w:cstheme="minorHAnsi"/>
                <w:b/>
                <w:bCs/>
                <w:color w:val="000000" w:themeColor="text1"/>
                <w:sz w:val="22"/>
                <w:szCs w:val="22"/>
              </w:rPr>
              <w:t xml:space="preserve"> 4*</w:t>
            </w:r>
            <w:r w:rsidR="00271A7E">
              <w:rPr>
                <w:rFonts w:asciiTheme="minorHAnsi" w:hAnsiTheme="minorHAnsi" w:cstheme="minorHAnsi"/>
                <w:b/>
                <w:bCs/>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ή</w:t>
            </w:r>
            <w:r w:rsidR="00271A7E" w:rsidRPr="00271A7E">
              <w:rPr>
                <w:rFonts w:asciiTheme="minorHAnsi" w:hAnsiTheme="minorHAnsi" w:cstheme="minorHAnsi"/>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παρόμοιο</w:t>
            </w:r>
          </w:p>
          <w:p w14:paraId="6FE1D3E6" w14:textId="4D54404F" w:rsidR="00EF5717" w:rsidRPr="00E6591B" w:rsidRDefault="00EF5717" w:rsidP="002E6D37">
            <w:pPr>
              <w:pStyle w:val="NoSpacing"/>
              <w:jc w:val="center"/>
              <w:rPr>
                <w:rFonts w:asciiTheme="minorHAnsi" w:hAnsiTheme="minorHAnsi" w:cstheme="minorHAnsi"/>
                <w:b/>
                <w:bCs/>
                <w:color w:val="000000" w:themeColor="text1"/>
                <w:sz w:val="22"/>
                <w:szCs w:val="22"/>
              </w:rPr>
            </w:pPr>
            <w:r w:rsidRPr="006D5686">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 xml:space="preserve">superior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 xml:space="preserve">) </w:t>
            </w:r>
            <w:r>
              <w:rPr>
                <w:rFonts w:asciiTheme="minorHAnsi" w:hAnsiTheme="minorHAnsi" w:cstheme="minorHAnsi"/>
                <w:b/>
                <w:bCs/>
                <w:color w:val="000000" w:themeColor="text1"/>
                <w:sz w:val="22"/>
                <w:szCs w:val="22"/>
              </w:rPr>
              <w:t xml:space="preserve"> </w:t>
            </w:r>
          </w:p>
        </w:tc>
        <w:tc>
          <w:tcPr>
            <w:tcW w:w="4841" w:type="dxa"/>
          </w:tcPr>
          <w:p w14:paraId="006A6D0F" w14:textId="7EE1F5D5" w:rsidR="00EF5717" w:rsidRPr="00271A7E" w:rsidRDefault="006D4430"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Grand Mercure/ The Nature</w:t>
            </w:r>
            <w:r w:rsidR="00EF5717">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5</w:t>
            </w:r>
            <w:r w:rsidR="00EF5717" w:rsidRPr="003E43C0">
              <w:rPr>
                <w:rFonts w:asciiTheme="minorHAnsi" w:hAnsiTheme="minorHAnsi" w:cstheme="minorHAnsi"/>
                <w:b/>
                <w:bCs/>
                <w:color w:val="000000" w:themeColor="text1"/>
                <w:sz w:val="22"/>
                <w:szCs w:val="22"/>
              </w:rPr>
              <w:t>*</w:t>
            </w:r>
            <w:r w:rsidR="00271A7E" w:rsidRPr="00271A7E">
              <w:rPr>
                <w:rFonts w:asciiTheme="minorHAnsi" w:hAnsiTheme="minorHAnsi" w:cstheme="minorHAnsi"/>
                <w:b/>
                <w:bCs/>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ή</w:t>
            </w:r>
            <w:r w:rsidR="00271A7E" w:rsidRPr="00271A7E">
              <w:rPr>
                <w:rFonts w:asciiTheme="minorHAnsi" w:hAnsiTheme="minorHAnsi" w:cstheme="minorHAnsi"/>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παρόμοιο</w:t>
            </w:r>
          </w:p>
          <w:p w14:paraId="458B1671" w14:textId="5ED26953" w:rsidR="00EF5717" w:rsidRPr="00E6591B" w:rsidRDefault="00EF5717" w:rsidP="002E6D37">
            <w:pPr>
              <w:pStyle w:val="NoSpacing"/>
              <w:jc w:val="center"/>
              <w:rPr>
                <w:rFonts w:asciiTheme="minorHAnsi" w:hAnsiTheme="minorHAnsi" w:cstheme="minorHAnsi"/>
                <w:bCs/>
                <w:color w:val="000000" w:themeColor="text1"/>
                <w:sz w:val="22"/>
                <w:szCs w:val="22"/>
              </w:rPr>
            </w:pPr>
            <w:r w:rsidRPr="006D5686">
              <w:rPr>
                <w:rFonts w:asciiTheme="minorHAnsi" w:hAnsiTheme="minorHAnsi" w:cstheme="minorHAnsi"/>
                <w:color w:val="000000" w:themeColor="text1"/>
                <w:sz w:val="22"/>
                <w:szCs w:val="22"/>
              </w:rPr>
              <w:t>(</w:t>
            </w:r>
            <w:r w:rsidR="006D4430">
              <w:rPr>
                <w:rFonts w:asciiTheme="minorHAnsi" w:hAnsiTheme="minorHAnsi" w:cstheme="minorHAnsi"/>
                <w:color w:val="000000" w:themeColor="text1"/>
                <w:sz w:val="22"/>
                <w:szCs w:val="22"/>
              </w:rPr>
              <w:t>superior</w:t>
            </w:r>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r>
      <w:tr w:rsidR="001710A3" w:rsidRPr="00803CF0" w14:paraId="46D7E0A2" w14:textId="08A18722" w:rsidTr="00CA2380">
        <w:tc>
          <w:tcPr>
            <w:tcW w:w="1978" w:type="dxa"/>
          </w:tcPr>
          <w:p w14:paraId="3431580C" w14:textId="77777777" w:rsidR="001710A3" w:rsidRPr="00E6591B" w:rsidRDefault="001710A3" w:rsidP="002E6D37">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Σιγκαπούρη</w:t>
            </w:r>
          </w:p>
        </w:tc>
        <w:tc>
          <w:tcPr>
            <w:tcW w:w="9068" w:type="dxa"/>
            <w:gridSpan w:val="2"/>
          </w:tcPr>
          <w:p w14:paraId="2CDAD2E5" w14:textId="77777777" w:rsidR="006D4430" w:rsidRPr="00C668C5" w:rsidRDefault="006D4430" w:rsidP="006D4430">
            <w:pPr>
              <w:pStyle w:val="NoSpacing"/>
              <w:jc w:val="center"/>
              <w:rPr>
                <w:rFonts w:asciiTheme="minorHAnsi" w:hAnsiTheme="minorHAnsi" w:cstheme="minorHAnsi"/>
                <w:color w:val="000000" w:themeColor="text1"/>
                <w:sz w:val="22"/>
                <w:szCs w:val="22"/>
              </w:rPr>
            </w:pPr>
            <w:r>
              <w:rPr>
                <w:rFonts w:asciiTheme="minorHAnsi" w:hAnsiTheme="minorHAnsi" w:cstheme="minorHAnsi"/>
                <w:b/>
                <w:bCs/>
                <w:color w:val="000000" w:themeColor="text1"/>
                <w:sz w:val="22"/>
                <w:szCs w:val="22"/>
              </w:rPr>
              <w:t xml:space="preserve">Village Hotel Bugis/ Holiday Inn Atrium/ Mercure on Stevens </w:t>
            </w:r>
            <w:r w:rsidRPr="00261376">
              <w:rPr>
                <w:rFonts w:asciiTheme="minorHAnsi" w:hAnsiTheme="minorHAnsi" w:cstheme="minorHAnsi"/>
                <w:b/>
                <w:bCs/>
                <w:color w:val="000000" w:themeColor="text1"/>
                <w:sz w:val="22"/>
                <w:szCs w:val="22"/>
              </w:rPr>
              <w:t>4*</w:t>
            </w:r>
            <w:r>
              <w:rPr>
                <w:rFonts w:asciiTheme="minorHAnsi" w:hAnsiTheme="minorHAnsi" w:cstheme="minorHAnsi"/>
                <w:b/>
                <w:bCs/>
                <w:color w:val="000000" w:themeColor="text1"/>
                <w:sz w:val="22"/>
                <w:szCs w:val="22"/>
              </w:rPr>
              <w:t xml:space="preserve"> </w:t>
            </w:r>
            <w:r w:rsidRPr="007440A6">
              <w:rPr>
                <w:rFonts w:asciiTheme="minorHAnsi" w:hAnsiTheme="minorHAnsi" w:cstheme="minorHAnsi"/>
                <w:color w:val="000000" w:themeColor="text1"/>
                <w:sz w:val="22"/>
                <w:szCs w:val="22"/>
                <w:lang w:val="el-GR"/>
              </w:rPr>
              <w:t>ή</w:t>
            </w:r>
            <w:r w:rsidRPr="007440A6">
              <w:rPr>
                <w:rFonts w:asciiTheme="minorHAnsi" w:hAnsiTheme="minorHAnsi" w:cstheme="minorHAnsi"/>
                <w:color w:val="000000" w:themeColor="text1"/>
                <w:sz w:val="22"/>
                <w:szCs w:val="22"/>
              </w:rPr>
              <w:t xml:space="preserve"> </w:t>
            </w:r>
            <w:r w:rsidRPr="007440A6">
              <w:rPr>
                <w:rFonts w:asciiTheme="minorHAnsi" w:hAnsiTheme="minorHAnsi" w:cstheme="minorHAnsi"/>
                <w:color w:val="000000" w:themeColor="text1"/>
                <w:sz w:val="22"/>
                <w:szCs w:val="22"/>
                <w:lang w:val="el-GR"/>
              </w:rPr>
              <w:t>παρόμοιο</w:t>
            </w:r>
          </w:p>
          <w:p w14:paraId="37C9DE65" w14:textId="50E860AD" w:rsidR="00271A7E" w:rsidRDefault="006D4430" w:rsidP="006D4430">
            <w:pPr>
              <w:pStyle w:val="NoSpacing"/>
              <w:jc w:val="center"/>
              <w:rPr>
                <w:rFonts w:cstheme="minorHAnsi"/>
                <w:b/>
                <w:bCs/>
                <w:color w:val="000000" w:themeColor="text1"/>
              </w:rPr>
            </w:pPr>
            <w:r w:rsidRPr="006E5192">
              <w:rPr>
                <w:rFonts w:asciiTheme="minorHAnsi" w:hAnsiTheme="minorHAnsi" w:cstheme="minorHAnsi"/>
                <w:color w:val="000000" w:themeColor="text1"/>
                <w:lang w:val="el-GR"/>
              </w:rPr>
              <w:t xml:space="preserve">σε </w:t>
            </w:r>
            <w:r w:rsidR="00045242">
              <w:rPr>
                <w:rFonts w:asciiTheme="minorHAnsi" w:hAnsiTheme="minorHAnsi" w:cstheme="minorHAnsi"/>
                <w:color w:val="000000" w:themeColor="text1"/>
              </w:rPr>
              <w:t>standard</w:t>
            </w:r>
            <w:r w:rsidRPr="006E5192">
              <w:rPr>
                <w:rFonts w:asciiTheme="minorHAnsi" w:hAnsiTheme="minorHAnsi" w:cstheme="minorHAnsi"/>
                <w:color w:val="000000" w:themeColor="text1"/>
                <w:lang w:val="el-GR"/>
              </w:rPr>
              <w:t xml:space="preserve"> δωμάτιο</w:t>
            </w:r>
            <w:r>
              <w:rPr>
                <w:rFonts w:cstheme="minorHAnsi"/>
                <w:b/>
                <w:bCs/>
                <w:color w:val="000000" w:themeColor="text1"/>
              </w:rPr>
              <w:t xml:space="preserve"> </w:t>
            </w:r>
          </w:p>
        </w:tc>
      </w:tr>
      <w:tr w:rsidR="00271A7E" w:rsidRPr="00EF5717" w14:paraId="66183858" w14:textId="77777777" w:rsidTr="00271A7E">
        <w:tc>
          <w:tcPr>
            <w:tcW w:w="11046" w:type="dxa"/>
            <w:gridSpan w:val="3"/>
            <w:shd w:val="clear" w:color="auto" w:fill="D9D9D9" w:themeFill="background1" w:themeFillShade="D9"/>
          </w:tcPr>
          <w:p w14:paraId="7944F92D" w14:textId="04799501" w:rsidR="00271A7E" w:rsidRPr="00271A7E" w:rsidRDefault="00271A7E" w:rsidP="00271A7E">
            <w:pPr>
              <w:pStyle w:val="NoSpacing"/>
              <w:jc w:val="center"/>
              <w:rPr>
                <w:rFonts w:asciiTheme="minorHAnsi" w:hAnsiTheme="minorHAnsi" w:cstheme="minorHAnsi"/>
                <w:color w:val="000000" w:themeColor="text1"/>
                <w:sz w:val="22"/>
                <w:szCs w:val="22"/>
              </w:rPr>
            </w:pPr>
            <w:r w:rsidRPr="00271A7E">
              <w:rPr>
                <w:rFonts w:asciiTheme="minorHAnsi" w:hAnsiTheme="minorHAnsi" w:cstheme="minorHAnsi"/>
                <w:sz w:val="22"/>
                <w:szCs w:val="22"/>
                <w:lang w:val="el-GR"/>
              </w:rPr>
              <w:t xml:space="preserve">Διαθέτουμε κατόπιν ζήτηση και εναλλακτικά ξενοδοχεία </w:t>
            </w:r>
            <w:r w:rsidRPr="00271A7E">
              <w:rPr>
                <w:rFonts w:asciiTheme="minorHAnsi" w:hAnsiTheme="minorHAnsi" w:cstheme="minorHAnsi"/>
                <w:sz w:val="22"/>
                <w:szCs w:val="22"/>
              </w:rPr>
              <w:t>deluxe</w:t>
            </w:r>
            <w:r w:rsidRPr="00271A7E">
              <w:rPr>
                <w:rFonts w:asciiTheme="minorHAnsi" w:hAnsiTheme="minorHAnsi" w:cstheme="minorHAnsi"/>
                <w:sz w:val="22"/>
                <w:szCs w:val="22"/>
                <w:lang w:val="el-GR"/>
              </w:rPr>
              <w:t xml:space="preserve"> &amp; </w:t>
            </w:r>
            <w:r w:rsidRPr="00271A7E">
              <w:rPr>
                <w:rFonts w:asciiTheme="minorHAnsi" w:hAnsiTheme="minorHAnsi" w:cstheme="minorHAnsi"/>
                <w:sz w:val="22"/>
                <w:szCs w:val="22"/>
              </w:rPr>
              <w:t>luxury</w:t>
            </w:r>
            <w:r w:rsidRPr="00271A7E">
              <w:rPr>
                <w:rFonts w:asciiTheme="minorHAnsi" w:hAnsiTheme="minorHAnsi" w:cstheme="minorHAnsi"/>
                <w:sz w:val="22"/>
                <w:szCs w:val="22"/>
                <w:lang w:val="el-GR"/>
              </w:rPr>
              <w:t xml:space="preserve"> κατηγορίας. </w:t>
            </w:r>
            <w:r w:rsidRPr="00271A7E">
              <w:rPr>
                <w:rFonts w:asciiTheme="minorHAnsi" w:hAnsiTheme="minorHAnsi" w:cstheme="minorHAnsi"/>
                <w:sz w:val="22"/>
                <w:szCs w:val="22"/>
              </w:rPr>
              <w:t>Ζητήστε αντίστοιχα</w:t>
            </w:r>
          </w:p>
        </w:tc>
      </w:tr>
    </w:tbl>
    <w:p w14:paraId="62D176B9" w14:textId="77777777" w:rsidR="00924672" w:rsidRDefault="00924672" w:rsidP="00924672">
      <w:pPr>
        <w:pStyle w:val="NoSpacing"/>
        <w:rPr>
          <w:b/>
          <w:bCs/>
          <w:color w:val="FF0000"/>
          <w:lang w:val="en-US"/>
        </w:rPr>
      </w:pPr>
    </w:p>
    <w:p w14:paraId="010594FE" w14:textId="77777777" w:rsidR="000A4A76" w:rsidRPr="00271A7E" w:rsidRDefault="000A4A76" w:rsidP="000A4A76">
      <w:pPr>
        <w:pStyle w:val="NoSpacing"/>
        <w:rPr>
          <w:b/>
          <w:bCs/>
          <w:color w:val="FF0000"/>
        </w:rPr>
      </w:pPr>
      <w:r>
        <w:rPr>
          <w:b/>
          <w:bCs/>
          <w:color w:val="FF0000"/>
        </w:rPr>
        <w:t>Περιλαμβάνονται</w:t>
      </w:r>
    </w:p>
    <w:p w14:paraId="6D49EDFB" w14:textId="77777777" w:rsidR="006D4430" w:rsidRDefault="006D4430" w:rsidP="006D4430">
      <w:pPr>
        <w:pStyle w:val="NoSpacing"/>
        <w:numPr>
          <w:ilvl w:val="0"/>
          <w:numId w:val="22"/>
        </w:numPr>
      </w:pPr>
      <w:r>
        <w:t xml:space="preserve">Αεροπορικό εισιτήριο σε οικονομική θέση με τη </w:t>
      </w:r>
      <w:r>
        <w:rPr>
          <w:lang w:val="en-US"/>
        </w:rPr>
        <w:t>Scoot</w:t>
      </w:r>
      <w:r w:rsidRPr="00CA329F">
        <w:t xml:space="preserve"> (</w:t>
      </w:r>
      <w:r>
        <w:t xml:space="preserve">θυγατρική της </w:t>
      </w:r>
      <w:r>
        <w:rPr>
          <w:lang w:val="en-US"/>
        </w:rPr>
        <w:t>Singapore</w:t>
      </w:r>
      <w:r w:rsidRPr="00CA329F">
        <w:t xml:space="preserve"> </w:t>
      </w:r>
      <w:r>
        <w:rPr>
          <w:lang w:val="en-US"/>
        </w:rPr>
        <w:t>Airlines</w:t>
      </w:r>
      <w:r w:rsidRPr="00CA329F">
        <w:t xml:space="preserve">) </w:t>
      </w:r>
      <w:r>
        <w:t>από και προς την Αθήνα</w:t>
      </w:r>
    </w:p>
    <w:p w14:paraId="5CA7A8A1" w14:textId="78F5D1D9" w:rsidR="000A4A76" w:rsidRDefault="000A4A76" w:rsidP="000A4A76">
      <w:pPr>
        <w:pStyle w:val="NoSpacing"/>
        <w:numPr>
          <w:ilvl w:val="0"/>
          <w:numId w:val="22"/>
        </w:numPr>
      </w:pPr>
      <w:r>
        <w:t>Φόροι αεροδρομίων &amp; επίναυλος καυσίμων</w:t>
      </w:r>
      <w:r w:rsidR="003A5464">
        <w:t xml:space="preserve"> (</w:t>
      </w:r>
      <w:r w:rsidR="006D4430" w:rsidRPr="005F1A6F">
        <w:t>45</w:t>
      </w:r>
      <w:r w:rsidR="00A96691" w:rsidRPr="00AD5389">
        <w:t>0</w:t>
      </w:r>
      <w:r w:rsidR="003A5464">
        <w:t xml:space="preserve"> € ανά άτομο)</w:t>
      </w:r>
      <w:r>
        <w:t xml:space="preserve"> </w:t>
      </w:r>
    </w:p>
    <w:p w14:paraId="26FD1356" w14:textId="77777777" w:rsidR="000A4A76" w:rsidRDefault="000A4A76" w:rsidP="000A4A76">
      <w:pPr>
        <w:pStyle w:val="NoSpacing"/>
        <w:numPr>
          <w:ilvl w:val="0"/>
          <w:numId w:val="22"/>
        </w:numPr>
      </w:pPr>
      <w:r>
        <w:t>Μία (1) αποσκευή και μία (1) χειραποσκευή ο έκαστος</w:t>
      </w:r>
    </w:p>
    <w:p w14:paraId="55DBA4D4"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664F4A01" w14:textId="22FE1FD1" w:rsidR="007C417B" w:rsidRDefault="007C417B" w:rsidP="000A4A76">
      <w:pPr>
        <w:pStyle w:val="ListParagraph"/>
        <w:numPr>
          <w:ilvl w:val="0"/>
          <w:numId w:val="23"/>
        </w:numPr>
        <w:contextualSpacing w:val="0"/>
        <w:rPr>
          <w:color w:val="000000"/>
        </w:rPr>
      </w:pPr>
      <w:r>
        <w:rPr>
          <w:color w:val="000000"/>
        </w:rPr>
        <w:t xml:space="preserve">Μεταφορές από και προς το αεροδρόμιο στο </w:t>
      </w:r>
      <w:r w:rsidR="006E6E57">
        <w:rPr>
          <w:color w:val="000000"/>
        </w:rPr>
        <w:t>Πούκε</w:t>
      </w:r>
      <w:r w:rsidR="007C6EBE">
        <w:rPr>
          <w:color w:val="000000"/>
        </w:rPr>
        <w:t>τ</w:t>
      </w:r>
      <w:r>
        <w:rPr>
          <w:color w:val="000000"/>
        </w:rPr>
        <w:t xml:space="preserve"> και τη Σιγκαπούρη</w:t>
      </w:r>
    </w:p>
    <w:p w14:paraId="734312AD" w14:textId="77777777" w:rsidR="00803CF0" w:rsidRDefault="00803CF0" w:rsidP="00803CF0">
      <w:pPr>
        <w:pStyle w:val="ListParagraph"/>
        <w:numPr>
          <w:ilvl w:val="0"/>
          <w:numId w:val="23"/>
        </w:numPr>
        <w:contextualSpacing w:val="0"/>
        <w:rPr>
          <w:color w:val="000000"/>
        </w:rPr>
      </w:pPr>
      <w:r>
        <w:rPr>
          <w:color w:val="000000"/>
        </w:rPr>
        <w:t>Περιήγηση/ ξενάγηση του νησιού Πούκετ</w:t>
      </w:r>
    </w:p>
    <w:p w14:paraId="5F122088" w14:textId="6F8CDDE7" w:rsidR="007C417B" w:rsidRDefault="007C417B" w:rsidP="000A4A76">
      <w:pPr>
        <w:pStyle w:val="ListParagraph"/>
        <w:numPr>
          <w:ilvl w:val="0"/>
          <w:numId w:val="23"/>
        </w:numPr>
        <w:contextualSpacing w:val="0"/>
        <w:rPr>
          <w:color w:val="000000"/>
        </w:rPr>
      </w:pPr>
      <w:r>
        <w:rPr>
          <w:color w:val="000000"/>
        </w:rPr>
        <w:t>Ξενάγηση μισή ημέρας στη Σιγκαπούρη</w:t>
      </w:r>
      <w:r w:rsidR="007F1328">
        <w:rPr>
          <w:color w:val="000000"/>
        </w:rPr>
        <w:t xml:space="preserve"> με τοπικό Αγγλόφωνο ξεναγό</w:t>
      </w:r>
      <w:r>
        <w:rPr>
          <w:color w:val="000000"/>
        </w:rPr>
        <w:t xml:space="preserve"> </w:t>
      </w:r>
    </w:p>
    <w:p w14:paraId="5576E596" w14:textId="31E00179" w:rsidR="000A4A76" w:rsidRDefault="000A4A76" w:rsidP="000A4A76">
      <w:pPr>
        <w:pStyle w:val="ListParagraph"/>
        <w:numPr>
          <w:ilvl w:val="0"/>
          <w:numId w:val="23"/>
        </w:numPr>
        <w:contextualSpacing w:val="0"/>
        <w:rPr>
          <w:color w:val="000000"/>
        </w:rPr>
      </w:pPr>
      <w:r>
        <w:rPr>
          <w:color w:val="000000"/>
        </w:rPr>
        <w:t>24ωρο τηλέφωνο ανάγκης &amp; Υπηρεσίες τοπικών αντιπροσώπων</w:t>
      </w:r>
    </w:p>
    <w:p w14:paraId="089AA914" w14:textId="77777777" w:rsidR="00A24432"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p>
    <w:p w14:paraId="4D527FB6" w14:textId="025C97A7" w:rsidR="000A4A76" w:rsidRPr="00E46AC2" w:rsidRDefault="00A24432" w:rsidP="007F03A7">
      <w:pPr>
        <w:pStyle w:val="NoSpacing"/>
        <w:numPr>
          <w:ilvl w:val="0"/>
          <w:numId w:val="23"/>
        </w:numPr>
        <w:rPr>
          <w:color w:val="000000"/>
        </w:rPr>
      </w:pPr>
      <w:r w:rsidRPr="00E46AC2">
        <w:rPr>
          <w:color w:val="000000"/>
        </w:rPr>
        <w:t xml:space="preserve">Ταξιδιωτική ασφάλεια με καλύψεις και για </w:t>
      </w:r>
      <w:r w:rsidRPr="00E46AC2">
        <w:rPr>
          <w:color w:val="000000"/>
          <w:lang w:val="en-US"/>
        </w:rPr>
        <w:t>covid</w:t>
      </w:r>
      <w:r w:rsidRPr="00E46AC2">
        <w:rPr>
          <w:color w:val="000000"/>
        </w:rPr>
        <w:t>-19</w:t>
      </w:r>
      <w:r w:rsidR="001710A3" w:rsidRPr="00E46AC2">
        <w:rPr>
          <w:color w:val="000000"/>
        </w:rPr>
        <w:t xml:space="preserve"> (</w:t>
      </w:r>
      <w:r w:rsidR="001710A3" w:rsidRPr="00E46AC2">
        <w:rPr>
          <w:color w:val="000000"/>
          <w:lang w:val="en-US"/>
        </w:rPr>
        <w:t>extra</w:t>
      </w:r>
      <w:r w:rsidR="001710A3" w:rsidRPr="00E46AC2">
        <w:rPr>
          <w:color w:val="000000"/>
        </w:rPr>
        <w:t>)</w:t>
      </w:r>
      <w:r w:rsidR="00E46AC2" w:rsidRPr="00E46AC2">
        <w:rPr>
          <w:color w:val="000000"/>
        </w:rPr>
        <w:t xml:space="preserve">, </w:t>
      </w:r>
      <w:r w:rsidR="00756EC5" w:rsidRPr="00E46AC2">
        <w:rPr>
          <w:color w:val="000000"/>
        </w:rPr>
        <w:t xml:space="preserve">Ασφάλεια αστικής ευθύνης, </w:t>
      </w:r>
      <w:r w:rsidR="000A4A76" w:rsidRPr="00E46AC2">
        <w:rPr>
          <w:color w:val="000000"/>
        </w:rPr>
        <w:t>ΦΠΑ</w:t>
      </w:r>
    </w:p>
    <w:p w14:paraId="70FA493F" w14:textId="77777777" w:rsidR="000A4A76" w:rsidRDefault="000A4A76" w:rsidP="000A4A76">
      <w:pPr>
        <w:pStyle w:val="NoSpacing"/>
        <w:rPr>
          <w:color w:val="1F497D"/>
          <w:sz w:val="8"/>
          <w:szCs w:val="8"/>
        </w:rPr>
      </w:pPr>
    </w:p>
    <w:p w14:paraId="4CD8F7D0" w14:textId="77777777" w:rsidR="00756EC5" w:rsidRPr="00756EC5" w:rsidRDefault="00756EC5" w:rsidP="000A4A76">
      <w:pPr>
        <w:pStyle w:val="NoSpacing"/>
        <w:rPr>
          <w:color w:val="1F497D"/>
          <w:sz w:val="12"/>
          <w:szCs w:val="12"/>
        </w:rPr>
      </w:pPr>
    </w:p>
    <w:p w14:paraId="3AA7BF34" w14:textId="77777777" w:rsidR="000A4A76" w:rsidRDefault="000A4A76" w:rsidP="000A4A76">
      <w:pPr>
        <w:pStyle w:val="NoSpacing"/>
        <w:rPr>
          <w:b/>
          <w:bCs/>
          <w:color w:val="FF0000"/>
        </w:rPr>
      </w:pPr>
      <w:r>
        <w:rPr>
          <w:b/>
          <w:bCs/>
          <w:color w:val="FF0000"/>
        </w:rPr>
        <w:t>Δεν Περιλαμβάνονται</w:t>
      </w:r>
    </w:p>
    <w:p w14:paraId="68090A7E" w14:textId="291DC06F" w:rsidR="00611C93" w:rsidRDefault="00611C93" w:rsidP="00342F8F">
      <w:pPr>
        <w:pStyle w:val="NoSpacing"/>
        <w:numPr>
          <w:ilvl w:val="0"/>
          <w:numId w:val="37"/>
        </w:numPr>
      </w:pPr>
      <w:r>
        <w:t>Αχθοφορικά και φιλοδωρήματα</w:t>
      </w:r>
      <w:r w:rsidR="00E46AC2">
        <w:t>, οτιδήποτε</w:t>
      </w:r>
      <w:r>
        <w:t xml:space="preserve"> αναφέρεται ως προαιρετικό ή προτεινόμενο</w:t>
      </w:r>
    </w:p>
    <w:p w14:paraId="00045DE3" w14:textId="3941624F" w:rsidR="00611C93" w:rsidRDefault="00611C93" w:rsidP="00611C93">
      <w:pPr>
        <w:pStyle w:val="NoSpacing"/>
        <w:numPr>
          <w:ilvl w:val="0"/>
          <w:numId w:val="37"/>
        </w:numPr>
      </w:pPr>
      <w:r>
        <w:t xml:space="preserve">Φαγητό και ποτά κατά τη διάρκεια των πτήσεων της </w:t>
      </w:r>
      <w:r w:rsidRPr="00756EC5">
        <w:rPr>
          <w:lang w:val="en-US"/>
        </w:rPr>
        <w:t>Scoot</w:t>
      </w:r>
      <w:r w:rsidRPr="007C417B">
        <w:t xml:space="preserve"> </w:t>
      </w:r>
    </w:p>
    <w:p w14:paraId="429289DB" w14:textId="6283A29A" w:rsidR="00F21FE0" w:rsidRDefault="00F21FE0" w:rsidP="00146806">
      <w:pPr>
        <w:rPr>
          <w:b/>
          <w:bCs/>
          <w:color w:val="FF0000"/>
          <w:sz w:val="12"/>
          <w:szCs w:val="12"/>
        </w:rPr>
      </w:pPr>
    </w:p>
    <w:p w14:paraId="15566E88" w14:textId="009C1A3E" w:rsidR="00E46AC2" w:rsidRPr="00F41B4C" w:rsidRDefault="00E46AC2" w:rsidP="00E46AC2">
      <w:pPr>
        <w:pStyle w:val="NoSpacing"/>
        <w:rPr>
          <w:b/>
          <w:bCs/>
          <w:color w:val="FF0000"/>
          <w:sz w:val="8"/>
          <w:szCs w:val="8"/>
          <w:lang w:val="en-US"/>
        </w:rPr>
      </w:pPr>
      <w:r>
        <w:rPr>
          <w:b/>
          <w:bCs/>
          <w:color w:val="FF0000"/>
        </w:rPr>
        <w:t>Αεροπορικό δρομολόγιο</w:t>
      </w:r>
    </w:p>
    <w:tbl>
      <w:tblPr>
        <w:tblW w:w="0" w:type="auto"/>
        <w:tblCellMar>
          <w:left w:w="0" w:type="dxa"/>
          <w:right w:w="0" w:type="dxa"/>
        </w:tblCellMar>
        <w:tblLook w:val="04A0" w:firstRow="1" w:lastRow="0" w:firstColumn="1" w:lastColumn="0" w:noHBand="0" w:noVBand="1"/>
      </w:tblPr>
      <w:tblGrid>
        <w:gridCol w:w="2802"/>
        <w:gridCol w:w="4677"/>
        <w:gridCol w:w="2977"/>
      </w:tblGrid>
      <w:tr w:rsidR="00E46AC2" w14:paraId="4FE7AF66" w14:textId="77777777" w:rsidTr="00BA0EA1">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DB0FD4" w14:textId="77777777" w:rsidR="00E46AC2" w:rsidRDefault="00E46AC2" w:rsidP="00BA0EA1">
            <w:pPr>
              <w:jc w:val="center"/>
              <w:rPr>
                <w:rFonts w:ascii="Calibri" w:hAnsi="Calibri" w:cs="Calibri"/>
                <w:b/>
                <w:bCs/>
                <w:color w:val="FF0000"/>
              </w:rPr>
            </w:pPr>
            <w:r>
              <w:rPr>
                <w:b/>
                <w:bCs/>
                <w:color w:val="FF0000"/>
              </w:rPr>
              <w:t>Αριθμός πτήσης</w:t>
            </w:r>
          </w:p>
        </w:tc>
        <w:tc>
          <w:tcPr>
            <w:tcW w:w="4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1FB093E" w14:textId="77777777" w:rsidR="00E46AC2" w:rsidRDefault="00E46AC2" w:rsidP="00BA0EA1">
            <w:pPr>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69E3F1B" w14:textId="77777777" w:rsidR="00E46AC2" w:rsidRDefault="00E46AC2" w:rsidP="00BA0EA1">
            <w:pPr>
              <w:jc w:val="center"/>
              <w:rPr>
                <w:rFonts w:ascii="Calibri" w:hAnsi="Calibri" w:cs="Calibri"/>
                <w:b/>
                <w:bCs/>
                <w:color w:val="FF0000"/>
              </w:rPr>
            </w:pPr>
            <w:r>
              <w:rPr>
                <w:b/>
                <w:bCs/>
                <w:color w:val="FF0000"/>
              </w:rPr>
              <w:t>Ώρες πτήσεων</w:t>
            </w:r>
          </w:p>
        </w:tc>
      </w:tr>
      <w:tr w:rsidR="00E46AC2" w14:paraId="50D29345"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40BC91" w14:textId="3CAA33AD" w:rsidR="00E46AC2" w:rsidRPr="00907387" w:rsidRDefault="00E46AC2" w:rsidP="00BA0EA1">
            <w:pPr>
              <w:spacing w:line="276" w:lineRule="auto"/>
              <w:jc w:val="center"/>
              <w:rPr>
                <w:rFonts w:ascii="Calibri" w:hAnsi="Calibri" w:cs="Calibri"/>
                <w:b/>
                <w:bCs/>
                <w:color w:val="000000"/>
                <w:lang w:val="en-US"/>
              </w:rPr>
            </w:pPr>
            <w:r>
              <w:rPr>
                <w:color w:val="000000"/>
              </w:rPr>
              <w:t>TR 7</w:t>
            </w:r>
            <w:r>
              <w:rPr>
                <w:color w:val="000000"/>
                <w:lang w:val="en-US"/>
              </w:rPr>
              <w:t>2</w:t>
            </w:r>
            <w:r w:rsidR="00D876BE">
              <w:rPr>
                <w:color w:val="000000"/>
                <w:lang w:val="en-US"/>
              </w:rPr>
              <w:t>3</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C8EB85A" w14:textId="77777777" w:rsidR="00E46AC2" w:rsidRDefault="00E46AC2" w:rsidP="00BA0EA1">
            <w:pPr>
              <w:spacing w:line="276" w:lineRule="auto"/>
              <w:jc w:val="center"/>
              <w:rPr>
                <w:rFonts w:ascii="Calibri" w:hAnsi="Calibri" w:cs="Calibri"/>
                <w:b/>
                <w:bCs/>
                <w:color w:val="000000"/>
              </w:rPr>
            </w:pPr>
            <w:r>
              <w:rPr>
                <w:color w:val="000000"/>
              </w:rPr>
              <w:t>Αθήνα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A433EF2" w14:textId="5393170C" w:rsidR="00E46AC2" w:rsidRDefault="00E46AC2" w:rsidP="00BA0EA1">
            <w:pPr>
              <w:spacing w:line="276" w:lineRule="auto"/>
              <w:jc w:val="center"/>
              <w:rPr>
                <w:rFonts w:ascii="Calibri" w:hAnsi="Calibri" w:cs="Calibri"/>
                <w:b/>
                <w:bCs/>
                <w:color w:val="000000"/>
              </w:rPr>
            </w:pPr>
            <w:r>
              <w:rPr>
                <w:color w:val="000000"/>
              </w:rPr>
              <w:t xml:space="preserve">     1</w:t>
            </w:r>
            <w:r w:rsidR="00D876BE">
              <w:rPr>
                <w:color w:val="000000"/>
              </w:rPr>
              <w:t>5</w:t>
            </w:r>
            <w:r w:rsidR="00D876BE">
              <w:rPr>
                <w:color w:val="000000"/>
                <w:lang w:val="en-US"/>
              </w:rPr>
              <w:t>35</w:t>
            </w:r>
            <w:r>
              <w:rPr>
                <w:color w:val="000000"/>
              </w:rPr>
              <w:t xml:space="preserve"> </w:t>
            </w:r>
            <w:r>
              <w:rPr>
                <w:color w:val="000000"/>
                <w:lang w:val="en-US"/>
              </w:rPr>
              <w:t xml:space="preserve">0855 </w:t>
            </w:r>
            <w:r>
              <w:rPr>
                <w:color w:val="000000"/>
              </w:rPr>
              <w:t>+1</w:t>
            </w:r>
          </w:p>
        </w:tc>
      </w:tr>
      <w:tr w:rsidR="00E46AC2" w14:paraId="1A959116"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68913D" w14:textId="734EBE6A" w:rsidR="00E46AC2" w:rsidRPr="00FA5876" w:rsidRDefault="00E46AC2" w:rsidP="00BA0EA1">
            <w:pPr>
              <w:jc w:val="center"/>
              <w:rPr>
                <w:rFonts w:ascii="Calibri" w:hAnsi="Calibri" w:cs="Calibri"/>
                <w:b/>
                <w:bCs/>
                <w:color w:val="000000"/>
              </w:rPr>
            </w:pPr>
            <w:r>
              <w:rPr>
                <w:color w:val="000000"/>
                <w:lang w:val="en-US"/>
              </w:rPr>
              <w:t>TR 65</w:t>
            </w:r>
            <w:r w:rsidR="00D876BE">
              <w:rPr>
                <w:color w:val="000000"/>
                <w:lang w:val="en-US"/>
              </w:rPr>
              <w:t>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B989C76" w14:textId="77777777" w:rsidR="00E46AC2" w:rsidRDefault="00E46AC2" w:rsidP="00BA0EA1">
            <w:pPr>
              <w:jc w:val="center"/>
              <w:rPr>
                <w:rFonts w:ascii="Calibri" w:hAnsi="Calibri" w:cs="Calibri"/>
                <w:b/>
                <w:bCs/>
                <w:color w:val="000000"/>
              </w:rPr>
            </w:pPr>
            <w:r>
              <w:rPr>
                <w:color w:val="000000"/>
              </w:rPr>
              <w:t>Σιγκαπούρη - Πούκετ</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8B749C3" w14:textId="78EF1CD5" w:rsidR="00E46AC2" w:rsidRPr="00C238AA" w:rsidRDefault="00E46AC2" w:rsidP="00BA0EA1">
            <w:pPr>
              <w:jc w:val="center"/>
              <w:rPr>
                <w:rFonts w:ascii="Calibri" w:hAnsi="Calibri" w:cs="Calibri"/>
                <w:b/>
                <w:bCs/>
                <w:color w:val="000000"/>
                <w:lang w:val="en-US"/>
              </w:rPr>
            </w:pPr>
            <w:r>
              <w:rPr>
                <w:color w:val="000000"/>
              </w:rPr>
              <w:t>1</w:t>
            </w:r>
            <w:r w:rsidR="005F21BD">
              <w:rPr>
                <w:color w:val="000000"/>
                <w:lang w:val="en-US"/>
              </w:rPr>
              <w:t>830</w:t>
            </w:r>
            <w:r>
              <w:rPr>
                <w:color w:val="000000"/>
              </w:rPr>
              <w:t xml:space="preserve"> 1</w:t>
            </w:r>
            <w:r w:rsidR="005F21BD">
              <w:rPr>
                <w:color w:val="000000"/>
                <w:lang w:val="en-US"/>
              </w:rPr>
              <w:t>920</w:t>
            </w:r>
          </w:p>
        </w:tc>
      </w:tr>
      <w:tr w:rsidR="00E46AC2" w14:paraId="59F4FD26"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EBCB43" w14:textId="77777777" w:rsidR="00E46AC2" w:rsidRPr="00C238AA" w:rsidRDefault="00E46AC2" w:rsidP="00BA0EA1">
            <w:pPr>
              <w:jc w:val="center"/>
              <w:rPr>
                <w:rFonts w:ascii="Calibri" w:hAnsi="Calibri" w:cs="Calibri"/>
                <w:b/>
                <w:bCs/>
                <w:color w:val="000000"/>
                <w:lang w:val="en-US"/>
              </w:rPr>
            </w:pPr>
            <w:r>
              <w:rPr>
                <w:color w:val="000000"/>
                <w:lang w:val="en-US"/>
              </w:rPr>
              <w:t>TR 659</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4EE1B41D" w14:textId="77777777" w:rsidR="00E46AC2" w:rsidRDefault="00E46AC2" w:rsidP="00BA0EA1">
            <w:pPr>
              <w:jc w:val="center"/>
              <w:rPr>
                <w:rFonts w:ascii="Calibri" w:hAnsi="Calibri" w:cs="Calibri"/>
                <w:b/>
                <w:bCs/>
                <w:color w:val="000000"/>
              </w:rPr>
            </w:pPr>
            <w:r>
              <w:rPr>
                <w:color w:val="000000"/>
              </w:rPr>
              <w:t>Πούκετ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43C7903B" w14:textId="3A3CF6BF" w:rsidR="00E46AC2" w:rsidRPr="005F21BD" w:rsidRDefault="005F21BD" w:rsidP="00BA0EA1">
            <w:pPr>
              <w:jc w:val="center"/>
              <w:rPr>
                <w:rFonts w:ascii="Calibri" w:hAnsi="Calibri" w:cs="Calibri"/>
                <w:b/>
                <w:bCs/>
                <w:color w:val="000000"/>
                <w:lang w:val="en-US"/>
              </w:rPr>
            </w:pPr>
            <w:r>
              <w:rPr>
                <w:color w:val="000000"/>
                <w:lang w:val="en-US"/>
              </w:rPr>
              <w:t>1105</w:t>
            </w:r>
            <w:r w:rsidR="00E46AC2">
              <w:rPr>
                <w:color w:val="000000"/>
              </w:rPr>
              <w:t xml:space="preserve"> </w:t>
            </w:r>
            <w:r>
              <w:rPr>
                <w:color w:val="000000"/>
                <w:lang w:val="en-US"/>
              </w:rPr>
              <w:t>1400</w:t>
            </w:r>
          </w:p>
        </w:tc>
      </w:tr>
      <w:tr w:rsidR="00E46AC2" w14:paraId="140F3DA1"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A09337" w14:textId="0FD32BA6" w:rsidR="00E46AC2" w:rsidRPr="00907387" w:rsidRDefault="00E46AC2" w:rsidP="00BA0EA1">
            <w:pPr>
              <w:spacing w:line="276" w:lineRule="auto"/>
              <w:jc w:val="center"/>
              <w:rPr>
                <w:rFonts w:ascii="Calibri" w:hAnsi="Calibri" w:cs="Calibri"/>
                <w:b/>
                <w:bCs/>
                <w:color w:val="000000"/>
                <w:lang w:val="en-US"/>
              </w:rPr>
            </w:pPr>
            <w:r>
              <w:rPr>
                <w:color w:val="000000"/>
              </w:rPr>
              <w:t>TR 7</w:t>
            </w:r>
            <w:r>
              <w:rPr>
                <w:color w:val="000000"/>
                <w:lang w:val="en-US"/>
              </w:rPr>
              <w:t>2</w:t>
            </w:r>
            <w:r w:rsidR="00D876BE">
              <w:rPr>
                <w:color w:val="000000"/>
                <w:lang w:val="en-US"/>
              </w:rPr>
              <w:t>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93C7AD8" w14:textId="77777777" w:rsidR="00E46AC2" w:rsidRDefault="00E46AC2" w:rsidP="00BA0EA1">
            <w:pPr>
              <w:spacing w:line="276" w:lineRule="auto"/>
              <w:jc w:val="center"/>
              <w:rPr>
                <w:rFonts w:ascii="Calibri" w:hAnsi="Calibri" w:cs="Calibri"/>
                <w:b/>
                <w:bCs/>
                <w:color w:val="000000"/>
              </w:rPr>
            </w:pPr>
            <w:r>
              <w:rPr>
                <w:color w:val="000000"/>
              </w:rPr>
              <w:t>Σιγκαπούρη - Αθήνα</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041B6D1" w14:textId="77777777" w:rsidR="00E46AC2" w:rsidRDefault="00E46AC2" w:rsidP="00BA0EA1">
            <w:pPr>
              <w:spacing w:line="276" w:lineRule="auto"/>
              <w:jc w:val="center"/>
              <w:rPr>
                <w:rFonts w:ascii="Calibri" w:hAnsi="Calibri" w:cs="Calibri"/>
                <w:b/>
                <w:bCs/>
                <w:color w:val="000000"/>
              </w:rPr>
            </w:pPr>
            <w:r>
              <w:rPr>
                <w:color w:val="000000"/>
              </w:rPr>
              <w:t>0105 0655</w:t>
            </w:r>
          </w:p>
        </w:tc>
      </w:tr>
    </w:tbl>
    <w:p w14:paraId="27BC0AD4" w14:textId="77777777" w:rsidR="00E46AC2" w:rsidRPr="0099438D" w:rsidRDefault="00E46AC2" w:rsidP="00E46AC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6F01D63E" w14:textId="77777777" w:rsidR="00AC6F5E" w:rsidRPr="004466C1" w:rsidRDefault="00AC6F5E" w:rsidP="00146806">
      <w:pPr>
        <w:rPr>
          <w:b/>
          <w:bCs/>
          <w:color w:val="FF0000"/>
          <w:sz w:val="12"/>
          <w:szCs w:val="12"/>
        </w:rPr>
      </w:pPr>
    </w:p>
    <w:p w14:paraId="386640F5" w14:textId="77777777" w:rsidR="00803CF0" w:rsidRDefault="00803CF0" w:rsidP="0066569B">
      <w:pPr>
        <w:jc w:val="center"/>
        <w:rPr>
          <w:b/>
          <w:bCs/>
          <w:color w:val="FF0000"/>
          <w:sz w:val="28"/>
          <w:szCs w:val="28"/>
        </w:rPr>
      </w:pPr>
    </w:p>
    <w:p w14:paraId="599233F2" w14:textId="72C912C5" w:rsidR="00803CF0" w:rsidRDefault="00803CF0" w:rsidP="00803CF0">
      <w:pPr>
        <w:jc w:val="center"/>
        <w:rPr>
          <w:color w:val="000000"/>
        </w:rPr>
      </w:pPr>
      <w:r w:rsidRPr="006C3556">
        <w:rPr>
          <w:b/>
          <w:bCs/>
          <w:color w:val="FF0000"/>
          <w:sz w:val="28"/>
          <w:szCs w:val="28"/>
        </w:rPr>
        <w:lastRenderedPageBreak/>
        <w:t>Καθημερινό Πρόγραμμα</w:t>
      </w:r>
    </w:p>
    <w:p w14:paraId="17A36792" w14:textId="77777777" w:rsidR="00803CF0" w:rsidRPr="005F1A6F" w:rsidRDefault="00803CF0" w:rsidP="00803CF0">
      <w:pPr>
        <w:jc w:val="both"/>
        <w:rPr>
          <w:color w:val="000000"/>
          <w:sz w:val="4"/>
          <w:szCs w:val="4"/>
        </w:rPr>
      </w:pPr>
    </w:p>
    <w:p w14:paraId="66ACD9EB" w14:textId="3EC13F0C" w:rsidR="00803CF0" w:rsidRPr="001C74B0" w:rsidRDefault="00803CF0" w:rsidP="00803CF0">
      <w:pPr>
        <w:jc w:val="both"/>
        <w:rPr>
          <w:color w:val="000000"/>
        </w:rPr>
      </w:pPr>
      <w:r w:rsidRPr="001C74B0">
        <w:rPr>
          <w:color w:val="000000"/>
        </w:rPr>
        <w:t>1</w:t>
      </w:r>
      <w:r w:rsidRPr="001C74B0">
        <w:rPr>
          <w:color w:val="000000"/>
          <w:vertAlign w:val="superscript"/>
        </w:rPr>
        <w:t>η</w:t>
      </w:r>
      <w:r w:rsidRPr="001C74B0">
        <w:rPr>
          <w:color w:val="000000"/>
        </w:rPr>
        <w:t xml:space="preserve"> μέρα: </w:t>
      </w:r>
      <w:r w:rsidRPr="001C74B0">
        <w:rPr>
          <w:b/>
          <w:bCs/>
          <w:color w:val="000000"/>
        </w:rPr>
        <w:t>Πτήση από την Αθήνα για Πούκετ</w:t>
      </w:r>
      <w:r w:rsidRPr="001C74B0">
        <w:rPr>
          <w:color w:val="000000"/>
        </w:rPr>
        <w:t xml:space="preserve"> </w:t>
      </w:r>
    </w:p>
    <w:p w14:paraId="1030EB62" w14:textId="7E59824D" w:rsidR="00803CF0" w:rsidRPr="001C74B0" w:rsidRDefault="00803CF0" w:rsidP="00803CF0">
      <w:pPr>
        <w:jc w:val="both"/>
        <w:rPr>
          <w:color w:val="000000"/>
        </w:rPr>
      </w:pPr>
      <w:r w:rsidRPr="001C74B0">
        <w:rPr>
          <w:color w:val="000000"/>
        </w:rPr>
        <w:t xml:space="preserve">Το μεσημέρι </w:t>
      </w:r>
      <w:r w:rsidRPr="001C74B0">
        <w:rPr>
          <w:color w:val="000000"/>
          <w:lang w:val="en-US"/>
        </w:rPr>
        <w:t>check</w:t>
      </w:r>
      <w:r w:rsidRPr="001C74B0">
        <w:rPr>
          <w:color w:val="000000"/>
        </w:rPr>
        <w:t xml:space="preserve"> </w:t>
      </w:r>
      <w:r w:rsidRPr="001C74B0">
        <w:rPr>
          <w:color w:val="000000"/>
          <w:lang w:val="en-US"/>
        </w:rPr>
        <w:t>in</w:t>
      </w:r>
      <w:r w:rsidRPr="001C74B0">
        <w:rPr>
          <w:color w:val="000000"/>
        </w:rPr>
        <w:t xml:space="preserve"> στο αεροδρόμιο Ελ. Βενιζέλος στην Αθήνα και στις 15.35 αναχωρείτε μέσω Σιγκαπούρης για το κοσμοπολίτικο Πούκετ.  Κατά τη διάρκεια παραμονής σας στο </w:t>
      </w:r>
      <w:r w:rsidR="001C74B0" w:rsidRPr="001C74B0">
        <w:rPr>
          <w:color w:val="000000"/>
        </w:rPr>
        <w:t xml:space="preserve">αεροδρόμιο της Σιγκαπούρης, σας έχουμε προτάσεις ξεκούρασης (3ωρο πακέτο σπα) και ψυχαγωγίας (δωρεάν κινηματογράφος), ενώ προτείνουμε να αφιερώσετε χρόνο για το </w:t>
      </w:r>
      <w:r w:rsidR="001C74B0" w:rsidRPr="001C74B0">
        <w:rPr>
          <w:color w:val="000000"/>
          <w:lang w:val="en-US"/>
        </w:rPr>
        <w:t>Jewel</w:t>
      </w:r>
      <w:r w:rsidR="001C74B0" w:rsidRPr="001C74B0">
        <w:rPr>
          <w:color w:val="000000"/>
        </w:rPr>
        <w:t xml:space="preserve"> </w:t>
      </w:r>
      <w:r w:rsidR="001C74B0" w:rsidRPr="001C74B0">
        <w:rPr>
          <w:color w:val="000000"/>
          <w:lang w:val="en-US"/>
        </w:rPr>
        <w:t>Changi</w:t>
      </w:r>
      <w:r w:rsidR="001C74B0" w:rsidRPr="001C74B0">
        <w:rPr>
          <w:color w:val="000000"/>
        </w:rPr>
        <w:t xml:space="preserve"> </w:t>
      </w:r>
      <w:r w:rsidR="001C74B0" w:rsidRPr="001C74B0">
        <w:rPr>
          <w:color w:val="000000"/>
          <w:lang w:val="en-US"/>
        </w:rPr>
        <w:t>airport</w:t>
      </w:r>
      <w:r w:rsidR="001C74B0" w:rsidRPr="001C74B0">
        <w:rPr>
          <w:color w:val="000000"/>
        </w:rPr>
        <w:t xml:space="preserve">, ένα εκπληκτικό συγκρότημα καταστημάτων, εστιατορίων και φύσης (au.changiairport.com/jewel). </w:t>
      </w:r>
    </w:p>
    <w:p w14:paraId="3FC2D9D4" w14:textId="77777777" w:rsidR="00803CF0" w:rsidRPr="005F1A6F" w:rsidRDefault="00803CF0" w:rsidP="00803CF0">
      <w:pPr>
        <w:jc w:val="both"/>
        <w:rPr>
          <w:color w:val="000000"/>
          <w:sz w:val="12"/>
          <w:szCs w:val="12"/>
        </w:rPr>
      </w:pPr>
    </w:p>
    <w:p w14:paraId="312B81F1" w14:textId="77777777" w:rsidR="00803CF0" w:rsidRPr="001C74B0" w:rsidRDefault="00803CF0" w:rsidP="00803CF0">
      <w:pPr>
        <w:jc w:val="both"/>
        <w:rPr>
          <w:color w:val="000000"/>
        </w:rPr>
      </w:pPr>
      <w:r w:rsidRPr="001C74B0">
        <w:rPr>
          <w:color w:val="000000"/>
        </w:rPr>
        <w:t>2</w:t>
      </w:r>
      <w:r w:rsidRPr="001C74B0">
        <w:rPr>
          <w:color w:val="000000"/>
          <w:vertAlign w:val="superscript"/>
        </w:rPr>
        <w:t>η</w:t>
      </w:r>
      <w:r w:rsidRPr="001C74B0">
        <w:rPr>
          <w:color w:val="000000"/>
        </w:rPr>
        <w:t xml:space="preserve"> μέρα: </w:t>
      </w:r>
      <w:r w:rsidRPr="001C74B0">
        <w:rPr>
          <w:b/>
          <w:bCs/>
          <w:color w:val="000000"/>
        </w:rPr>
        <w:t>Πούκετ</w:t>
      </w:r>
      <w:r w:rsidRPr="001C74B0">
        <w:rPr>
          <w:color w:val="000000"/>
        </w:rPr>
        <w:t xml:space="preserve"> </w:t>
      </w:r>
    </w:p>
    <w:p w14:paraId="6D24D1EA" w14:textId="13513138" w:rsidR="00803CF0" w:rsidRPr="001C74B0" w:rsidRDefault="00803CF0" w:rsidP="00803CF0">
      <w:pPr>
        <w:jc w:val="both"/>
        <w:rPr>
          <w:color w:val="000000"/>
        </w:rPr>
      </w:pPr>
      <w:r w:rsidRPr="001C74B0">
        <w:rPr>
          <w:color w:val="000000"/>
        </w:rPr>
        <w:t>Άφιξη στο Πούκετ</w:t>
      </w:r>
      <w:r w:rsidR="001C74B0" w:rsidRPr="001C74B0">
        <w:rPr>
          <w:color w:val="000000"/>
        </w:rPr>
        <w:t xml:space="preserve"> στις 19.20</w:t>
      </w:r>
      <w:r w:rsidRPr="001C74B0">
        <w:rPr>
          <w:color w:val="000000"/>
        </w:rPr>
        <w:t xml:space="preserve">. Μετά τις διατυπώσεις και την παραλαβή των αποσκευών μας, συνάντηση με τον τοπικό μας οδηγό. Μεταφορά και τακτοποίηση στο δωμάτιο και χρόνος ελεύθερος για ξεκούραση ή μπάνιο στον Ινδικό ωκεανό. Το απόγευμα σας προτείνουμε βόλτα στην παραλία </w:t>
      </w:r>
      <w:r w:rsidRPr="001C74B0">
        <w:rPr>
          <w:color w:val="000000"/>
          <w:lang w:val="en-US"/>
        </w:rPr>
        <w:t>Patong</w:t>
      </w:r>
      <w:r w:rsidRPr="001C74B0">
        <w:rPr>
          <w:color w:val="000000"/>
        </w:rPr>
        <w:t xml:space="preserve"> για να απολαύσετε υπέροχο ηλιοβασίλεμα ή να χαλαρώσετε με το πρώτο σας ΤαΪλανδέζικο μασάζ. </w:t>
      </w:r>
    </w:p>
    <w:p w14:paraId="3895F645" w14:textId="77777777" w:rsidR="00803CF0" w:rsidRPr="005F1A6F" w:rsidRDefault="00803CF0" w:rsidP="00803CF0">
      <w:pPr>
        <w:jc w:val="both"/>
        <w:rPr>
          <w:color w:val="000000"/>
          <w:sz w:val="12"/>
          <w:szCs w:val="12"/>
        </w:rPr>
      </w:pPr>
    </w:p>
    <w:p w14:paraId="6C157D12" w14:textId="77777777" w:rsidR="00803CF0" w:rsidRPr="001C74B0" w:rsidRDefault="00803CF0" w:rsidP="00803CF0">
      <w:pPr>
        <w:shd w:val="clear" w:color="auto" w:fill="FFFFFF" w:themeFill="background1"/>
        <w:jc w:val="both"/>
        <w:textAlignment w:val="baseline"/>
        <w:rPr>
          <w:b/>
          <w:color w:val="000000"/>
          <w:lang w:eastAsia="el-GR"/>
        </w:rPr>
      </w:pPr>
      <w:r w:rsidRPr="001C74B0">
        <w:rPr>
          <w:color w:val="000000"/>
        </w:rPr>
        <w:t>3</w:t>
      </w:r>
      <w:r w:rsidRPr="001C74B0">
        <w:rPr>
          <w:color w:val="000000"/>
          <w:vertAlign w:val="superscript"/>
          <w:lang w:eastAsia="el-GR"/>
        </w:rPr>
        <w:t>η</w:t>
      </w:r>
      <w:r w:rsidRPr="001C74B0">
        <w:rPr>
          <w:color w:val="000000"/>
          <w:lang w:eastAsia="el-GR"/>
        </w:rPr>
        <w:t xml:space="preserve"> μέρα: </w:t>
      </w:r>
      <w:r w:rsidRPr="001C74B0">
        <w:rPr>
          <w:b/>
          <w:color w:val="000000"/>
          <w:lang w:eastAsia="el-GR"/>
        </w:rPr>
        <w:t>Πούκετ, περιήγηση του νησιού</w:t>
      </w:r>
    </w:p>
    <w:p w14:paraId="0F6C0ABC" w14:textId="77777777" w:rsidR="00803CF0" w:rsidRPr="001C74B0" w:rsidRDefault="00803CF0" w:rsidP="00803CF0">
      <w:pPr>
        <w:jc w:val="both"/>
        <w:rPr>
          <w:shd w:val="clear" w:color="auto" w:fill="FFFFFF"/>
        </w:rPr>
      </w:pPr>
      <w:r w:rsidRPr="001C74B0">
        <w:rPr>
          <w:shd w:val="clear" w:color="auto" w:fill="FFFFFF"/>
        </w:rPr>
        <w:t xml:space="preserve">Πρόγευμα και παραλαβή από το ξενοδοχείο για την περιήγηση του νησιού. Πρώτη στάση στο Karon View Point, ένα μοναδικό σημείο στο Πουκέτ με απίστευτη θέα προς τις παραλίες Karon, Κata και Kata Noi. Ακολουθεί η στάση στο Prom Thep Cape, την όμορφη χερσόνησο δίπλα στη παραλία Nai Harn, η οποία αποτελεί το νοτιότερο σημείο του νησιού. Οδηγώντας, θα περάσετε από την παραλία Rawai με τα σμαραγδένια νερά, εκεί όπου βρίσκεται ένα γραφικό ψαροχώρι με τις παραδοσιακές Ταϊλανδέζικες βάρκες να κατακλύζουν τα νερά της περιοχής. Επόμενος σταθμός το ψηλότερο σημείο του νησιού, εκεί όπου υπάρχει ένας μεγαλοπρεπής ναός στο σχήμα ενός τεράστιου Βούδα. Ο «Μεγάλος Βούδας» όπως είναι γνωστός, είναι ορατός από διάφορα σημεία του νησιού και χτίστηκε στο συγκεκριμένο σημείο με εισφορές των κατοίκων για να προστατεύει από ψηλά το Πουκέτ και τους ανθρώπους του. Τελευταία στάση της σημερινής περιήγησης θα πραγματοποιηθεί στο ναό Wat Chalong, ο οποίος χαρακτηρίζεται ως ο ομορφότερος ναός του νησιού λόγω της αρχιτεκτονικής του ιδιαιτερότητας και ένας από τους σημαντικότερους χώρους λατρείας για τους ντόπιους, κάτι που θα αντιληφθείτε κατά την επίσκεψη σας εκεί. Επιστροφή στο ξενοδοχείο και ελεύθερο υπόλοιπο να το εκμεταλλευτείτε, όπως εσείς επιθυμείτε. </w:t>
      </w:r>
    </w:p>
    <w:p w14:paraId="3EE4970D" w14:textId="77777777" w:rsidR="00803CF0" w:rsidRPr="005F1A6F" w:rsidRDefault="00803CF0" w:rsidP="00803CF0">
      <w:pPr>
        <w:pStyle w:val="ListParagraph"/>
        <w:shd w:val="clear" w:color="auto" w:fill="FFFFFF" w:themeFill="background1"/>
        <w:jc w:val="both"/>
        <w:textAlignment w:val="baseline"/>
        <w:rPr>
          <w:color w:val="000000"/>
          <w:sz w:val="12"/>
          <w:szCs w:val="12"/>
        </w:rPr>
      </w:pPr>
    </w:p>
    <w:p w14:paraId="6283B5DF" w14:textId="77777777" w:rsidR="00803CF0" w:rsidRPr="001C74B0" w:rsidRDefault="00803CF0" w:rsidP="00803CF0">
      <w:pPr>
        <w:jc w:val="both"/>
        <w:rPr>
          <w:color w:val="000000"/>
        </w:rPr>
      </w:pPr>
      <w:r w:rsidRPr="001C74B0">
        <w:rPr>
          <w:color w:val="000000"/>
        </w:rPr>
        <w:t>4-7</w:t>
      </w:r>
      <w:r w:rsidRPr="001C74B0">
        <w:rPr>
          <w:color w:val="000000"/>
          <w:vertAlign w:val="superscript"/>
        </w:rPr>
        <w:t>η</w:t>
      </w:r>
      <w:r w:rsidRPr="001C74B0">
        <w:rPr>
          <w:color w:val="000000"/>
        </w:rPr>
        <w:t xml:space="preserve"> μέρα: </w:t>
      </w:r>
      <w:r w:rsidRPr="001C74B0">
        <w:rPr>
          <w:b/>
          <w:bCs/>
          <w:color w:val="000000"/>
        </w:rPr>
        <w:t xml:space="preserve">Πούκετ </w:t>
      </w:r>
    </w:p>
    <w:p w14:paraId="71E51848" w14:textId="77777777" w:rsidR="00803CF0" w:rsidRPr="001C74B0" w:rsidRDefault="00803CF0" w:rsidP="00803CF0">
      <w:pPr>
        <w:ind w:left="993" w:hanging="993"/>
        <w:jc w:val="both"/>
        <w:rPr>
          <w:color w:val="000000"/>
        </w:rPr>
      </w:pPr>
      <w:r w:rsidRPr="001C74B0">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7CE16E0D" w14:textId="77777777" w:rsidR="00803CF0" w:rsidRPr="001C74B0" w:rsidRDefault="00803CF0" w:rsidP="00803CF0">
      <w:pPr>
        <w:jc w:val="both"/>
        <w:rPr>
          <w:color w:val="000000"/>
        </w:rPr>
      </w:pPr>
      <w:r w:rsidRPr="001C74B0">
        <w:rPr>
          <w:color w:val="000000"/>
        </w:rPr>
        <w:t>ζωή. Σας προτείνουμε προαιρετικές εκδρομές και δραστηριότητες για να ανακαλύψετε τα καλύτερα σημεία του νησιού και του αρχιπελάγους, που περικλείει το Πούκετ, όπως:</w:t>
      </w:r>
    </w:p>
    <w:p w14:paraId="6F47D823" w14:textId="77777777" w:rsidR="00803CF0" w:rsidRPr="001C74B0" w:rsidRDefault="00803CF0" w:rsidP="00803CF0">
      <w:pPr>
        <w:pStyle w:val="ListParagraph"/>
        <w:numPr>
          <w:ilvl w:val="0"/>
          <w:numId w:val="43"/>
        </w:numPr>
        <w:shd w:val="clear" w:color="auto" w:fill="FFFFFF" w:themeFill="background1"/>
        <w:jc w:val="both"/>
        <w:rPr>
          <w:rFonts w:cstheme="minorHAnsi"/>
          <w:color w:val="000000" w:themeColor="text1"/>
        </w:rPr>
      </w:pPr>
      <w:r w:rsidRPr="001C74B0">
        <w:rPr>
          <w:rFonts w:cstheme="minorHAnsi"/>
          <w:color w:val="000000" w:themeColor="text1"/>
        </w:rPr>
        <w:t>Ολοήμερη κρουαζιέρα στα νησιά Πι Πι και νησί Μπαμπού με γεύμα</w:t>
      </w:r>
    </w:p>
    <w:p w14:paraId="323BBAD1" w14:textId="77777777" w:rsidR="00803CF0" w:rsidRPr="001C74B0" w:rsidRDefault="00803CF0" w:rsidP="00803CF0">
      <w:pPr>
        <w:pStyle w:val="ListParagraph"/>
        <w:numPr>
          <w:ilvl w:val="0"/>
          <w:numId w:val="43"/>
        </w:numPr>
        <w:shd w:val="clear" w:color="auto" w:fill="FFFFFF" w:themeFill="background1"/>
        <w:textAlignment w:val="baseline"/>
        <w:rPr>
          <w:rFonts w:eastAsia="Times New Roman" w:cstheme="minorHAnsi"/>
          <w:color w:val="000000" w:themeColor="text1"/>
          <w:lang w:eastAsia="el-GR"/>
        </w:rPr>
      </w:pPr>
      <w:r w:rsidRPr="001C74B0">
        <w:rPr>
          <w:rFonts w:eastAsia="Times New Roman" w:cstheme="minorHAnsi"/>
          <w:color w:val="000000" w:themeColor="text1"/>
          <w:bdr w:val="none" w:sz="0" w:space="0" w:color="auto" w:frame="1"/>
          <w:lang w:eastAsia="el-GR"/>
        </w:rPr>
        <w:t xml:space="preserve">Ολοήμερη εκδρομή στον κόλπο Πανγκ Νγκα και το νησί James Bond με γεύμα </w:t>
      </w:r>
    </w:p>
    <w:p w14:paraId="387AA065" w14:textId="77777777" w:rsidR="00803CF0" w:rsidRPr="001C74B0" w:rsidRDefault="00803CF0" w:rsidP="00803CF0">
      <w:pPr>
        <w:pStyle w:val="ListParagraph"/>
        <w:shd w:val="clear" w:color="auto" w:fill="FFFFFF" w:themeFill="background1"/>
        <w:jc w:val="both"/>
        <w:textAlignment w:val="baseline"/>
        <w:rPr>
          <w:color w:val="000000"/>
        </w:rPr>
      </w:pPr>
    </w:p>
    <w:p w14:paraId="53680C92" w14:textId="77777777" w:rsidR="00803CF0" w:rsidRPr="001C74B0" w:rsidRDefault="00803CF0" w:rsidP="00803CF0">
      <w:pPr>
        <w:pStyle w:val="NoSpacing"/>
        <w:jc w:val="both"/>
        <w:rPr>
          <w:color w:val="000000"/>
        </w:rPr>
      </w:pPr>
      <w:r w:rsidRPr="001C74B0">
        <w:rPr>
          <w:color w:val="000000"/>
        </w:rPr>
        <w:t>8</w:t>
      </w:r>
      <w:r w:rsidRPr="001C74B0">
        <w:rPr>
          <w:color w:val="000000"/>
          <w:vertAlign w:val="superscript"/>
        </w:rPr>
        <w:t>η</w:t>
      </w:r>
      <w:r w:rsidRPr="001C74B0">
        <w:rPr>
          <w:color w:val="000000"/>
        </w:rPr>
        <w:t xml:space="preserve"> μέρα: </w:t>
      </w:r>
      <w:r w:rsidRPr="001C74B0">
        <w:rPr>
          <w:b/>
          <w:bCs/>
          <w:color w:val="000000"/>
        </w:rPr>
        <w:t>Πούκετ - πτήση για Σιγκαπούρη</w:t>
      </w:r>
      <w:r w:rsidRPr="001C74B0">
        <w:rPr>
          <w:color w:val="000000"/>
        </w:rPr>
        <w:t xml:space="preserve"> - </w:t>
      </w:r>
      <w:r w:rsidRPr="001C74B0">
        <w:rPr>
          <w:b/>
          <w:bCs/>
          <w:color w:val="000000"/>
        </w:rPr>
        <w:t>Ξενάγηση της πόλης</w:t>
      </w:r>
    </w:p>
    <w:p w14:paraId="608540F1" w14:textId="395C7684" w:rsidR="00803CF0" w:rsidRPr="001C74B0" w:rsidRDefault="00803CF0" w:rsidP="00803CF0">
      <w:pPr>
        <w:pStyle w:val="NoSpacing"/>
        <w:jc w:val="both"/>
        <w:rPr>
          <w:rFonts w:ascii="Times New Roman" w:hAnsi="Times New Roman" w:cs="Times New Roman"/>
          <w:color w:val="000000"/>
        </w:rPr>
      </w:pPr>
      <w:r w:rsidRPr="001C74B0">
        <w:rPr>
          <w:color w:val="000000"/>
        </w:rPr>
        <w:t xml:space="preserve">Πρωινό και μεταφορά στο αεροδρόμιο για να επιβιβαστούμε στην απευθείας πτήση για τη Σιγκαπούρη. Άφιξη και συνάντηση με τον τοπικό μας αντιπρόσωπο.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Μεταφορά στο ξενοδοχείο μας και τακτοποίηση στο δωμάτιο. </w:t>
      </w:r>
      <w:r w:rsidR="005F1A6F" w:rsidRPr="005F1A6F">
        <w:rPr>
          <w:color w:val="000000"/>
        </w:rPr>
        <w:t xml:space="preserve"> </w:t>
      </w:r>
      <w:r w:rsidRPr="001C74B0">
        <w:rPr>
          <w:color w:val="000000"/>
        </w:rPr>
        <w:t xml:space="preserve">Το απόγευμα ξεκινάει η τετράωρη ξενάγηση της πόλης, όπου θα γνωρίσετε το αποικιακό και φυλετικό της κέντρο. Θα διασχίσετε οδικώς τα βασικότερα σημεία της Σιγκαπούρης, όπως τη λεωφόρο της ορχιδέας και το ιστορικό κέντρο βλέποντας το παλιό Κοινοβούλιο, το </w:t>
      </w:r>
      <w:r w:rsidRPr="001C74B0">
        <w:rPr>
          <w:color w:val="000000"/>
          <w:lang w:val="en-US"/>
        </w:rPr>
        <w:t>Victoria</w:t>
      </w:r>
      <w:r w:rsidRPr="001C74B0">
        <w:rPr>
          <w:color w:val="000000"/>
        </w:rPr>
        <w:t xml:space="preserve"> </w:t>
      </w:r>
      <w:r w:rsidRPr="001C74B0">
        <w:rPr>
          <w:color w:val="000000"/>
          <w:lang w:val="en-US"/>
        </w:rPr>
        <w:t>Memorial</w:t>
      </w:r>
      <w:r w:rsidRPr="001C74B0">
        <w:rPr>
          <w:color w:val="000000"/>
        </w:rPr>
        <w:t xml:space="preserve"> </w:t>
      </w:r>
      <w:r w:rsidRPr="001C74B0">
        <w:rPr>
          <w:color w:val="000000"/>
          <w:lang w:val="en-US"/>
        </w:rPr>
        <w:t>Hall</w:t>
      </w:r>
      <w:r w:rsidRPr="001C74B0">
        <w:rPr>
          <w:color w:val="000000"/>
        </w:rPr>
        <w:t xml:space="preserve">, το </w:t>
      </w:r>
      <w:r w:rsidRPr="001C74B0">
        <w:rPr>
          <w:color w:val="000000"/>
          <w:lang w:val="en-US"/>
        </w:rPr>
        <w:t>Esplanade</w:t>
      </w:r>
      <w:r w:rsidRPr="001C74B0">
        <w:rPr>
          <w:color w:val="000000"/>
        </w:rPr>
        <w:t xml:space="preserve"> και το </w:t>
      </w:r>
      <w:r w:rsidRPr="001C74B0">
        <w:rPr>
          <w:color w:val="000000"/>
          <w:lang w:val="en-US"/>
        </w:rPr>
        <w:t>Singapore</w:t>
      </w:r>
      <w:r w:rsidRPr="001C74B0">
        <w:rPr>
          <w:color w:val="000000"/>
        </w:rPr>
        <w:t xml:space="preserve"> </w:t>
      </w:r>
      <w:r w:rsidRPr="001C74B0">
        <w:rPr>
          <w:color w:val="000000"/>
          <w:lang w:val="en-US"/>
        </w:rPr>
        <w:t>Cricket</w:t>
      </w:r>
      <w:r w:rsidRPr="001C74B0">
        <w:rPr>
          <w:color w:val="000000"/>
        </w:rPr>
        <w:t xml:space="preserve"> </w:t>
      </w:r>
      <w:r w:rsidRPr="001C74B0">
        <w:rPr>
          <w:color w:val="000000"/>
          <w:lang w:val="en-US"/>
        </w:rPr>
        <w:t>Club</w:t>
      </w:r>
      <w:r w:rsidRPr="001C74B0">
        <w:rPr>
          <w:color w:val="000000"/>
        </w:rPr>
        <w:t xml:space="preserve">. Θα κάνετε στάση στο σύμβολο της πόλης, το </w:t>
      </w:r>
      <w:r w:rsidRPr="001C74B0">
        <w:rPr>
          <w:color w:val="000000"/>
          <w:lang w:val="en-US"/>
        </w:rPr>
        <w:t>Merlion</w:t>
      </w:r>
      <w:r w:rsidRPr="001C74B0">
        <w:rPr>
          <w:color w:val="000000"/>
        </w:rPr>
        <w:t xml:space="preserve"> (Λιοντορόψαρο) και την περιοχή της </w:t>
      </w:r>
      <w:r w:rsidRPr="001C74B0">
        <w:rPr>
          <w:color w:val="000000"/>
          <w:lang w:val="en-US"/>
        </w:rPr>
        <w:t>Chinatown</w:t>
      </w:r>
      <w:r w:rsidRPr="001C74B0">
        <w:rPr>
          <w:color w:val="000000"/>
        </w:rPr>
        <w:t xml:space="preserve">. Επίσης θα περπατήσετε με τον ξεναγό σας για 30 λεπτά μέσα από τη μικρή Ινδία και την Αραβική συνοικία, με την πλούσια πολιτιστική ιστορία. Επιστροφή στο ξενοδοχείο. Ελεύθερο βράδυ για μία πρώτη γνωριμία με το ιστορικό κέντρο της πόλης και την περιοχή </w:t>
      </w:r>
      <w:r w:rsidRPr="001C74B0">
        <w:rPr>
          <w:color w:val="000000"/>
          <w:lang w:val="en-US"/>
        </w:rPr>
        <w:t>Clarke</w:t>
      </w:r>
      <w:r w:rsidRPr="001C74B0">
        <w:rPr>
          <w:color w:val="000000"/>
        </w:rPr>
        <w:t xml:space="preserve"> </w:t>
      </w:r>
      <w:r w:rsidRPr="001C74B0">
        <w:rPr>
          <w:color w:val="000000"/>
          <w:lang w:val="en-US"/>
        </w:rPr>
        <w:t>Quay</w:t>
      </w:r>
      <w:r w:rsidRPr="001C74B0">
        <w:rPr>
          <w:color w:val="000000"/>
        </w:rPr>
        <w:t xml:space="preserve"> με δυνατότητα κρουαζιέρας στη Μαρίνα.</w:t>
      </w:r>
    </w:p>
    <w:p w14:paraId="73194F10" w14:textId="77777777" w:rsidR="00803CF0" w:rsidRPr="005F1A6F" w:rsidRDefault="00803CF0" w:rsidP="00803CF0">
      <w:pPr>
        <w:pStyle w:val="NoSpacing"/>
        <w:jc w:val="both"/>
        <w:rPr>
          <w:rFonts w:ascii="Calibri" w:hAnsi="Calibri" w:cs="Calibri"/>
          <w:color w:val="000000"/>
          <w:sz w:val="12"/>
          <w:szCs w:val="12"/>
        </w:rPr>
      </w:pPr>
    </w:p>
    <w:p w14:paraId="2CFB2022" w14:textId="77777777" w:rsidR="00803CF0" w:rsidRPr="001C74B0" w:rsidRDefault="00803CF0" w:rsidP="00803CF0">
      <w:pPr>
        <w:pStyle w:val="NoSpacing"/>
        <w:jc w:val="both"/>
        <w:rPr>
          <w:color w:val="000000"/>
        </w:rPr>
      </w:pPr>
      <w:r w:rsidRPr="001C74B0">
        <w:rPr>
          <w:color w:val="000000"/>
        </w:rPr>
        <w:t>9</w:t>
      </w:r>
      <w:r w:rsidRPr="001C74B0">
        <w:rPr>
          <w:color w:val="000000"/>
          <w:vertAlign w:val="superscript"/>
        </w:rPr>
        <w:t>η</w:t>
      </w:r>
      <w:r w:rsidRPr="001C74B0">
        <w:rPr>
          <w:color w:val="000000"/>
        </w:rPr>
        <w:t xml:space="preserve"> μέρα: </w:t>
      </w:r>
      <w:r w:rsidRPr="001C74B0">
        <w:rPr>
          <w:b/>
          <w:bCs/>
          <w:color w:val="000000"/>
        </w:rPr>
        <w:t xml:space="preserve">Σιγκαπούρη </w:t>
      </w:r>
      <w:r w:rsidRPr="001C74B0">
        <w:rPr>
          <w:bCs/>
          <w:color w:val="000000"/>
        </w:rPr>
        <w:t>(ελεύθερη μέρα</w:t>
      </w:r>
      <w:r w:rsidRPr="001C74B0">
        <w:rPr>
          <w:color w:val="000000"/>
        </w:rPr>
        <w:t>)</w:t>
      </w:r>
    </w:p>
    <w:p w14:paraId="390C93FD" w14:textId="77777777" w:rsidR="00803CF0" w:rsidRPr="001C74B0" w:rsidRDefault="00803CF0" w:rsidP="00803CF0">
      <w:pPr>
        <w:pStyle w:val="NoSpacing"/>
        <w:jc w:val="both"/>
        <w:rPr>
          <w:color w:val="000000"/>
        </w:rPr>
      </w:pPr>
      <w:r w:rsidRPr="001C74B0">
        <w:rPr>
          <w:color w:val="000000"/>
        </w:rPr>
        <w:t xml:space="preserve">Σήμερα σας προτείνουμε να επισκεφθείτε το νησί Σεντόσα, το μεγάλο θεματικό πάρκο της πόλης. Απολαύστε την  πανοραμική θέα του </w:t>
      </w:r>
      <w:r w:rsidRPr="001C74B0">
        <w:rPr>
          <w:color w:val="000000"/>
          <w:lang w:val="en-US"/>
        </w:rPr>
        <w:t>skyline</w:t>
      </w:r>
      <w:r w:rsidRPr="001C74B0">
        <w:rPr>
          <w:color w:val="000000"/>
        </w:rPr>
        <w:t xml:space="preserve"> της πόλης μέσω του εναέριου τελεφερίκ, για να φτάσετε στο λιμάνι του Σεντόσα. Εκεί σας προτείνουμε να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 Στη συνέχεια μπορείτε θα εισέλθετε στο θεματικό πάρκο των </w:t>
      </w:r>
      <w:r w:rsidRPr="001C74B0">
        <w:rPr>
          <w:color w:val="000000"/>
          <w:lang w:val="en-US"/>
        </w:rPr>
        <w:t>Universal</w:t>
      </w:r>
      <w:r w:rsidRPr="001C74B0">
        <w:rPr>
          <w:color w:val="000000"/>
        </w:rPr>
        <w:t xml:space="preserve"> </w:t>
      </w:r>
      <w:r w:rsidRPr="001C74B0">
        <w:rPr>
          <w:color w:val="000000"/>
          <w:lang w:val="en-US"/>
        </w:rPr>
        <w:t>Studios</w:t>
      </w:r>
      <w:r w:rsidRPr="001C74B0">
        <w:rPr>
          <w:color w:val="000000"/>
        </w:rPr>
        <w:t xml:space="preserve"> της Σιγκαπούρης. Θα έχετε τη δυνατότητα να εξερευνήσετε και τις επτά ζώνες του πάρκου και να βιώσετε από κοντά τη μαγεία των υπερπαραγωγών του διάσημου κινηματογραφικού στούντιο. Το βράδυ σας προτείνουμε να περπατήστε την </w:t>
      </w:r>
      <w:r w:rsidRPr="001C74B0">
        <w:rPr>
          <w:color w:val="000000"/>
          <w:lang w:val="en-US"/>
        </w:rPr>
        <w:t>Clarke</w:t>
      </w:r>
      <w:r w:rsidRPr="001C74B0">
        <w:rPr>
          <w:color w:val="000000"/>
        </w:rPr>
        <w:t xml:space="preserve"> </w:t>
      </w:r>
      <w:r w:rsidRPr="001C74B0">
        <w:rPr>
          <w:color w:val="000000"/>
          <w:lang w:val="en-US"/>
        </w:rPr>
        <w:t>Quay</w:t>
      </w:r>
      <w:r w:rsidRPr="001C74B0">
        <w:rPr>
          <w:color w:val="000000"/>
        </w:rPr>
        <w:t xml:space="preserve"> ή το </w:t>
      </w:r>
      <w:r w:rsidRPr="001C74B0">
        <w:rPr>
          <w:color w:val="000000"/>
          <w:lang w:val="en-US"/>
        </w:rPr>
        <w:t>Suntec</w:t>
      </w:r>
      <w:r w:rsidRPr="001C74B0">
        <w:rPr>
          <w:color w:val="000000"/>
        </w:rPr>
        <w:t xml:space="preserve"> </w:t>
      </w:r>
      <w:r w:rsidRPr="001C74B0">
        <w:rPr>
          <w:color w:val="000000"/>
          <w:lang w:val="en-US"/>
        </w:rPr>
        <w:t>City</w:t>
      </w:r>
      <w:r w:rsidRPr="001C74B0">
        <w:rPr>
          <w:color w:val="000000"/>
        </w:rPr>
        <w:t xml:space="preserve">, ενώ μην παραλείψετε να απολαύσετε το υπερθέαμα των σιντριβανιών </w:t>
      </w:r>
      <w:r w:rsidRPr="001C74B0">
        <w:rPr>
          <w:color w:val="000000"/>
          <w:lang w:val="en-US"/>
        </w:rPr>
        <w:t>Spectre</w:t>
      </w:r>
      <w:r w:rsidRPr="001C74B0">
        <w:rPr>
          <w:color w:val="000000"/>
        </w:rPr>
        <w:t xml:space="preserve">, μπροστά από το εμβληματικό </w:t>
      </w:r>
      <w:r w:rsidRPr="001C74B0">
        <w:rPr>
          <w:color w:val="000000"/>
          <w:lang w:val="en-US"/>
        </w:rPr>
        <w:t>Marina</w:t>
      </w:r>
      <w:r w:rsidRPr="001C74B0">
        <w:rPr>
          <w:color w:val="000000"/>
        </w:rPr>
        <w:t xml:space="preserve"> </w:t>
      </w:r>
      <w:r w:rsidRPr="001C74B0">
        <w:rPr>
          <w:color w:val="000000"/>
          <w:lang w:val="en-US"/>
        </w:rPr>
        <w:t>Bay</w:t>
      </w:r>
      <w:r w:rsidRPr="001C74B0">
        <w:rPr>
          <w:color w:val="000000"/>
        </w:rPr>
        <w:t xml:space="preserve"> </w:t>
      </w:r>
      <w:r w:rsidRPr="001C74B0">
        <w:rPr>
          <w:color w:val="000000"/>
          <w:lang w:val="en-US"/>
        </w:rPr>
        <w:t>Sands</w:t>
      </w:r>
      <w:r w:rsidRPr="001C74B0">
        <w:rPr>
          <w:color w:val="000000"/>
        </w:rPr>
        <w:t xml:space="preserve"> και να περιηγηθείτε στους κήπους της Μαρίνα – </w:t>
      </w:r>
      <w:r w:rsidRPr="001C74B0">
        <w:rPr>
          <w:color w:val="000000"/>
          <w:lang w:val="en-US"/>
        </w:rPr>
        <w:t>gardens</w:t>
      </w:r>
      <w:r w:rsidRPr="001C74B0">
        <w:rPr>
          <w:color w:val="000000"/>
        </w:rPr>
        <w:t xml:space="preserve"> </w:t>
      </w:r>
      <w:r w:rsidRPr="001C74B0">
        <w:rPr>
          <w:color w:val="000000"/>
          <w:lang w:val="en-US"/>
        </w:rPr>
        <w:t>by</w:t>
      </w:r>
      <w:r w:rsidRPr="001C74B0">
        <w:rPr>
          <w:color w:val="000000"/>
        </w:rPr>
        <w:t xml:space="preserve"> </w:t>
      </w:r>
      <w:r w:rsidRPr="001C74B0">
        <w:rPr>
          <w:color w:val="000000"/>
          <w:lang w:val="en-US"/>
        </w:rPr>
        <w:t>the</w:t>
      </w:r>
      <w:r w:rsidRPr="001C74B0">
        <w:rPr>
          <w:color w:val="000000"/>
        </w:rPr>
        <w:t xml:space="preserve"> </w:t>
      </w:r>
      <w:r w:rsidRPr="001C74B0">
        <w:rPr>
          <w:color w:val="000000"/>
          <w:lang w:val="en-US"/>
        </w:rPr>
        <w:t>bay</w:t>
      </w:r>
      <w:r w:rsidRPr="001C74B0">
        <w:rPr>
          <w:color w:val="000000"/>
        </w:rPr>
        <w:t>.</w:t>
      </w:r>
    </w:p>
    <w:p w14:paraId="46CA6FB9" w14:textId="77777777" w:rsidR="00803CF0" w:rsidRPr="001C74B0" w:rsidRDefault="00803CF0" w:rsidP="00803CF0">
      <w:pPr>
        <w:jc w:val="both"/>
        <w:rPr>
          <w:color w:val="000000"/>
        </w:rPr>
      </w:pPr>
      <w:r w:rsidRPr="001C74B0">
        <w:rPr>
          <w:color w:val="000000"/>
        </w:rPr>
        <w:lastRenderedPageBreak/>
        <w:t>10</w:t>
      </w:r>
      <w:r w:rsidRPr="001C74B0">
        <w:rPr>
          <w:color w:val="000000"/>
          <w:vertAlign w:val="superscript"/>
        </w:rPr>
        <w:t>η</w:t>
      </w:r>
      <w:r w:rsidRPr="001C74B0">
        <w:rPr>
          <w:color w:val="000000"/>
        </w:rPr>
        <w:t xml:space="preserve"> μέρα: </w:t>
      </w:r>
      <w:r w:rsidRPr="001C74B0">
        <w:rPr>
          <w:b/>
          <w:bCs/>
          <w:color w:val="000000"/>
        </w:rPr>
        <w:t>Σιγκαπούρη - πτήση για Ελλάδα</w:t>
      </w:r>
    </w:p>
    <w:p w14:paraId="6FE0A629" w14:textId="77777777" w:rsidR="001C74B0" w:rsidRPr="001C74B0" w:rsidRDefault="00803CF0" w:rsidP="001C74B0">
      <w:pPr>
        <w:pStyle w:val="NoSpacing"/>
        <w:jc w:val="both"/>
        <w:rPr>
          <w:color w:val="000000"/>
        </w:rPr>
      </w:pPr>
      <w:r w:rsidRPr="001C74B0">
        <w:rPr>
          <w:color w:val="000000"/>
        </w:rPr>
        <w:t xml:space="preserve">Πρωινό και παράδοση των δωματίων το μεσημέρι (μπορείτε να αφήσετε τις αποσκευές σας στον ειδικό χώρο φύλαξης ή να επιλέξετε να αγοράσετε μία εξτρά διανυκτέρευση στο ξενοδοχείο). Σήμερα περιπλανηθείτε στην </w:t>
      </w:r>
      <w:r w:rsidRPr="001C74B0">
        <w:rPr>
          <w:color w:val="000000"/>
          <w:lang w:val="en-US"/>
        </w:rPr>
        <w:t>Little</w:t>
      </w:r>
      <w:r w:rsidRPr="001C74B0">
        <w:rPr>
          <w:color w:val="000000"/>
        </w:rPr>
        <w:t xml:space="preserve"> </w:t>
      </w:r>
      <w:r w:rsidRPr="001C74B0">
        <w:rPr>
          <w:color w:val="000000"/>
          <w:lang w:val="en-US"/>
        </w:rPr>
        <w:t>India</w:t>
      </w:r>
      <w:r w:rsidRPr="001C74B0">
        <w:rPr>
          <w:color w:val="000000"/>
        </w:rPr>
        <w:t xml:space="preserve">, την </w:t>
      </w:r>
      <w:r w:rsidRPr="001C74B0">
        <w:rPr>
          <w:color w:val="000000"/>
          <w:lang w:val="en-US"/>
        </w:rPr>
        <w:t>Arab</w:t>
      </w:r>
      <w:r w:rsidRPr="001C74B0">
        <w:rPr>
          <w:color w:val="000000"/>
        </w:rPr>
        <w:t xml:space="preserve"> </w:t>
      </w:r>
      <w:r w:rsidRPr="001C74B0">
        <w:rPr>
          <w:color w:val="000000"/>
          <w:lang w:val="en-US"/>
        </w:rPr>
        <w:t>Street</w:t>
      </w:r>
      <w:r w:rsidRPr="001C74B0">
        <w:rPr>
          <w:color w:val="000000"/>
        </w:rPr>
        <w:t xml:space="preserve">, την </w:t>
      </w:r>
      <w:r w:rsidRPr="001C74B0">
        <w:rPr>
          <w:color w:val="000000"/>
          <w:lang w:val="en-US"/>
        </w:rPr>
        <w:t>Chinatown</w:t>
      </w:r>
      <w:r w:rsidRPr="001C74B0">
        <w:rPr>
          <w:color w:val="000000"/>
        </w:rPr>
        <w:t xml:space="preserve"> και τη λεωφόρο της Ορχιδέας, την περίφημη αγορά της πόλης. Αξίζει να επισκεφθείτε κάποια από το μουσεία της πόλης, τον περίφημο ζωολογικό κήπο ή τους περίφημους βοτανικούς κήπους της Σιγκαπούρης με τις υπέροχες ορχιδέες, τόπο πολιτιστικής κληρονομιάς της </w:t>
      </w:r>
      <w:r w:rsidRPr="001C74B0">
        <w:rPr>
          <w:color w:val="000000"/>
          <w:lang w:val="en-US"/>
        </w:rPr>
        <w:t>Unesco</w:t>
      </w:r>
      <w:r w:rsidRPr="001C74B0">
        <w:rPr>
          <w:color w:val="000000"/>
        </w:rPr>
        <w:t xml:space="preserve">. </w:t>
      </w:r>
      <w:r w:rsidR="001C74B0" w:rsidRPr="001C74B0">
        <w:rPr>
          <w:color w:val="000000"/>
        </w:rPr>
        <w:t>Κατά τις 21.00 το βράδυ θα μεταφερθείτε από το ξενοδοχείο στο αεροδρόμιο του Τσανγκί, για να επιβιβαστείτε στην απευθείας πτήση της επιστροφής (αναχώρηση: 01.05).</w:t>
      </w:r>
    </w:p>
    <w:p w14:paraId="3DB92322" w14:textId="185372E0" w:rsidR="001C74B0" w:rsidRPr="005F1A6F" w:rsidRDefault="001C74B0" w:rsidP="001C74B0">
      <w:pPr>
        <w:pStyle w:val="NoSpacing"/>
        <w:jc w:val="both"/>
        <w:rPr>
          <w:color w:val="000000"/>
          <w:sz w:val="12"/>
          <w:szCs w:val="12"/>
        </w:rPr>
      </w:pPr>
    </w:p>
    <w:p w14:paraId="581D908E" w14:textId="2CD9E1D3" w:rsidR="00803CF0" w:rsidRPr="001C74B0" w:rsidRDefault="00803CF0" w:rsidP="00803CF0">
      <w:pPr>
        <w:pStyle w:val="NoSpacing"/>
        <w:rPr>
          <w:b/>
          <w:bCs/>
          <w:color w:val="000000"/>
        </w:rPr>
      </w:pPr>
      <w:r w:rsidRPr="001C74B0">
        <w:rPr>
          <w:color w:val="000000"/>
        </w:rPr>
        <w:t>11</w:t>
      </w:r>
      <w:r w:rsidRPr="001C74B0">
        <w:rPr>
          <w:color w:val="000000"/>
          <w:vertAlign w:val="superscript"/>
        </w:rPr>
        <w:t>η</w:t>
      </w:r>
      <w:r w:rsidRPr="001C74B0">
        <w:rPr>
          <w:color w:val="000000"/>
        </w:rPr>
        <w:t xml:space="preserve"> μέρα:  </w:t>
      </w:r>
      <w:r w:rsidRPr="001C74B0">
        <w:rPr>
          <w:b/>
          <w:bCs/>
          <w:color w:val="000000"/>
        </w:rPr>
        <w:t>Άφιξη στην Ελλάδα</w:t>
      </w:r>
    </w:p>
    <w:p w14:paraId="013F8E20" w14:textId="77777777" w:rsidR="00803CF0" w:rsidRPr="001C74B0" w:rsidRDefault="00803CF0" w:rsidP="00803CF0">
      <w:pPr>
        <w:pStyle w:val="NoSpacing"/>
        <w:rPr>
          <w:color w:val="000000"/>
        </w:rPr>
      </w:pPr>
      <w:r w:rsidRPr="001C74B0">
        <w:rPr>
          <w:color w:val="000000"/>
        </w:rPr>
        <w:t>Το μεσημέρι θα φτάσετε πίσω στην πατρίδα γεμάτοι υπέροχες εικόνες και αναμνήσεις.</w:t>
      </w:r>
    </w:p>
    <w:p w14:paraId="7E3C22BC" w14:textId="77777777" w:rsidR="00803CF0" w:rsidRDefault="00803CF0" w:rsidP="00803CF0">
      <w:pPr>
        <w:jc w:val="both"/>
        <w:rPr>
          <w:color w:val="000000"/>
          <w:sz w:val="16"/>
          <w:szCs w:val="16"/>
        </w:rPr>
      </w:pPr>
    </w:p>
    <w:p w14:paraId="203D357A" w14:textId="77777777" w:rsidR="00E46AC2" w:rsidRDefault="00E46AC2" w:rsidP="00E46AC2">
      <w:pPr>
        <w:pStyle w:val="NoSpacing"/>
        <w:rPr>
          <w:b/>
          <w:bCs/>
          <w:color w:val="FF0000"/>
        </w:rPr>
      </w:pPr>
      <w:r>
        <w:rPr>
          <w:b/>
          <w:bCs/>
          <w:color w:val="FF0000"/>
        </w:rPr>
        <w:t xml:space="preserve">Σημείωση προγράμματος &amp; διαμονής: </w:t>
      </w:r>
    </w:p>
    <w:p w14:paraId="4FBE230E" w14:textId="77777777" w:rsidR="001C74B0" w:rsidRPr="005F1A6F" w:rsidRDefault="001C74B0" w:rsidP="001C74B0">
      <w:pPr>
        <w:pStyle w:val="ListParagraph"/>
        <w:numPr>
          <w:ilvl w:val="0"/>
          <w:numId w:val="45"/>
        </w:numPr>
        <w:jc w:val="both"/>
        <w:rPr>
          <w:color w:val="000000"/>
        </w:rPr>
      </w:pPr>
      <w:r w:rsidRPr="005F1A6F">
        <w:rPr>
          <w:color w:val="000000"/>
        </w:rPr>
        <w:t>Η σειρά του προγράμματος ενδέχεται να αλλάξει, χωρίς να παραλειφθούν αξιοθέατα και σημεία ενδιαφέροντος.</w:t>
      </w:r>
    </w:p>
    <w:p w14:paraId="1F8919B1" w14:textId="40313CC9" w:rsidR="001C74B0" w:rsidRPr="005F1A6F" w:rsidRDefault="001C74B0" w:rsidP="001C74B0">
      <w:pPr>
        <w:pStyle w:val="ListParagraph"/>
        <w:numPr>
          <w:ilvl w:val="0"/>
          <w:numId w:val="45"/>
        </w:numPr>
        <w:jc w:val="both"/>
        <w:rPr>
          <w:color w:val="000000"/>
        </w:rPr>
      </w:pPr>
      <w:r w:rsidRPr="005F1A6F">
        <w:rPr>
          <w:color w:val="000000"/>
        </w:rPr>
        <w:t xml:space="preserve">Στο 12ήμερο πρόγραμμα προστίθεται μία επιπλέον ελεύθερη μέρα στο Πούκετ </w:t>
      </w:r>
    </w:p>
    <w:p w14:paraId="67394782" w14:textId="6A298027" w:rsidR="00E46AC2" w:rsidRPr="005F1A6F" w:rsidRDefault="00E46AC2" w:rsidP="00E46AC2">
      <w:pPr>
        <w:pStyle w:val="NoSpacing"/>
        <w:numPr>
          <w:ilvl w:val="0"/>
          <w:numId w:val="45"/>
        </w:numPr>
        <w:jc w:val="both"/>
        <w:rPr>
          <w:color w:val="000000" w:themeColor="text1"/>
        </w:rPr>
      </w:pPr>
      <w:r w:rsidRPr="005F1A6F">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1B793D4A" w14:textId="77777777" w:rsidR="00E46AC2" w:rsidRPr="005F1A6F" w:rsidRDefault="00E46AC2" w:rsidP="00E46AC2">
      <w:pPr>
        <w:pStyle w:val="NoSpacing"/>
        <w:numPr>
          <w:ilvl w:val="0"/>
          <w:numId w:val="45"/>
        </w:numPr>
        <w:jc w:val="both"/>
        <w:rPr>
          <w:color w:val="000000" w:themeColor="text1"/>
        </w:rPr>
      </w:pPr>
      <w:r w:rsidRPr="005F1A6F">
        <w:rPr>
          <w:color w:val="000000" w:themeColor="text1"/>
        </w:rPr>
        <w:t>Σε περίπτωση υπερκάλυψης δωματίων θα σας προτείνουμε εναλλακτικό ξενοδοχείο ίδιας κατηγορίας</w:t>
      </w:r>
    </w:p>
    <w:p w14:paraId="630DB748" w14:textId="77777777" w:rsidR="00E46AC2" w:rsidRDefault="00E46AC2" w:rsidP="009F72BD">
      <w:pPr>
        <w:shd w:val="clear" w:color="auto" w:fill="F2F2F2" w:themeFill="background1" w:themeFillShade="F2"/>
        <w:jc w:val="center"/>
        <w:rPr>
          <w:b/>
          <w:bCs/>
          <w:color w:val="FF0000"/>
          <w:sz w:val="28"/>
          <w:szCs w:val="28"/>
        </w:rPr>
      </w:pPr>
    </w:p>
    <w:p w14:paraId="29A9B070" w14:textId="76277703" w:rsidR="00A3103E" w:rsidRDefault="00A3103E" w:rsidP="009F72BD">
      <w:pPr>
        <w:shd w:val="clear" w:color="auto" w:fill="F2F2F2" w:themeFill="background1" w:themeFillShade="F2"/>
        <w:jc w:val="center"/>
        <w:rPr>
          <w:b/>
          <w:bCs/>
          <w:color w:val="FF0000"/>
          <w:sz w:val="28"/>
          <w:szCs w:val="28"/>
        </w:rPr>
      </w:pPr>
      <w:r w:rsidRPr="007A1FE5">
        <w:rPr>
          <w:b/>
          <w:bCs/>
          <w:color w:val="FF0000"/>
          <w:sz w:val="28"/>
          <w:szCs w:val="28"/>
        </w:rPr>
        <w:t>Προαιρετικές εκδρομές &amp; δραστηριότητες</w:t>
      </w:r>
    </w:p>
    <w:p w14:paraId="1E8B8991" w14:textId="2033ED40" w:rsidR="005A7672" w:rsidRDefault="005A7672" w:rsidP="009F72BD">
      <w:pPr>
        <w:shd w:val="clear" w:color="auto" w:fill="F2F2F2" w:themeFill="background1" w:themeFillShade="F2"/>
        <w:jc w:val="both"/>
        <w:rPr>
          <w:b/>
          <w:bCs/>
          <w:color w:val="FF0000"/>
        </w:rPr>
      </w:pPr>
      <w:r>
        <w:rPr>
          <w:b/>
          <w:bCs/>
          <w:color w:val="FF0000"/>
          <w:sz w:val="32"/>
          <w:szCs w:val="32"/>
        </w:rPr>
        <w:t>Πούκετ</w:t>
      </w:r>
      <w:r w:rsidR="007F1328">
        <w:rPr>
          <w:b/>
          <w:bCs/>
          <w:color w:val="FF0000"/>
          <w:sz w:val="32"/>
          <w:szCs w:val="32"/>
        </w:rPr>
        <w:t xml:space="preserve"> </w:t>
      </w:r>
      <w:r>
        <w:rPr>
          <w:b/>
          <w:bCs/>
          <w:color w:val="FF0000"/>
        </w:rPr>
        <w:t>Ε</w:t>
      </w:r>
      <w:r w:rsidR="00E37C3D">
        <w:rPr>
          <w:b/>
          <w:bCs/>
          <w:color w:val="FF0000"/>
        </w:rPr>
        <w:t>κδρομές πολιτισμού και φύσης</w:t>
      </w:r>
    </w:p>
    <w:p w14:paraId="4D95C30F" w14:textId="77777777" w:rsidR="005A7672" w:rsidRPr="00C96BE4" w:rsidRDefault="005A7672" w:rsidP="009F72BD">
      <w:pPr>
        <w:shd w:val="clear" w:color="auto" w:fill="F2F2F2" w:themeFill="background1" w:themeFillShade="F2"/>
        <w:jc w:val="both"/>
        <w:rPr>
          <w:b/>
          <w:bCs/>
          <w:color w:val="FF0000"/>
          <w:sz w:val="12"/>
          <w:szCs w:val="12"/>
        </w:rPr>
      </w:pPr>
    </w:p>
    <w:p w14:paraId="38AFF5B2" w14:textId="5395B1E2" w:rsidR="005A7672" w:rsidRPr="007F1328" w:rsidRDefault="005A7672" w:rsidP="009F72BD">
      <w:pPr>
        <w:shd w:val="clear" w:color="auto" w:fill="F2F2F2" w:themeFill="background1" w:themeFillShade="F2"/>
        <w:jc w:val="both"/>
        <w:rPr>
          <w:rFonts w:cstheme="minorHAnsi"/>
          <w:b/>
          <w:bCs/>
          <w:color w:val="FF0000"/>
        </w:rPr>
      </w:pPr>
      <w:r w:rsidRPr="005A7672">
        <w:rPr>
          <w:rFonts w:cstheme="minorHAnsi"/>
          <w:b/>
          <w:bCs/>
          <w:color w:val="000000" w:themeColor="text1"/>
        </w:rPr>
        <w:t>Ολοήμερη κρουαζιέρα στα νησιά Πι Πι και νησί Μπαμπού με γεύμα</w:t>
      </w:r>
      <w:r w:rsidR="0066569B">
        <w:rPr>
          <w:rFonts w:cstheme="minorHAnsi"/>
          <w:b/>
          <w:bCs/>
          <w:color w:val="000000" w:themeColor="text1"/>
        </w:rPr>
        <w:t xml:space="preserve"> </w:t>
      </w:r>
      <w:r w:rsidR="00A77CDE">
        <w:rPr>
          <w:rFonts w:cstheme="minorHAnsi"/>
          <w:b/>
          <w:bCs/>
          <w:color w:val="000000" w:themeColor="text1"/>
        </w:rPr>
        <w:t xml:space="preserve">- </w:t>
      </w:r>
      <w:r w:rsidR="00EF5717" w:rsidRPr="00EF5717">
        <w:rPr>
          <w:rFonts w:cstheme="minorHAnsi"/>
          <w:b/>
          <w:bCs/>
          <w:color w:val="FF0000"/>
        </w:rPr>
        <w:t>6</w:t>
      </w:r>
      <w:r w:rsidR="007F1328" w:rsidRPr="007F1328">
        <w:rPr>
          <w:rFonts w:cstheme="minorHAnsi"/>
          <w:b/>
          <w:bCs/>
          <w:color w:val="FF0000"/>
        </w:rPr>
        <w:t>5</w:t>
      </w:r>
      <w:r w:rsidR="0066569B" w:rsidRPr="007F1328">
        <w:rPr>
          <w:rFonts w:cstheme="minorHAnsi"/>
          <w:b/>
          <w:bCs/>
          <w:color w:val="FF0000"/>
        </w:rPr>
        <w:t xml:space="preserve"> € </w:t>
      </w:r>
      <w:r w:rsidR="00F21021" w:rsidRPr="007F1328">
        <w:rPr>
          <w:rFonts w:cstheme="minorHAnsi"/>
          <w:b/>
          <w:bCs/>
          <w:color w:val="FF0000"/>
        </w:rPr>
        <w:t xml:space="preserve">ανά άτομο </w:t>
      </w:r>
    </w:p>
    <w:p w14:paraId="51718DB9" w14:textId="367917B0" w:rsidR="005A7672" w:rsidRPr="008E472A" w:rsidRDefault="005A7672" w:rsidP="009F72BD">
      <w:pPr>
        <w:shd w:val="clear" w:color="auto" w:fill="F2F2F2" w:themeFill="background1" w:themeFillShade="F2"/>
        <w:jc w:val="both"/>
        <w:textAlignment w:val="baseline"/>
        <w:rPr>
          <w:rFonts w:cstheme="minorHAnsi"/>
          <w:color w:val="000000" w:themeColor="text1"/>
          <w:sz w:val="20"/>
          <w:szCs w:val="20"/>
        </w:rPr>
      </w:pPr>
      <w:r w:rsidRPr="005A7672">
        <w:rPr>
          <w:rFonts w:cstheme="minorHAnsi"/>
          <w:color w:val="000000" w:themeColor="text1"/>
          <w:sz w:val="20"/>
          <w:szCs w:val="20"/>
        </w:rPr>
        <w:t xml:space="preserve">Σημερινή ημέρα είναι αφιερωμένη στα περίφημα νησιά Πι Πι και τη Maya Bay, όπου γυρίστηκε η διάσημη ταινία “The Beach” με τον Λεονάρντο Ντι Κάπριο, μία από τις πιο εντυπωσιακές παραλίες της </w:t>
      </w:r>
      <w:r w:rsidR="00B94197" w:rsidRPr="005A7672">
        <w:rPr>
          <w:rFonts w:cstheme="minorHAnsi"/>
          <w:color w:val="000000" w:themeColor="text1"/>
          <w:sz w:val="20"/>
          <w:szCs w:val="20"/>
        </w:rPr>
        <w:t>Ταϊλάνδης</w:t>
      </w:r>
      <w:r w:rsidRPr="005A7672">
        <w:rPr>
          <w:rFonts w:cstheme="minorHAnsi"/>
          <w:color w:val="000000" w:themeColor="text1"/>
          <w:sz w:val="20"/>
          <w:szCs w:val="20"/>
        </w:rPr>
        <w:t>. Ανακαλύψτε τις σπηλιές Viking και θαυμάστε τα σμαραγδένια κρυστάλλινα νερά και τους ασβεστολιθικούς βράχους.  Θαυμάστε τον υποθαλάσσιο πλούτο του νησιού Bamboo με τα τροπικά ψάρια και τα πολύχρωμα κοράλλια. Ακόμη μία στάση της σημερινής μας κρουαζιέρας είναι το νησί των μαϊμούδων (Monkey Beach), όπου εκατό μαϊμούδες κατεβαίνουν στην παραλία για να παίξουν μαζί σας για ανταλλαγή με φαγητό. </w:t>
      </w:r>
      <w:r w:rsidRPr="005A7672">
        <w:rPr>
          <w:rStyle w:val="Strong"/>
          <w:rFonts w:cstheme="minorHAnsi"/>
          <w:color w:val="000000" w:themeColor="text1"/>
          <w:sz w:val="20"/>
          <w:szCs w:val="20"/>
          <w:bdr w:val="none" w:sz="0" w:space="0" w:color="auto" w:frame="1"/>
        </w:rPr>
        <w:t>Διάρκεια:</w:t>
      </w:r>
      <w:r w:rsidRPr="005A7672">
        <w:rPr>
          <w:rFonts w:cstheme="minorHAnsi"/>
          <w:color w:val="000000" w:themeColor="text1"/>
          <w:sz w:val="20"/>
          <w:szCs w:val="20"/>
        </w:rPr>
        <w:t> 9 ώρες, περιλαμβάνεται γεύμα, ποτά και εξοπλισμός, δεν περιλαμβάνεται η είσοδος στο πάρκο (περίπου 8 €), τι να πάρετε μαζί σας: αντηλιακό και φωτογραφική κάμερα.</w:t>
      </w:r>
      <w:r w:rsidR="0066569B">
        <w:rPr>
          <w:rFonts w:cstheme="minorHAnsi"/>
          <w:color w:val="000000" w:themeColor="text1"/>
          <w:sz w:val="20"/>
          <w:szCs w:val="20"/>
        </w:rPr>
        <w:t xml:space="preserve"> </w:t>
      </w:r>
    </w:p>
    <w:p w14:paraId="7135B58C"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368A25F5" w14:textId="1F0F51A3" w:rsidR="00F21021" w:rsidRPr="007F1328" w:rsidRDefault="005A7672" w:rsidP="00A77CDE">
      <w:pPr>
        <w:shd w:val="clear" w:color="auto" w:fill="F2F2F2" w:themeFill="background1" w:themeFillShade="F2"/>
        <w:textAlignment w:val="baseline"/>
        <w:rPr>
          <w:rFonts w:cstheme="minorHAnsi"/>
          <w:b/>
          <w:bCs/>
          <w:color w:val="FF0000"/>
        </w:rPr>
      </w:pPr>
      <w:r w:rsidRPr="005A7672">
        <w:rPr>
          <w:rFonts w:eastAsia="Times New Roman" w:cstheme="minorHAnsi"/>
          <w:b/>
          <w:bCs/>
          <w:color w:val="000000" w:themeColor="text1"/>
          <w:bdr w:val="none" w:sz="0" w:space="0" w:color="auto" w:frame="1"/>
          <w:lang w:eastAsia="el-GR"/>
        </w:rPr>
        <w:t xml:space="preserve">Ολοήμερη εκδρομή στον κόλπο Πανγκ Νγκα και το νησί James Bond με γεύμα </w:t>
      </w:r>
      <w:r w:rsidR="00A77CDE">
        <w:rPr>
          <w:rFonts w:eastAsia="Times New Roman" w:cstheme="minorHAnsi"/>
          <w:b/>
          <w:bCs/>
          <w:color w:val="000000" w:themeColor="text1"/>
          <w:bdr w:val="none" w:sz="0" w:space="0" w:color="auto" w:frame="1"/>
          <w:lang w:eastAsia="el-GR"/>
        </w:rPr>
        <w:t xml:space="preserve">- </w:t>
      </w:r>
      <w:r w:rsidR="00EF5717" w:rsidRPr="00EF5717">
        <w:rPr>
          <w:rFonts w:cstheme="minorHAnsi"/>
          <w:b/>
          <w:bCs/>
          <w:color w:val="FF0000"/>
        </w:rPr>
        <w:t>6</w:t>
      </w:r>
      <w:r w:rsidR="007F1328" w:rsidRPr="007F1328">
        <w:rPr>
          <w:rFonts w:cstheme="minorHAnsi"/>
          <w:b/>
          <w:bCs/>
          <w:color w:val="FF0000"/>
        </w:rPr>
        <w:t>5</w:t>
      </w:r>
      <w:r w:rsidR="00F21021" w:rsidRPr="007F1328">
        <w:rPr>
          <w:rFonts w:cstheme="minorHAnsi"/>
          <w:b/>
          <w:bCs/>
          <w:color w:val="FF0000"/>
        </w:rPr>
        <w:t xml:space="preserve"> € ανά άτομο </w:t>
      </w:r>
    </w:p>
    <w:p w14:paraId="59C89CFD" w14:textId="5E8E8A83" w:rsidR="005A7672" w:rsidRPr="005A7672" w:rsidRDefault="00B94197" w:rsidP="009F72BD">
      <w:pPr>
        <w:shd w:val="clear" w:color="auto" w:fill="F2F2F2" w:themeFill="background1" w:themeFillShade="F2"/>
        <w:jc w:val="both"/>
        <w:rPr>
          <w:rFonts w:eastAsia="Times New Roman" w:cstheme="minorHAnsi"/>
          <w:color w:val="000000" w:themeColor="text1"/>
          <w:sz w:val="20"/>
          <w:szCs w:val="20"/>
          <w:lang w:eastAsia="el-GR"/>
        </w:rPr>
      </w:pPr>
      <w:r w:rsidRPr="009F72BD">
        <w:rPr>
          <w:rFonts w:eastAsia="Times New Roman" w:cstheme="minorHAnsi"/>
          <w:color w:val="000000" w:themeColor="text1"/>
          <w:sz w:val="20"/>
          <w:szCs w:val="20"/>
          <w:shd w:val="clear" w:color="auto" w:fill="F2F2F2" w:themeFill="background1" w:themeFillShade="F2"/>
          <w:lang w:eastAsia="el-GR"/>
        </w:rPr>
        <w:t>Πρωινή α</w:t>
      </w:r>
      <w:r w:rsidR="005A7672" w:rsidRPr="009F72BD">
        <w:rPr>
          <w:rFonts w:eastAsia="Times New Roman" w:cstheme="minorHAnsi"/>
          <w:color w:val="000000" w:themeColor="text1"/>
          <w:sz w:val="20"/>
          <w:szCs w:val="20"/>
          <w:shd w:val="clear" w:color="auto" w:fill="F2F2F2" w:themeFill="background1" w:themeFillShade="F2"/>
          <w:lang w:eastAsia="el-GR"/>
        </w:rPr>
        <w:t xml:space="preserve">ναχώρηση από το ξενοδοχείο για μία από τις συναρπαστικότερες περιοχές της </w:t>
      </w:r>
      <w:r w:rsidRPr="009F72BD">
        <w:rPr>
          <w:rFonts w:eastAsia="Times New Roman" w:cstheme="minorHAnsi"/>
          <w:color w:val="000000" w:themeColor="text1"/>
          <w:sz w:val="20"/>
          <w:szCs w:val="20"/>
          <w:shd w:val="clear" w:color="auto" w:fill="F2F2F2" w:themeFill="background1" w:themeFillShade="F2"/>
          <w:lang w:eastAsia="el-GR"/>
        </w:rPr>
        <w:t>Ταϊλάνδης</w:t>
      </w:r>
      <w:r w:rsidR="005A7672" w:rsidRPr="009F72BD">
        <w:rPr>
          <w:rFonts w:eastAsia="Times New Roman" w:cstheme="minorHAnsi"/>
          <w:color w:val="000000" w:themeColor="text1"/>
          <w:sz w:val="20"/>
          <w:szCs w:val="20"/>
          <w:shd w:val="clear" w:color="auto" w:fill="F2F2F2" w:themeFill="background1" w:themeFillShade="F2"/>
          <w:lang w:eastAsia="el-GR"/>
        </w:rPr>
        <w:t>, τον κόλπο του Πανγκ Νγκα. Η περιοχή χαρακτηρίζεται από πολυάριθμους ασβεστολιθικούς βράχους, οι οποία αναδύονται μέσα από την θάλασσα, με ποιο διάσημο αυτόν του νησιού James Bond, γνωστό από την ομώνυμη ταινία του 1974. Εκεί θα έχουμε χρόνο να χαλαρώσουμε στην παραλία και να καταδυθούμε στα υπέροχα νερά με τα πολύχρωμα εξωτικά ψάρια. Ακόμη θα απολαύσουμε μοναδική διαδρομή με καγιάκ μέσα από τα σπήλαια και τα μακρόβια φυτά του νησιού Πανάκ. Μεσημεριανό γεύμα και επιστροφή στο ξενοδοχείο. Στόχος: Η εκδρομή θα σας μυήσει στη συναρπαστική φύση της δυτικής ακτής της Ταϊλάνδης, με επίσκεψη σε μερικές από τις κορυφαίες παραλίες της χώρας και χρόνο ελεύθερο για snorkeling στα υπέροχα νερά. Διάρκεια: 9 ώρες, περιλαμβάνεται γεύμα σε μπουφέ, εποχιακά φρούτα, αναψυκτικά και υπηρεσία τοπικού ξεναγού, μεταφορά από/ προς το ξενοδοχείο της Πατόνγκ, Καρόν, Κάτα, Καμάλα (υπάρχει επιβάρυνση για μεταφορά από άλλες παραλίες). Δεν περιλαμβάνεται η είσοδος στο πάρκο (περίπου 8 €). Τι να πάρετε μαζί σας: Μαγιό, ελαφριά καλοκαιρινά ρούχα, αντηλιακό, πέδιλα ή αθλητικά πέδιλα, καπέλο, φωτογραφική μηχανή, πετσέτα θαλάσσης.</w:t>
      </w:r>
      <w:r w:rsidR="008E472A" w:rsidRPr="008E472A">
        <w:rPr>
          <w:rFonts w:eastAsia="Times New Roman" w:cstheme="minorHAnsi"/>
          <w:color w:val="000000" w:themeColor="text1"/>
          <w:sz w:val="20"/>
          <w:szCs w:val="20"/>
          <w:shd w:val="clear" w:color="auto" w:fill="EEECE1" w:themeFill="background2"/>
          <w:lang w:eastAsia="el-GR"/>
        </w:rPr>
        <w:t xml:space="preserve"> </w:t>
      </w:r>
    </w:p>
    <w:p w14:paraId="7C8C676E"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435FAFB5" w14:textId="00AFE9EB" w:rsidR="008E472A" w:rsidRPr="009F72BD" w:rsidRDefault="008E472A" w:rsidP="009F72BD">
      <w:pPr>
        <w:shd w:val="clear" w:color="auto" w:fill="F2F2F2" w:themeFill="background1" w:themeFillShade="F2"/>
        <w:rPr>
          <w:rFonts w:cstheme="minorHAnsi"/>
          <w:color w:val="000000" w:themeColor="text1"/>
          <w:sz w:val="20"/>
          <w:szCs w:val="20"/>
        </w:rPr>
      </w:pPr>
      <w:r w:rsidRPr="009F72BD">
        <w:rPr>
          <w:rFonts w:cstheme="minorHAnsi"/>
          <w:b/>
          <w:bCs/>
          <w:color w:val="000000" w:themeColor="text1"/>
          <w:sz w:val="20"/>
          <w:szCs w:val="20"/>
        </w:rPr>
        <w:t>Σημείωση:</w:t>
      </w:r>
      <w:r w:rsidRPr="009F72BD">
        <w:rPr>
          <w:rFonts w:cstheme="minorHAnsi"/>
          <w:color w:val="000000" w:themeColor="text1"/>
          <w:sz w:val="20"/>
          <w:szCs w:val="20"/>
        </w:rPr>
        <w:t xml:space="preserve"> Επιβάρυνση + 30 € ανά άτομο για την κάθε εκδρομή για όσους</w:t>
      </w:r>
      <w:r w:rsidR="00F21021" w:rsidRPr="009F72BD">
        <w:rPr>
          <w:rFonts w:cstheme="minorHAnsi"/>
          <w:color w:val="000000" w:themeColor="text1"/>
          <w:sz w:val="20"/>
          <w:szCs w:val="20"/>
        </w:rPr>
        <w:t xml:space="preserve"> </w:t>
      </w:r>
      <w:r w:rsidRPr="009F72BD">
        <w:rPr>
          <w:rFonts w:cstheme="minorHAnsi"/>
          <w:color w:val="000000" w:themeColor="text1"/>
          <w:sz w:val="20"/>
          <w:szCs w:val="20"/>
        </w:rPr>
        <w:t xml:space="preserve">μένουν </w:t>
      </w:r>
      <w:r w:rsidR="00F21021" w:rsidRPr="009F72BD">
        <w:rPr>
          <w:rFonts w:cstheme="minorHAnsi"/>
          <w:color w:val="000000" w:themeColor="text1"/>
          <w:sz w:val="20"/>
          <w:szCs w:val="20"/>
        </w:rPr>
        <w:t xml:space="preserve">σε περιοχές εκτός των παραλιών: </w:t>
      </w:r>
      <w:r w:rsidR="00F21021" w:rsidRPr="009F72BD">
        <w:rPr>
          <w:rFonts w:cstheme="minorHAnsi"/>
          <w:color w:val="000000" w:themeColor="text1"/>
          <w:sz w:val="20"/>
          <w:szCs w:val="20"/>
          <w:lang w:val="en-US"/>
        </w:rPr>
        <w:t>Patong</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Karon</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Kata</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Kamala</w:t>
      </w:r>
    </w:p>
    <w:p w14:paraId="41E96A85" w14:textId="77777777" w:rsidR="008E472A" w:rsidRPr="005F1A6F" w:rsidRDefault="008E472A" w:rsidP="009F72BD">
      <w:pPr>
        <w:shd w:val="clear" w:color="auto" w:fill="F2F2F2" w:themeFill="background1" w:themeFillShade="F2"/>
        <w:rPr>
          <w:rFonts w:eastAsia="Times New Roman" w:cstheme="minorHAnsi"/>
          <w:color w:val="000000" w:themeColor="text1"/>
          <w:sz w:val="12"/>
          <w:szCs w:val="12"/>
          <w:lang w:eastAsia="el-GR"/>
        </w:rPr>
      </w:pPr>
    </w:p>
    <w:p w14:paraId="39321A4D" w14:textId="390CA38C"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Εναλλακτικές προτεινόμενες κρουαζιέρες &amp; δραστηριότητες</w:t>
      </w:r>
    </w:p>
    <w:p w14:paraId="5C18DB95" w14:textId="2707699A"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στα νησιά Koh Khai Nok και Khai Nui με γεύμα (διάρκεια: 8 ώρες) </w:t>
      </w:r>
    </w:p>
    <w:p w14:paraId="40ACBD91" w14:textId="626B03B9"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στο νησί Coral με γεύμα (διάρκεια: 7 ώρες) </w:t>
      </w:r>
    </w:p>
    <w:p w14:paraId="3DF146BB" w14:textId="7417DFFF" w:rsidR="005A7672"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Κ</w:t>
      </w:r>
      <w:r w:rsidR="005A7672" w:rsidRPr="007F1328">
        <w:rPr>
          <w:rFonts w:eastAsia="Times New Roman" w:cstheme="minorHAnsi"/>
          <w:color w:val="000000" w:themeColor="text1"/>
          <w:sz w:val="21"/>
          <w:szCs w:val="21"/>
          <w:lang w:eastAsia="el-GR"/>
        </w:rPr>
        <w:t xml:space="preserve">ρουαζιέρα στο αρχιπέλαγος Σίμιλαν (διάρκεια: 10 ώρες) με δυνατότητα καταδύσεων ή </w:t>
      </w:r>
      <w:r w:rsidR="005A7672" w:rsidRPr="007F1328">
        <w:rPr>
          <w:rFonts w:eastAsia="Times New Roman" w:cstheme="minorHAnsi"/>
          <w:color w:val="000000" w:themeColor="text1"/>
          <w:sz w:val="21"/>
          <w:szCs w:val="21"/>
          <w:lang w:val="en-US" w:eastAsia="el-GR"/>
        </w:rPr>
        <w:t>snorkeling</w:t>
      </w:r>
    </w:p>
    <w:p w14:paraId="6C3352B7" w14:textId="689006F4"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Ολοήμερη εκδρομή στο εθνικό πάρκο Khao Lak με γεύμα (διάρκεια: 10 ώρες) </w:t>
      </w:r>
    </w:p>
    <w:p w14:paraId="3E703D62" w14:textId="7495B294" w:rsidR="00C96BE4"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bdr w:val="none" w:sz="0" w:space="0" w:color="auto" w:frame="1"/>
          <w:lang w:eastAsia="el-GR"/>
        </w:rPr>
        <w:t xml:space="preserve">White Water rafting – Κατάβαση ποταμού στην περιοχή Πανγκ Νγκα  </w:t>
      </w:r>
      <w:r w:rsidRPr="007F1328">
        <w:rPr>
          <w:rFonts w:eastAsia="Times New Roman" w:cstheme="minorHAnsi"/>
          <w:color w:val="000000" w:themeColor="text1"/>
          <w:sz w:val="21"/>
          <w:szCs w:val="21"/>
          <w:lang w:eastAsia="el-GR"/>
        </w:rPr>
        <w:t>(διάρκεια: 6-10 ώρες)</w:t>
      </w:r>
    </w:p>
    <w:p w14:paraId="37214FBA" w14:textId="77777777"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Elephant trekking – βόλτα με ελέφαντα (διάρκεια: 4 ώρες) </w:t>
      </w:r>
    </w:p>
    <w:p w14:paraId="7843BAAE" w14:textId="77777777" w:rsidR="005F1A6F" w:rsidRPr="005F1A6F" w:rsidRDefault="005F1A6F" w:rsidP="009F72BD">
      <w:pPr>
        <w:shd w:val="clear" w:color="auto" w:fill="F2F2F2" w:themeFill="background1" w:themeFillShade="F2"/>
        <w:rPr>
          <w:rFonts w:eastAsia="Times New Roman" w:cstheme="minorHAnsi"/>
          <w:b/>
          <w:bCs/>
          <w:color w:val="FF0000"/>
          <w:sz w:val="12"/>
          <w:szCs w:val="12"/>
          <w:bdr w:val="none" w:sz="0" w:space="0" w:color="auto" w:frame="1"/>
          <w:shd w:val="clear" w:color="auto" w:fill="F2F2F2" w:themeFill="background1" w:themeFillShade="F2"/>
          <w:lang w:eastAsia="el-GR"/>
        </w:rPr>
      </w:pPr>
    </w:p>
    <w:p w14:paraId="07F92E12" w14:textId="631002AE"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Βραδινά Θεάματα &amp; Θεματικά πάρκα</w:t>
      </w:r>
    </w:p>
    <w:p w14:paraId="51BDCE5C" w14:textId="77777777" w:rsidR="005A7672" w:rsidRPr="005F1A6F" w:rsidRDefault="005A7672" w:rsidP="009F72BD">
      <w:pPr>
        <w:shd w:val="clear" w:color="auto" w:fill="F2F2F2" w:themeFill="background1" w:themeFillShade="F2"/>
        <w:textAlignment w:val="baseline"/>
        <w:rPr>
          <w:color w:val="000000"/>
          <w:sz w:val="21"/>
          <w:szCs w:val="21"/>
          <w:lang w:val="en-US"/>
        </w:rPr>
      </w:pPr>
      <w:r w:rsidRPr="005F1A6F">
        <w:rPr>
          <w:color w:val="000000"/>
          <w:sz w:val="21"/>
          <w:szCs w:val="21"/>
        </w:rPr>
        <w:t>Επισκεφθείτε μερικά από τα καλύτερα θεματικά πάρκα του νησιού. Σας</w:t>
      </w:r>
      <w:r w:rsidRPr="005F1A6F">
        <w:rPr>
          <w:color w:val="000000"/>
          <w:sz w:val="21"/>
          <w:szCs w:val="21"/>
          <w:lang w:val="en-US"/>
        </w:rPr>
        <w:t xml:space="preserve"> </w:t>
      </w:r>
      <w:r w:rsidRPr="005F1A6F">
        <w:rPr>
          <w:color w:val="000000"/>
          <w:sz w:val="21"/>
          <w:szCs w:val="21"/>
        </w:rPr>
        <w:t>προτείνουμε</w:t>
      </w:r>
      <w:r w:rsidRPr="005F1A6F">
        <w:rPr>
          <w:color w:val="000000"/>
          <w:sz w:val="21"/>
          <w:szCs w:val="21"/>
          <w:lang w:val="en-US"/>
        </w:rPr>
        <w:t xml:space="preserve">: </w:t>
      </w:r>
    </w:p>
    <w:p w14:paraId="74BC89EB" w14:textId="77777777" w:rsidR="00F21021" w:rsidRPr="005F1A6F" w:rsidRDefault="005A7672" w:rsidP="009F72BD">
      <w:pPr>
        <w:shd w:val="clear" w:color="auto" w:fill="F2F2F2" w:themeFill="background1" w:themeFillShade="F2"/>
        <w:textAlignment w:val="baseline"/>
        <w:rPr>
          <w:rFonts w:eastAsia="Times New Roman" w:cstheme="minorHAnsi"/>
          <w:color w:val="000000" w:themeColor="text1"/>
          <w:sz w:val="21"/>
          <w:szCs w:val="21"/>
          <w:lang w:val="en-US" w:eastAsia="el-GR"/>
        </w:rPr>
      </w:pPr>
      <w:r w:rsidRPr="005F1A6F">
        <w:rPr>
          <w:rFonts w:eastAsia="Times New Roman" w:cstheme="minorHAnsi"/>
          <w:color w:val="000000" w:themeColor="text1"/>
          <w:sz w:val="21"/>
          <w:szCs w:val="21"/>
          <w:lang w:val="en-US" w:eastAsia="el-GR"/>
        </w:rPr>
        <w:t>Siam Niramit Show</w:t>
      </w:r>
      <w:r w:rsidR="00F21021" w:rsidRPr="005F1A6F">
        <w:rPr>
          <w:rFonts w:eastAsia="Times New Roman" w:cstheme="minorHAnsi"/>
          <w:color w:val="000000" w:themeColor="text1"/>
          <w:sz w:val="21"/>
          <w:szCs w:val="21"/>
          <w:lang w:val="en-US" w:eastAsia="el-GR"/>
        </w:rPr>
        <w:t xml:space="preserve">, </w:t>
      </w:r>
      <w:r w:rsidRPr="005F1A6F">
        <w:rPr>
          <w:rFonts w:eastAsia="Times New Roman" w:cstheme="minorHAnsi"/>
          <w:color w:val="000000" w:themeColor="text1"/>
          <w:sz w:val="21"/>
          <w:szCs w:val="21"/>
          <w:lang w:val="en-US" w:eastAsia="el-GR"/>
        </w:rPr>
        <w:t>Phuket Fantasea Show</w:t>
      </w:r>
      <w:r w:rsidR="00F21021" w:rsidRPr="005F1A6F">
        <w:rPr>
          <w:rFonts w:eastAsia="Times New Roman" w:cstheme="minorHAnsi"/>
          <w:color w:val="000000" w:themeColor="text1"/>
          <w:sz w:val="21"/>
          <w:szCs w:val="21"/>
          <w:lang w:val="en-US" w:eastAsia="el-GR"/>
        </w:rPr>
        <w:t xml:space="preserve">, </w:t>
      </w:r>
      <w:r w:rsidRPr="005F1A6F">
        <w:rPr>
          <w:rFonts w:eastAsia="Times New Roman" w:cstheme="minorHAnsi"/>
          <w:color w:val="000000" w:themeColor="text1"/>
          <w:sz w:val="21"/>
          <w:szCs w:val="21"/>
          <w:lang w:val="en-US" w:eastAsia="el-GR"/>
        </w:rPr>
        <w:t>Simon Cabaret Show</w:t>
      </w:r>
      <w:r w:rsidR="00F21021" w:rsidRPr="005F1A6F">
        <w:rPr>
          <w:rFonts w:eastAsia="Times New Roman" w:cstheme="minorHAnsi"/>
          <w:color w:val="000000" w:themeColor="text1"/>
          <w:sz w:val="21"/>
          <w:szCs w:val="21"/>
          <w:lang w:val="en-US" w:eastAsia="el-GR"/>
        </w:rPr>
        <w:t xml:space="preserve">, </w:t>
      </w:r>
      <w:r w:rsidRPr="005F1A6F">
        <w:rPr>
          <w:rFonts w:eastAsia="Times New Roman" w:cstheme="minorHAnsi"/>
          <w:color w:val="000000" w:themeColor="text1"/>
          <w:sz w:val="21"/>
          <w:szCs w:val="21"/>
          <w:lang w:val="en-US" w:eastAsia="el-GR"/>
        </w:rPr>
        <w:t>Splash Jungle Water Park</w:t>
      </w:r>
    </w:p>
    <w:p w14:paraId="02EF5CE1" w14:textId="1ED04D1E" w:rsidR="005A7672" w:rsidRPr="005F1A6F" w:rsidRDefault="00F21021" w:rsidP="009F72BD">
      <w:pPr>
        <w:shd w:val="clear" w:color="auto" w:fill="F2F2F2" w:themeFill="background1" w:themeFillShade="F2"/>
        <w:textAlignment w:val="baseline"/>
        <w:rPr>
          <w:rFonts w:eastAsia="Times New Roman" w:cstheme="minorHAnsi"/>
          <w:color w:val="000000" w:themeColor="text1"/>
          <w:sz w:val="21"/>
          <w:szCs w:val="21"/>
          <w:lang w:val="en-US" w:eastAsia="el-GR"/>
        </w:rPr>
      </w:pPr>
      <w:r w:rsidRPr="005F1A6F">
        <w:rPr>
          <w:rFonts w:eastAsia="Times New Roman" w:cstheme="minorHAnsi"/>
          <w:color w:val="000000" w:themeColor="text1"/>
          <w:sz w:val="21"/>
          <w:szCs w:val="21"/>
          <w:lang w:val="en-US" w:eastAsia="el-GR"/>
        </w:rPr>
        <w:t>Hanuman World (Zipline adventure)</w:t>
      </w:r>
      <w:r w:rsidR="005A7672" w:rsidRPr="005F1A6F">
        <w:rPr>
          <w:rFonts w:eastAsia="Times New Roman" w:cstheme="minorHAnsi"/>
          <w:color w:val="000000" w:themeColor="text1"/>
          <w:sz w:val="21"/>
          <w:szCs w:val="21"/>
          <w:lang w:val="en-US" w:eastAsia="el-GR"/>
        </w:rPr>
        <w:t xml:space="preserve"> </w:t>
      </w:r>
    </w:p>
    <w:p w14:paraId="43E209F9" w14:textId="3A224510" w:rsidR="00E02840" w:rsidRPr="00D01BB3" w:rsidRDefault="007A1FE5" w:rsidP="009F72BD">
      <w:pPr>
        <w:shd w:val="clear" w:color="auto" w:fill="F2F2F2" w:themeFill="background1" w:themeFillShade="F2"/>
        <w:jc w:val="both"/>
        <w:rPr>
          <w:b/>
          <w:bCs/>
          <w:color w:val="FF0000"/>
          <w:sz w:val="32"/>
          <w:szCs w:val="32"/>
          <w:lang w:val="en-US"/>
        </w:rPr>
      </w:pPr>
      <w:r w:rsidRPr="005F0216">
        <w:rPr>
          <w:b/>
          <w:bCs/>
          <w:color w:val="FF0000"/>
          <w:sz w:val="32"/>
          <w:szCs w:val="32"/>
        </w:rPr>
        <w:lastRenderedPageBreak/>
        <w:t>ΣΙΓΚΑΠΟΥΡΗ</w:t>
      </w:r>
    </w:p>
    <w:p w14:paraId="51A572F7" w14:textId="77777777" w:rsidR="00FC0475" w:rsidRPr="00D01BB3" w:rsidRDefault="00FC0475" w:rsidP="009F72BD">
      <w:pPr>
        <w:shd w:val="clear" w:color="auto" w:fill="F2F2F2" w:themeFill="background1" w:themeFillShade="F2"/>
        <w:jc w:val="both"/>
        <w:rPr>
          <w:b/>
          <w:bCs/>
          <w:color w:val="FF0000"/>
          <w:sz w:val="8"/>
          <w:szCs w:val="8"/>
          <w:lang w:val="en-US"/>
        </w:rPr>
      </w:pPr>
    </w:p>
    <w:p w14:paraId="2C1B24B8" w14:textId="77777777" w:rsidR="009F72BD" w:rsidRPr="00D01BB3" w:rsidRDefault="009F72BD" w:rsidP="009F72BD">
      <w:pPr>
        <w:shd w:val="clear" w:color="auto" w:fill="F2F2F2" w:themeFill="background1" w:themeFillShade="F2"/>
        <w:rPr>
          <w:b/>
          <w:bCs/>
          <w:color w:val="000000"/>
          <w:lang w:val="en-US"/>
        </w:rPr>
      </w:pPr>
      <w:r>
        <w:rPr>
          <w:b/>
          <w:bCs/>
          <w:color w:val="000000"/>
        </w:rPr>
        <w:t>Ολοήμερη</w:t>
      </w:r>
      <w:r w:rsidRPr="00D01BB3">
        <w:rPr>
          <w:b/>
          <w:bCs/>
          <w:color w:val="000000"/>
          <w:lang w:val="en-US"/>
        </w:rPr>
        <w:t xml:space="preserve"> </w:t>
      </w:r>
      <w:r>
        <w:rPr>
          <w:b/>
          <w:bCs/>
          <w:color w:val="000000"/>
        </w:rPr>
        <w:t>εκδρομή</w:t>
      </w:r>
      <w:r w:rsidRPr="00D01BB3">
        <w:rPr>
          <w:b/>
          <w:bCs/>
          <w:color w:val="000000"/>
          <w:lang w:val="en-US"/>
        </w:rPr>
        <w:t xml:space="preserve"> </w:t>
      </w:r>
      <w:r>
        <w:rPr>
          <w:b/>
          <w:bCs/>
          <w:color w:val="000000"/>
        </w:rPr>
        <w:t>στη</w:t>
      </w:r>
      <w:r w:rsidRPr="00D01BB3">
        <w:rPr>
          <w:b/>
          <w:bCs/>
          <w:color w:val="000000"/>
          <w:lang w:val="en-US"/>
        </w:rPr>
        <w:t xml:space="preserve"> </w:t>
      </w:r>
      <w:r>
        <w:rPr>
          <w:b/>
          <w:bCs/>
          <w:color w:val="000000"/>
        </w:rPr>
        <w:t>Σεντόσα</w:t>
      </w:r>
      <w:r w:rsidRPr="00D01BB3">
        <w:rPr>
          <w:b/>
          <w:bCs/>
          <w:color w:val="000000"/>
          <w:lang w:val="en-US"/>
        </w:rPr>
        <w:t xml:space="preserve">, </w:t>
      </w:r>
      <w:r>
        <w:rPr>
          <w:b/>
          <w:bCs/>
          <w:color w:val="000000"/>
        </w:rPr>
        <w:t>με</w:t>
      </w:r>
      <w:r w:rsidRPr="00D01BB3">
        <w:rPr>
          <w:b/>
          <w:bCs/>
          <w:color w:val="000000"/>
          <w:lang w:val="en-US"/>
        </w:rPr>
        <w:t xml:space="preserve"> </w:t>
      </w:r>
      <w:r>
        <w:rPr>
          <w:b/>
          <w:bCs/>
          <w:color w:val="000000"/>
        </w:rPr>
        <w:t>εισιτήριο</w:t>
      </w:r>
      <w:r w:rsidRPr="00D01BB3">
        <w:rPr>
          <w:b/>
          <w:bCs/>
          <w:color w:val="000000"/>
          <w:lang w:val="en-US"/>
        </w:rPr>
        <w:t xml:space="preserve"> </w:t>
      </w:r>
      <w:r>
        <w:rPr>
          <w:b/>
          <w:bCs/>
          <w:color w:val="000000"/>
        </w:rPr>
        <w:t>στα</w:t>
      </w:r>
      <w:r w:rsidRPr="00D01BB3">
        <w:rPr>
          <w:b/>
          <w:bCs/>
          <w:color w:val="000000"/>
          <w:lang w:val="en-US"/>
        </w:rPr>
        <w:t xml:space="preserve"> </w:t>
      </w:r>
      <w:r>
        <w:rPr>
          <w:b/>
          <w:bCs/>
          <w:color w:val="000000"/>
          <w:lang w:val="en-US"/>
        </w:rPr>
        <w:t>Universal</w:t>
      </w:r>
      <w:r w:rsidRPr="00D01BB3">
        <w:rPr>
          <w:b/>
          <w:bCs/>
          <w:color w:val="000000"/>
          <w:lang w:val="en-US"/>
        </w:rPr>
        <w:t xml:space="preserve"> </w:t>
      </w:r>
      <w:r>
        <w:rPr>
          <w:b/>
          <w:bCs/>
          <w:color w:val="000000"/>
          <w:lang w:val="en-US"/>
        </w:rPr>
        <w:t>Studios</w:t>
      </w:r>
      <w:r w:rsidRPr="00D01BB3">
        <w:rPr>
          <w:color w:val="000000"/>
          <w:lang w:val="en-US"/>
        </w:rPr>
        <w:t xml:space="preserve"> </w:t>
      </w:r>
    </w:p>
    <w:p w14:paraId="285C5EBE" w14:textId="77777777" w:rsidR="009F72BD" w:rsidRPr="00C05C42" w:rsidRDefault="009F72BD" w:rsidP="009F72BD">
      <w:pPr>
        <w:pStyle w:val="NoSpacing"/>
        <w:shd w:val="clear" w:color="auto" w:fill="F2F2F2" w:themeFill="background1" w:themeFillShade="F2"/>
        <w:jc w:val="both"/>
        <w:rPr>
          <w:rFonts w:cs="Calibri"/>
          <w:color w:val="000000"/>
          <w:sz w:val="20"/>
          <w:szCs w:val="20"/>
        </w:rPr>
      </w:pPr>
      <w:r w:rsidRPr="00C05C42">
        <w:rPr>
          <w:rFonts w:cs="Calibri"/>
          <w:color w:val="000000"/>
          <w:sz w:val="20"/>
          <w:szCs w:val="20"/>
        </w:rPr>
        <w:t xml:space="preserve">Μέρα αφιερωμένη στο νησί Σεντόσα, το μεγάλο θεματικό πάρκο της πόλης. Οδική μεταφορά από το ξενοδοχείο σας στη Σεντόσα. Στη συνέχεια έχετε εισιτήριο εισόδου στο θεματικό πάρκο των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της Σιγκαπούρης, με δυνατότητα να εξερευνήσετε τις επτά ζώνες του πάρκου και να βιώσετε από κοντά τη μαγεία των υπερπαραγωγών του διάσημου κινηματογραφικού στούντιο.  Θα απολαύσετε διάφορα θεάματα, αξιοθέατα και φυσικά απίστευτες διαδρομές με τρενάκια γεμάτα αδρεναλίνη. Περιλαμβάνεται η είσοδος στα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και η μεταφορά από το ξενοδοχείο σας στο πάρκο. Στην επιστροφή σας προτείνουμε να πάρετε το εναέριο τελεφερίκ, απ’ όπου θα απολαύσετε την  πανοραμική θέα του </w:t>
      </w:r>
      <w:r w:rsidRPr="00C05C42">
        <w:rPr>
          <w:rFonts w:cs="Calibri"/>
          <w:color w:val="000000"/>
          <w:sz w:val="20"/>
          <w:szCs w:val="20"/>
          <w:lang w:val="en-US"/>
        </w:rPr>
        <w:t>skyline</w:t>
      </w:r>
      <w:r w:rsidRPr="00C05C42">
        <w:rPr>
          <w:rFonts w:cs="Calibri"/>
          <w:color w:val="000000"/>
          <w:sz w:val="20"/>
          <w:szCs w:val="20"/>
        </w:rPr>
        <w:t xml:space="preserve"> της πόλης και το λιμάνι της.</w:t>
      </w:r>
      <w:r>
        <w:rPr>
          <w:rFonts w:cs="Calibri"/>
          <w:color w:val="000000"/>
          <w:sz w:val="20"/>
          <w:szCs w:val="20"/>
        </w:rPr>
        <w:t xml:space="preserve"> </w:t>
      </w:r>
      <w:r w:rsidRPr="00C05C42">
        <w:rPr>
          <w:rFonts w:cs="Calibri"/>
          <w:color w:val="000000"/>
          <w:sz w:val="20"/>
          <w:szCs w:val="20"/>
        </w:rPr>
        <w:t>Επιπρόσθετες υπηρεσίες &amp; θεάματα:</w:t>
      </w:r>
    </w:p>
    <w:p w14:paraId="7AAB65D4"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xml:space="preserve">- Μεταφορά από το </w:t>
      </w:r>
      <w:r w:rsidRPr="00C05C42">
        <w:rPr>
          <w:rFonts w:cs="Calibri"/>
          <w:color w:val="000000"/>
          <w:sz w:val="20"/>
          <w:szCs w:val="20"/>
          <w:lang w:val="en-US"/>
        </w:rPr>
        <w:t>Sentosa</w:t>
      </w:r>
      <w:r w:rsidRPr="00C05C42">
        <w:rPr>
          <w:rFonts w:cs="Calibri"/>
          <w:color w:val="000000"/>
          <w:sz w:val="20"/>
          <w:szCs w:val="20"/>
        </w:rPr>
        <w:t xml:space="preserve"> με εναέριο τελεφερίκ (</w:t>
      </w:r>
      <w:r w:rsidRPr="00C05C42">
        <w:rPr>
          <w:rFonts w:cs="Calibri"/>
          <w:color w:val="000000"/>
          <w:sz w:val="20"/>
          <w:szCs w:val="20"/>
          <w:lang w:val="en-US"/>
        </w:rPr>
        <w:t>cable</w:t>
      </w:r>
      <w:r w:rsidRPr="00C05C42">
        <w:rPr>
          <w:rFonts w:cs="Calibri"/>
          <w:color w:val="000000"/>
          <w:sz w:val="20"/>
          <w:szCs w:val="20"/>
        </w:rPr>
        <w:t xml:space="preserve"> </w:t>
      </w:r>
      <w:r w:rsidRPr="00C05C42">
        <w:rPr>
          <w:rFonts w:cs="Calibri"/>
          <w:color w:val="000000"/>
          <w:sz w:val="20"/>
          <w:szCs w:val="20"/>
          <w:lang w:val="en-US"/>
        </w:rPr>
        <w:t>car</w:t>
      </w:r>
      <w:r w:rsidRPr="00C05C42">
        <w:rPr>
          <w:rFonts w:cs="Calibri"/>
          <w:color w:val="000000"/>
          <w:sz w:val="20"/>
          <w:szCs w:val="20"/>
        </w:rPr>
        <w:t xml:space="preserve">) + </w:t>
      </w:r>
      <w:r w:rsidRPr="00C05C42">
        <w:rPr>
          <w:rFonts w:cs="Calibri"/>
          <w:b/>
          <w:bCs/>
          <w:color w:val="FF0000"/>
          <w:sz w:val="20"/>
          <w:szCs w:val="20"/>
        </w:rPr>
        <w:t>15 €</w:t>
      </w:r>
      <w:r w:rsidRPr="00C05C42">
        <w:rPr>
          <w:rFonts w:cs="Calibri"/>
          <w:color w:val="000000"/>
          <w:sz w:val="20"/>
          <w:szCs w:val="20"/>
        </w:rPr>
        <w:t xml:space="preserve"> ανά άτομο</w:t>
      </w:r>
    </w:p>
    <w:p w14:paraId="1C6E68CF"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Ενυδρείο (</w:t>
      </w:r>
      <w:r w:rsidRPr="00C05C42">
        <w:rPr>
          <w:rFonts w:cs="Calibri"/>
          <w:color w:val="000000"/>
          <w:sz w:val="20"/>
          <w:szCs w:val="20"/>
          <w:lang w:val="en-US"/>
        </w:rPr>
        <w:t>Sea</w:t>
      </w:r>
      <w:r w:rsidRPr="00C05C42">
        <w:rPr>
          <w:rFonts w:cs="Calibri"/>
          <w:color w:val="000000"/>
          <w:sz w:val="20"/>
          <w:szCs w:val="20"/>
        </w:rPr>
        <w:t xml:space="preserve"> </w:t>
      </w:r>
      <w:r w:rsidRPr="00C05C42">
        <w:rPr>
          <w:rFonts w:cs="Calibri"/>
          <w:color w:val="000000"/>
          <w:sz w:val="20"/>
          <w:szCs w:val="20"/>
          <w:lang w:val="en-US"/>
        </w:rPr>
        <w:t>Aquarium</w:t>
      </w:r>
      <w:r w:rsidRPr="00C05C42">
        <w:rPr>
          <w:rFonts w:cs="Calibri"/>
          <w:color w:val="000000"/>
          <w:sz w:val="20"/>
          <w:szCs w:val="20"/>
        </w:rPr>
        <w:t xml:space="preserve">) + </w:t>
      </w:r>
      <w:r w:rsidRPr="00C05C42">
        <w:rPr>
          <w:rFonts w:cs="Calibri"/>
          <w:b/>
          <w:bCs/>
          <w:color w:val="FF0000"/>
          <w:sz w:val="20"/>
          <w:szCs w:val="20"/>
        </w:rPr>
        <w:t>35 €</w:t>
      </w:r>
      <w:r w:rsidRPr="00C05C42">
        <w:rPr>
          <w:rFonts w:cs="Calibri"/>
          <w:color w:val="000000"/>
          <w:sz w:val="20"/>
          <w:szCs w:val="20"/>
        </w:rPr>
        <w:t xml:space="preserve"> ανά άτομο /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w:t>
      </w:r>
    </w:p>
    <w:p w14:paraId="52B78B2A" w14:textId="77777777" w:rsidR="009F72BD" w:rsidRPr="00950475" w:rsidRDefault="009F72BD" w:rsidP="009F72BD">
      <w:pPr>
        <w:pStyle w:val="NoSpacing"/>
        <w:shd w:val="clear" w:color="auto" w:fill="F2F2F2" w:themeFill="background1" w:themeFillShade="F2"/>
        <w:rPr>
          <w:rFonts w:cs="Calibri"/>
          <w:b/>
          <w:bCs/>
          <w:color w:val="FF0000"/>
          <w:sz w:val="20"/>
          <w:szCs w:val="20"/>
        </w:rPr>
      </w:pPr>
      <w:r w:rsidRPr="00950475">
        <w:rPr>
          <w:rFonts w:cs="Calibri"/>
          <w:color w:val="000000"/>
          <w:sz w:val="20"/>
          <w:szCs w:val="20"/>
        </w:rPr>
        <w:t xml:space="preserve">- </w:t>
      </w:r>
      <w:r w:rsidRPr="00C05C42">
        <w:rPr>
          <w:rFonts w:cs="Calibri"/>
          <w:color w:val="000000"/>
          <w:sz w:val="20"/>
          <w:szCs w:val="20"/>
          <w:lang w:val="en-US"/>
        </w:rPr>
        <w:t>Wings</w:t>
      </w:r>
      <w:r w:rsidRPr="00950475">
        <w:rPr>
          <w:rFonts w:cs="Calibri"/>
          <w:color w:val="000000"/>
          <w:sz w:val="20"/>
          <w:szCs w:val="20"/>
        </w:rPr>
        <w:t xml:space="preserve"> </w:t>
      </w:r>
      <w:r w:rsidRPr="00C05C42">
        <w:rPr>
          <w:rFonts w:cs="Calibri"/>
          <w:color w:val="000000"/>
          <w:sz w:val="20"/>
          <w:szCs w:val="20"/>
          <w:lang w:val="en-US"/>
        </w:rPr>
        <w:t>of</w:t>
      </w:r>
      <w:r w:rsidRPr="00950475">
        <w:rPr>
          <w:rFonts w:cs="Calibri"/>
          <w:color w:val="000000"/>
          <w:sz w:val="20"/>
          <w:szCs w:val="20"/>
        </w:rPr>
        <w:t xml:space="preserve"> </w:t>
      </w:r>
      <w:r w:rsidRPr="00C05C42">
        <w:rPr>
          <w:rFonts w:cs="Calibri"/>
          <w:color w:val="000000"/>
          <w:sz w:val="20"/>
          <w:szCs w:val="20"/>
          <w:lang w:val="en-US"/>
        </w:rPr>
        <w:t>time</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10 €</w:t>
      </w:r>
      <w:r w:rsidRPr="00950475">
        <w:rPr>
          <w:rFonts w:cs="Calibri"/>
          <w:color w:val="FF0000"/>
          <w:sz w:val="20"/>
          <w:szCs w:val="20"/>
        </w:rPr>
        <w:t xml:space="preserve"> </w:t>
      </w:r>
      <w:r w:rsidRPr="00C05C42">
        <w:rPr>
          <w:rFonts w:cs="Calibri"/>
          <w:color w:val="000000"/>
          <w:sz w:val="20"/>
          <w:szCs w:val="20"/>
        </w:rPr>
        <w:t>ανά άτομο</w:t>
      </w:r>
      <w:r w:rsidRPr="00950475">
        <w:rPr>
          <w:rFonts w:cs="Calibri"/>
          <w:color w:val="000000"/>
          <w:sz w:val="20"/>
          <w:szCs w:val="20"/>
        </w:rPr>
        <w:t xml:space="preserve">, </w:t>
      </w:r>
      <w:r w:rsidRPr="00C05C42">
        <w:rPr>
          <w:rFonts w:cs="Calibri"/>
          <w:color w:val="000000"/>
          <w:sz w:val="20"/>
          <w:szCs w:val="20"/>
          <w:lang w:val="en-US"/>
        </w:rPr>
        <w:t>Madame</w:t>
      </w:r>
      <w:r w:rsidRPr="00950475">
        <w:rPr>
          <w:rFonts w:cs="Calibri"/>
          <w:color w:val="000000"/>
          <w:sz w:val="20"/>
          <w:szCs w:val="20"/>
        </w:rPr>
        <w:t xml:space="preserve"> </w:t>
      </w:r>
      <w:r w:rsidRPr="00C05C42">
        <w:rPr>
          <w:rFonts w:cs="Calibri"/>
          <w:color w:val="000000"/>
          <w:sz w:val="20"/>
          <w:szCs w:val="20"/>
          <w:lang w:val="en-US"/>
        </w:rPr>
        <w:t>Tussaud</w:t>
      </w:r>
      <w:r w:rsidRPr="00950475">
        <w:rPr>
          <w:rFonts w:cs="Calibri"/>
          <w:color w:val="000000"/>
          <w:sz w:val="20"/>
          <w:szCs w:val="20"/>
        </w:rPr>
        <w:t xml:space="preserve"> + </w:t>
      </w:r>
      <w:r w:rsidRPr="00950475">
        <w:rPr>
          <w:rFonts w:cs="Calibri"/>
          <w:b/>
          <w:bCs/>
          <w:color w:val="FF0000"/>
          <w:sz w:val="20"/>
          <w:szCs w:val="20"/>
        </w:rPr>
        <w:t>18 €</w:t>
      </w:r>
      <w:r w:rsidRPr="00950475">
        <w:rPr>
          <w:rFonts w:cs="Calibri"/>
          <w:color w:val="FF0000"/>
          <w:sz w:val="20"/>
          <w:szCs w:val="20"/>
        </w:rPr>
        <w:t xml:space="preserve"> </w:t>
      </w:r>
      <w:r w:rsidRPr="00C05C42">
        <w:rPr>
          <w:rFonts w:cs="Calibri"/>
          <w:color w:val="000000"/>
          <w:sz w:val="20"/>
          <w:szCs w:val="20"/>
        </w:rPr>
        <w:t>ανά άτομο</w:t>
      </w:r>
      <w:r>
        <w:rPr>
          <w:rFonts w:cs="Calibri"/>
          <w:color w:val="000000"/>
          <w:sz w:val="20"/>
          <w:szCs w:val="20"/>
        </w:rPr>
        <w:t xml:space="preserve">, </w:t>
      </w:r>
      <w:r w:rsidRPr="00C05C42">
        <w:rPr>
          <w:rFonts w:cs="Calibri"/>
          <w:color w:val="000000"/>
          <w:sz w:val="20"/>
          <w:szCs w:val="20"/>
          <w:lang w:val="en-US"/>
        </w:rPr>
        <w:t>Sky</w:t>
      </w:r>
      <w:r w:rsidRPr="00950475">
        <w:rPr>
          <w:rFonts w:cs="Calibri"/>
          <w:color w:val="000000"/>
          <w:sz w:val="20"/>
          <w:szCs w:val="20"/>
        </w:rPr>
        <w:t xml:space="preserve"> </w:t>
      </w:r>
      <w:r w:rsidRPr="00C05C42">
        <w:rPr>
          <w:rFonts w:cs="Calibri"/>
          <w:color w:val="000000"/>
          <w:sz w:val="20"/>
          <w:szCs w:val="20"/>
          <w:lang w:val="en-US"/>
        </w:rPr>
        <w:t>Helix</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11 €</w:t>
      </w:r>
      <w:r w:rsidRPr="00950475">
        <w:rPr>
          <w:rFonts w:cs="Calibri"/>
          <w:color w:val="FF0000"/>
          <w:sz w:val="20"/>
          <w:szCs w:val="20"/>
        </w:rPr>
        <w:t xml:space="preserve"> </w:t>
      </w:r>
      <w:r w:rsidRPr="00C05C42">
        <w:rPr>
          <w:rFonts w:cs="Calibri"/>
          <w:color w:val="000000"/>
          <w:sz w:val="20"/>
          <w:szCs w:val="20"/>
        </w:rPr>
        <w:t>ανά άτομο</w:t>
      </w:r>
    </w:p>
    <w:p w14:paraId="6662AC69" w14:textId="77777777" w:rsidR="009F72BD" w:rsidRPr="00950475" w:rsidRDefault="009F72BD" w:rsidP="009F72BD">
      <w:pPr>
        <w:pStyle w:val="NoSpacing"/>
        <w:shd w:val="clear" w:color="auto" w:fill="F2F2F2" w:themeFill="background1" w:themeFillShade="F2"/>
        <w:rPr>
          <w:rFonts w:cs="Calibri"/>
          <w:b/>
          <w:bCs/>
          <w:color w:val="FF0000"/>
          <w:sz w:val="12"/>
          <w:szCs w:val="12"/>
        </w:rPr>
      </w:pPr>
    </w:p>
    <w:p w14:paraId="727D3665" w14:textId="77777777" w:rsidR="009F72BD" w:rsidRDefault="009F72BD" w:rsidP="009F72BD">
      <w:pPr>
        <w:shd w:val="clear" w:color="auto" w:fill="F2F2F2" w:themeFill="background1" w:themeFillShade="F2"/>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489CC35E"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Ιμαλάϊων, τα τροπικά δάση της Νοτιοανατολικής Ασίας και τη μικρή Ινδική ήπειρο. Περιλαμβάνεται η μεταφορά από/προς το ξενοδοχείο σας</w:t>
      </w:r>
    </w:p>
    <w:p w14:paraId="40FFBE99" w14:textId="77777777" w:rsidR="009F72BD" w:rsidRPr="00147E94" w:rsidRDefault="009F72BD" w:rsidP="009F72BD">
      <w:pPr>
        <w:shd w:val="clear" w:color="auto" w:fill="F2F2F2" w:themeFill="background1" w:themeFillShade="F2"/>
        <w:rPr>
          <w:b/>
          <w:bCs/>
          <w:color w:val="000000"/>
          <w:sz w:val="12"/>
          <w:szCs w:val="12"/>
        </w:rPr>
      </w:pPr>
    </w:p>
    <w:p w14:paraId="2E3FB811" w14:textId="77777777" w:rsidR="009F72BD" w:rsidRDefault="009F72BD" w:rsidP="009F72BD">
      <w:pPr>
        <w:shd w:val="clear" w:color="auto" w:fill="F2F2F2" w:themeFill="background1" w:themeFillShade="F2"/>
        <w:rPr>
          <w:color w:val="000000"/>
        </w:rPr>
      </w:pPr>
      <w:r>
        <w:rPr>
          <w:b/>
          <w:bCs/>
          <w:color w:val="000000"/>
        </w:rPr>
        <w:t xml:space="preserve">Νυχτερινό Σαφάρι της Σιγκαπούρης </w:t>
      </w:r>
    </w:p>
    <w:p w14:paraId="5D853EC3"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 xml:space="preserve">Περιπλανηθείτε στο πρώτο νυχτερινό σαφάρι του κόσμου. Στο σαφάρι 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Περιλαμβάνεται η μεταφορά από/προς το ξενοδοχείο σας, την παράσταση </w:t>
      </w:r>
      <w:r w:rsidRPr="00C05C42">
        <w:rPr>
          <w:color w:val="000000"/>
          <w:sz w:val="20"/>
          <w:szCs w:val="20"/>
        </w:rPr>
        <w:t>Thumbuakar και 20λεπτη παράσταση νυκτόβιων ζώων (</w:t>
      </w:r>
      <w:r w:rsidRPr="00C05C42">
        <w:rPr>
          <w:color w:val="000000"/>
          <w:sz w:val="20"/>
          <w:szCs w:val="20"/>
          <w:lang w:val="en-US"/>
        </w:rPr>
        <w:t>Creatures</w:t>
      </w:r>
      <w:r w:rsidRPr="00C05C42">
        <w:rPr>
          <w:color w:val="000000"/>
          <w:sz w:val="20"/>
          <w:szCs w:val="20"/>
        </w:rPr>
        <w:t xml:space="preserve"> </w:t>
      </w:r>
      <w:r w:rsidRPr="00C05C42">
        <w:rPr>
          <w:color w:val="000000"/>
          <w:sz w:val="20"/>
          <w:szCs w:val="20"/>
          <w:lang w:val="en-US"/>
        </w:rPr>
        <w:t>of</w:t>
      </w:r>
      <w:r w:rsidRPr="00C05C42">
        <w:rPr>
          <w:color w:val="000000"/>
          <w:sz w:val="20"/>
          <w:szCs w:val="20"/>
        </w:rPr>
        <w:t xml:space="preserve"> </w:t>
      </w:r>
      <w:r w:rsidRPr="00C05C42">
        <w:rPr>
          <w:color w:val="000000"/>
          <w:sz w:val="20"/>
          <w:szCs w:val="20"/>
          <w:lang w:val="en-US"/>
        </w:rPr>
        <w:t>the</w:t>
      </w:r>
      <w:r w:rsidRPr="00C05C42">
        <w:rPr>
          <w:color w:val="000000"/>
          <w:sz w:val="20"/>
          <w:szCs w:val="20"/>
        </w:rPr>
        <w:t xml:space="preserve"> </w:t>
      </w:r>
      <w:r w:rsidRPr="00C05C42">
        <w:rPr>
          <w:color w:val="000000"/>
          <w:sz w:val="20"/>
          <w:szCs w:val="20"/>
          <w:lang w:val="en-US"/>
        </w:rPr>
        <w:t>night</w:t>
      </w:r>
      <w:r w:rsidRPr="00C05C42">
        <w:rPr>
          <w:color w:val="000000"/>
          <w:sz w:val="20"/>
          <w:szCs w:val="20"/>
        </w:rPr>
        <w:t xml:space="preserve"> </w:t>
      </w:r>
      <w:r w:rsidRPr="00C05C42">
        <w:rPr>
          <w:color w:val="000000"/>
          <w:sz w:val="20"/>
          <w:szCs w:val="20"/>
          <w:lang w:val="en-US"/>
        </w:rPr>
        <w:t>show</w:t>
      </w:r>
      <w:r w:rsidRPr="00C05C42">
        <w:rPr>
          <w:color w:val="000000"/>
          <w:sz w:val="20"/>
          <w:szCs w:val="20"/>
        </w:rPr>
        <w:t>).</w:t>
      </w:r>
    </w:p>
    <w:p w14:paraId="5BC5AFD5" w14:textId="77777777" w:rsidR="009F72BD" w:rsidRPr="00C05C42" w:rsidRDefault="009F72BD" w:rsidP="009F72BD">
      <w:pPr>
        <w:shd w:val="clear" w:color="auto" w:fill="F2F2F2" w:themeFill="background1" w:themeFillShade="F2"/>
        <w:rPr>
          <w:color w:val="000000"/>
          <w:sz w:val="20"/>
          <w:szCs w:val="20"/>
        </w:rPr>
      </w:pPr>
      <w:r w:rsidRPr="00C05C42">
        <w:rPr>
          <w:b/>
          <w:bCs/>
          <w:color w:val="000000"/>
          <w:sz w:val="20"/>
          <w:szCs w:val="20"/>
        </w:rPr>
        <w:t xml:space="preserve">Διάρκεια: </w:t>
      </w:r>
      <w:r w:rsidRPr="00C05C42">
        <w:rPr>
          <w:color w:val="000000"/>
          <w:sz w:val="20"/>
          <w:szCs w:val="20"/>
        </w:rPr>
        <w:t>4 ώρες (18.45 – 22.45), παραλαβή από το ξενοδοχείο γύρω στις 18.15</w:t>
      </w:r>
    </w:p>
    <w:p w14:paraId="49F754EC" w14:textId="77777777" w:rsidR="009F72BD" w:rsidRPr="00F46F9E" w:rsidRDefault="009F72BD" w:rsidP="009F72BD">
      <w:pPr>
        <w:shd w:val="clear" w:color="auto" w:fill="F2F2F2" w:themeFill="background1" w:themeFillShade="F2"/>
        <w:rPr>
          <w:b/>
          <w:bCs/>
          <w:color w:val="000000"/>
          <w:sz w:val="12"/>
          <w:szCs w:val="12"/>
        </w:rPr>
      </w:pPr>
    </w:p>
    <w:p w14:paraId="471CD82E" w14:textId="77777777" w:rsidR="009F72BD" w:rsidRDefault="009F72BD" w:rsidP="009F72BD">
      <w:pPr>
        <w:shd w:val="clear" w:color="auto" w:fill="F2F2F2" w:themeFill="background1" w:themeFillShade="F2"/>
        <w:rPr>
          <w:b/>
          <w:bCs/>
          <w:color w:val="000000"/>
        </w:rPr>
      </w:pPr>
      <w:r>
        <w:rPr>
          <w:b/>
          <w:bCs/>
          <w:color w:val="000000"/>
          <w:lang w:val="en-US"/>
        </w:rPr>
        <w:t>Singapore</w:t>
      </w:r>
      <w:r w:rsidRPr="00E52954">
        <w:rPr>
          <w:b/>
          <w:bCs/>
          <w:color w:val="000000"/>
        </w:rPr>
        <w:t xml:space="preserve"> </w:t>
      </w:r>
      <w:r>
        <w:rPr>
          <w:b/>
          <w:bCs/>
          <w:color w:val="000000"/>
          <w:lang w:val="en-US"/>
        </w:rPr>
        <w:t>by</w:t>
      </w:r>
      <w:r w:rsidRPr="00E52954">
        <w:rPr>
          <w:b/>
          <w:bCs/>
          <w:color w:val="000000"/>
        </w:rPr>
        <w:t xml:space="preserve"> </w:t>
      </w:r>
      <w:r>
        <w:rPr>
          <w:b/>
          <w:bCs/>
          <w:color w:val="000000"/>
          <w:lang w:val="en-US"/>
        </w:rPr>
        <w:t>Night</w:t>
      </w:r>
      <w:r w:rsidRPr="00E52954">
        <w:rPr>
          <w:color w:val="000000"/>
        </w:rPr>
        <w:t xml:space="preserve"> </w:t>
      </w:r>
    </w:p>
    <w:p w14:paraId="389E40F7" w14:textId="77777777" w:rsidR="009F72BD" w:rsidRPr="00C05C42" w:rsidRDefault="009F72BD" w:rsidP="009F72BD">
      <w:pPr>
        <w:pStyle w:val="NoSpacing"/>
        <w:shd w:val="clear" w:color="auto" w:fill="F2F2F2" w:themeFill="background1" w:themeFillShade="F2"/>
        <w:rPr>
          <w:rFonts w:cs="Calibri"/>
          <w:sz w:val="20"/>
          <w:szCs w:val="20"/>
        </w:rPr>
      </w:pPr>
      <w:r w:rsidRPr="00C05C42">
        <w:rPr>
          <w:rFonts w:cs="Calibri"/>
          <w:color w:val="000000"/>
          <w:sz w:val="20"/>
          <w:szCs w:val="20"/>
        </w:rPr>
        <w:t xml:space="preserve">Πρώτη στάση είναι οι περίφημοι κήποι του κόλπου ή </w:t>
      </w:r>
      <w:r w:rsidRPr="00C05C42">
        <w:rPr>
          <w:rFonts w:cs="Calibri"/>
          <w:color w:val="000000"/>
          <w:sz w:val="20"/>
          <w:szCs w:val="20"/>
          <w:lang w:val="en-US"/>
        </w:rPr>
        <w:t>Gardens</w:t>
      </w:r>
      <w:r w:rsidRPr="00C05C42">
        <w:rPr>
          <w:rFonts w:cs="Calibri"/>
          <w:color w:val="000000"/>
          <w:sz w:val="20"/>
          <w:szCs w:val="20"/>
        </w:rPr>
        <w:t xml:space="preserve"> </w:t>
      </w:r>
      <w:r w:rsidRPr="00C05C42">
        <w:rPr>
          <w:rFonts w:cs="Calibri"/>
          <w:color w:val="000000"/>
          <w:sz w:val="20"/>
          <w:szCs w:val="20"/>
          <w:lang w:val="en-US"/>
        </w:rPr>
        <w:t>By</w:t>
      </w:r>
      <w:r w:rsidRPr="00C05C42">
        <w:rPr>
          <w:rFonts w:cs="Calibri"/>
          <w:color w:val="000000"/>
          <w:sz w:val="20"/>
          <w:szCs w:val="20"/>
        </w:rPr>
        <w:t xml:space="preserve"> </w:t>
      </w:r>
      <w:r w:rsidRPr="00C05C42">
        <w:rPr>
          <w:rFonts w:cs="Calibri"/>
          <w:color w:val="000000"/>
          <w:sz w:val="20"/>
          <w:szCs w:val="20"/>
          <w:lang w:val="en-US"/>
        </w:rPr>
        <w:t>the</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ένα νέο θεματικό πάρκο της πόλης σε 101 εκτάρια καταπράσινης βλάστησης στην καρδιά της Σιγκαπούρης. Απολαύστε 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r w:rsidRPr="00C05C42">
        <w:rPr>
          <w:rFonts w:cs="Calibri"/>
          <w:color w:val="000000"/>
          <w:sz w:val="20"/>
          <w:szCs w:val="20"/>
          <w:lang w:val="en-US"/>
        </w:rPr>
        <w:t>SkyPark</w:t>
      </w:r>
      <w:r w:rsidRPr="00C05C42">
        <w:rPr>
          <w:rFonts w:cs="Calibri"/>
          <w:color w:val="000000"/>
          <w:sz w:val="20"/>
          <w:szCs w:val="20"/>
        </w:rPr>
        <w:t xml:space="preserve"> του επιβλητικού </w:t>
      </w:r>
      <w:r w:rsidRPr="00C05C42">
        <w:rPr>
          <w:rFonts w:cs="Calibri"/>
          <w:color w:val="000000"/>
          <w:sz w:val="20"/>
          <w:szCs w:val="20"/>
          <w:lang w:val="en-US"/>
        </w:rPr>
        <w:t>Marina</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w:t>
      </w:r>
      <w:r w:rsidRPr="00C05C42">
        <w:rPr>
          <w:rFonts w:cs="Calibri"/>
          <w:color w:val="000000"/>
          <w:sz w:val="20"/>
          <w:szCs w:val="20"/>
          <w:lang w:val="en-US"/>
        </w:rPr>
        <w:t>Sand</w:t>
      </w:r>
      <w:r w:rsidRPr="00C05C42">
        <w:rPr>
          <w:rFonts w:cs="Calibri"/>
          <w:color w:val="000000"/>
          <w:sz w:val="20"/>
          <w:szCs w:val="20"/>
        </w:rPr>
        <w:t>, μία πλατφόρμα χτισμένη 200 μέτρα ψηλά στον αέρα, αψηφώντας τη βαρύτητα. Προσφέρει 360 μοιρών θέα στ</w:t>
      </w:r>
      <w:r w:rsidRPr="00C05C42">
        <w:rPr>
          <w:rFonts w:cs="Calibri"/>
          <w:color w:val="000000"/>
          <w:sz w:val="20"/>
          <w:szCs w:val="20"/>
          <w:lang w:val="en-US"/>
        </w:rPr>
        <w:t>o</w:t>
      </w:r>
      <w:r w:rsidRPr="00C05C42">
        <w:rPr>
          <w:rFonts w:cs="Calibri"/>
          <w:color w:val="000000"/>
          <w:sz w:val="20"/>
          <w:szCs w:val="20"/>
        </w:rPr>
        <w:t xml:space="preserve"> φωταγωγημένο </w:t>
      </w:r>
      <w:r w:rsidRPr="00C05C42">
        <w:rPr>
          <w:rFonts w:cs="Calibri"/>
          <w:color w:val="000000"/>
          <w:sz w:val="20"/>
          <w:szCs w:val="20"/>
          <w:lang w:val="en-US"/>
        </w:rPr>
        <w:t>skyline</w:t>
      </w:r>
      <w:r w:rsidRPr="00C05C42">
        <w:rPr>
          <w:rFonts w:cs="Calibri"/>
          <w:color w:val="000000"/>
          <w:sz w:val="20"/>
          <w:szCs w:val="20"/>
        </w:rPr>
        <w:t xml:space="preserve"> της Σιγκαπούρης μέχρι και τα νησιά </w:t>
      </w:r>
      <w:r w:rsidRPr="00C05C42">
        <w:rPr>
          <w:rFonts w:cs="Calibri"/>
          <w:color w:val="000000"/>
          <w:sz w:val="20"/>
          <w:szCs w:val="20"/>
          <w:lang w:val="en-US"/>
        </w:rPr>
        <w:t>Riau</w:t>
      </w:r>
      <w:r w:rsidRPr="00C05C42">
        <w:rPr>
          <w:rFonts w:cs="Calibri"/>
          <w:color w:val="000000"/>
          <w:sz w:val="20"/>
          <w:szCs w:val="20"/>
        </w:rPr>
        <w:t xml:space="preserve"> της Ινδονησίας. Στη συνέχεια επιβιβαζόμαστε σε πλωτό ταξί για μία 20λεπτη βόλτα στον ποταμό της πόλης μέχρι το </w:t>
      </w:r>
      <w:r w:rsidRPr="00C05C42">
        <w:rPr>
          <w:rFonts w:cs="Calibri"/>
          <w:color w:val="000000"/>
          <w:sz w:val="20"/>
          <w:szCs w:val="20"/>
          <w:lang w:val="en-US"/>
        </w:rPr>
        <w:t>Clarke</w:t>
      </w:r>
      <w:r w:rsidRPr="00C05C42">
        <w:rPr>
          <w:rFonts w:cs="Calibri"/>
          <w:color w:val="000000"/>
          <w:sz w:val="20"/>
          <w:szCs w:val="20"/>
        </w:rPr>
        <w:t xml:space="preserve"> </w:t>
      </w:r>
      <w:r w:rsidRPr="00C05C42">
        <w:rPr>
          <w:rFonts w:cs="Calibri"/>
          <w:color w:val="000000"/>
          <w:sz w:val="20"/>
          <w:szCs w:val="20"/>
          <w:lang w:val="en-US"/>
        </w:rPr>
        <w:t>Quay</w:t>
      </w:r>
      <w:r w:rsidRPr="00C05C42">
        <w:rPr>
          <w:rFonts w:cs="Calibri"/>
          <w:color w:val="000000"/>
          <w:sz w:val="20"/>
          <w:szCs w:val="20"/>
        </w:rPr>
        <w:t xml:space="preserve"> περνώντας ιστορικές γέφυρες και αποικιακά κτίρια του περασμένου αιώνα. </w:t>
      </w:r>
      <w:r w:rsidRPr="00C05C42">
        <w:rPr>
          <w:rFonts w:cs="Calibri"/>
          <w:b/>
          <w:bCs/>
          <w:color w:val="000000"/>
          <w:sz w:val="20"/>
          <w:szCs w:val="20"/>
        </w:rPr>
        <w:t xml:space="preserve">Διάρκεια: </w:t>
      </w:r>
      <w:r w:rsidRPr="00C05C42">
        <w:rPr>
          <w:rFonts w:cs="Calibri"/>
          <w:color w:val="000000"/>
          <w:sz w:val="20"/>
          <w:szCs w:val="20"/>
        </w:rPr>
        <w:t>3,5 ώρες (18.45 – 22.15), παραλαβή από το ξενοδοχείο γύρω στις 18.15.</w:t>
      </w:r>
    </w:p>
    <w:p w14:paraId="2A2F1EEB" w14:textId="7C80F690" w:rsidR="009F72BD" w:rsidRDefault="009F72BD" w:rsidP="009F72BD">
      <w:pPr>
        <w:pStyle w:val="NoSpacing"/>
        <w:shd w:val="clear" w:color="auto" w:fill="F2F2F2" w:themeFill="background1" w:themeFillShade="F2"/>
        <w:rPr>
          <w:rFonts w:cs="Calibri"/>
          <w:sz w:val="12"/>
          <w:szCs w:val="12"/>
        </w:rPr>
      </w:pPr>
    </w:p>
    <w:p w14:paraId="17EC761F" w14:textId="77777777" w:rsidR="007F1328" w:rsidRPr="00F46F9E" w:rsidRDefault="007F1328" w:rsidP="007F1328">
      <w:pPr>
        <w:shd w:val="clear" w:color="auto" w:fill="F2F2F2" w:themeFill="background1" w:themeFillShade="F2"/>
        <w:rPr>
          <w:b/>
          <w:bCs/>
          <w:color w:val="000000"/>
        </w:rPr>
      </w:pPr>
      <w:r>
        <w:rPr>
          <w:b/>
          <w:bCs/>
          <w:color w:val="000000"/>
          <w:lang w:val="en-US"/>
        </w:rPr>
        <w:t>Hop</w:t>
      </w:r>
      <w:r w:rsidRPr="00F46F9E">
        <w:rPr>
          <w:b/>
          <w:bCs/>
          <w:color w:val="000000"/>
        </w:rPr>
        <w:t xml:space="preserve"> </w:t>
      </w:r>
      <w:r>
        <w:rPr>
          <w:b/>
          <w:bCs/>
          <w:color w:val="000000"/>
          <w:lang w:val="en-US"/>
        </w:rPr>
        <w:t>on</w:t>
      </w:r>
      <w:r w:rsidRPr="00F46F9E">
        <w:rPr>
          <w:b/>
          <w:bCs/>
          <w:color w:val="000000"/>
        </w:rPr>
        <w:t xml:space="preserve"> </w:t>
      </w:r>
      <w:r>
        <w:rPr>
          <w:b/>
          <w:bCs/>
          <w:color w:val="000000"/>
          <w:lang w:val="en-US"/>
        </w:rPr>
        <w:t>Hop</w:t>
      </w:r>
      <w:r w:rsidRPr="00F46F9E">
        <w:rPr>
          <w:b/>
          <w:bCs/>
          <w:color w:val="000000"/>
        </w:rPr>
        <w:t xml:space="preserve"> </w:t>
      </w:r>
      <w:r>
        <w:rPr>
          <w:b/>
          <w:bCs/>
          <w:color w:val="000000"/>
          <w:lang w:val="en-US"/>
        </w:rPr>
        <w:t>off</w:t>
      </w:r>
      <w:r w:rsidRPr="00F46F9E">
        <w:rPr>
          <w:b/>
          <w:bCs/>
          <w:color w:val="000000"/>
        </w:rPr>
        <w:t xml:space="preserve"> </w:t>
      </w:r>
      <w:r>
        <w:rPr>
          <w:b/>
          <w:bCs/>
          <w:color w:val="000000"/>
          <w:lang w:val="en-US"/>
        </w:rPr>
        <w:t>Singapore</w:t>
      </w:r>
      <w:r w:rsidRPr="00F46F9E">
        <w:rPr>
          <w:color w:val="000000"/>
        </w:rPr>
        <w:t xml:space="preserve"> – </w:t>
      </w:r>
      <w:r>
        <w:rPr>
          <w:color w:val="000000"/>
        </w:rPr>
        <w:t>Τιμή</w:t>
      </w:r>
      <w:r w:rsidRPr="00F46F9E">
        <w:rPr>
          <w:color w:val="000000"/>
        </w:rPr>
        <w:t xml:space="preserve"> </w:t>
      </w:r>
      <w:r>
        <w:rPr>
          <w:color w:val="000000"/>
        </w:rPr>
        <w:t>ανά</w:t>
      </w:r>
      <w:r w:rsidRPr="00F46F9E">
        <w:rPr>
          <w:color w:val="000000"/>
        </w:rPr>
        <w:t xml:space="preserve"> </w:t>
      </w:r>
      <w:r>
        <w:rPr>
          <w:color w:val="000000"/>
        </w:rPr>
        <w:t>άτομο</w:t>
      </w:r>
      <w:r w:rsidRPr="00F46F9E">
        <w:rPr>
          <w:color w:val="000000"/>
        </w:rPr>
        <w:t xml:space="preserve">: </w:t>
      </w:r>
      <w:r w:rsidRPr="00F46F9E">
        <w:rPr>
          <w:b/>
          <w:bCs/>
          <w:color w:val="FF0000"/>
        </w:rPr>
        <w:t>35 €</w:t>
      </w:r>
      <w:r w:rsidRPr="00F46F9E">
        <w:rPr>
          <w:color w:val="FF0000"/>
        </w:rPr>
        <w:t xml:space="preserve"> </w:t>
      </w:r>
      <w:r w:rsidRPr="00F46F9E">
        <w:rPr>
          <w:color w:val="000000"/>
        </w:rPr>
        <w:t xml:space="preserve">(1 </w:t>
      </w:r>
      <w:r>
        <w:rPr>
          <w:color w:val="000000"/>
        </w:rPr>
        <w:t>μέρα</w:t>
      </w:r>
      <w:r w:rsidRPr="00F46F9E">
        <w:rPr>
          <w:color w:val="000000"/>
        </w:rPr>
        <w:t xml:space="preserve">) // </w:t>
      </w:r>
      <w:r w:rsidRPr="00F46F9E">
        <w:rPr>
          <w:b/>
          <w:bCs/>
          <w:color w:val="FF0000"/>
        </w:rPr>
        <w:t>50 €</w:t>
      </w:r>
      <w:r w:rsidRPr="00F46F9E">
        <w:rPr>
          <w:color w:val="000000"/>
        </w:rPr>
        <w:t xml:space="preserve"> (2 </w:t>
      </w:r>
      <w:r>
        <w:rPr>
          <w:color w:val="000000"/>
        </w:rPr>
        <w:t>μέρες</w:t>
      </w:r>
      <w:r w:rsidRPr="00F46F9E">
        <w:rPr>
          <w:color w:val="000000"/>
        </w:rPr>
        <w:t xml:space="preserve">) // </w:t>
      </w:r>
      <w:r w:rsidRPr="00F46F9E">
        <w:rPr>
          <w:b/>
          <w:bCs/>
          <w:color w:val="FF0000"/>
        </w:rPr>
        <w:t>35 €</w:t>
      </w:r>
      <w:r w:rsidRPr="00F46F9E">
        <w:rPr>
          <w:color w:val="000000"/>
        </w:rPr>
        <w:t xml:space="preserve"> (</w:t>
      </w:r>
      <w:r>
        <w:rPr>
          <w:color w:val="000000"/>
        </w:rPr>
        <w:t>νυχτερινό</w:t>
      </w:r>
      <w:r w:rsidRPr="00F46F9E">
        <w:rPr>
          <w:color w:val="000000"/>
        </w:rPr>
        <w:t xml:space="preserve"> </w:t>
      </w:r>
      <w:r>
        <w:rPr>
          <w:color w:val="000000"/>
        </w:rPr>
        <w:t>τουρ</w:t>
      </w:r>
      <w:r w:rsidRPr="00F46F9E">
        <w:rPr>
          <w:color w:val="000000"/>
        </w:rPr>
        <w:t>)</w:t>
      </w:r>
    </w:p>
    <w:p w14:paraId="7A7FE7CC" w14:textId="77777777" w:rsidR="007F1328" w:rsidRPr="00EC245E" w:rsidRDefault="007F1328" w:rsidP="009F72BD">
      <w:pPr>
        <w:pStyle w:val="NoSpacing"/>
        <w:shd w:val="clear" w:color="auto" w:fill="F2F2F2" w:themeFill="background1" w:themeFillShade="F2"/>
        <w:rPr>
          <w:rFonts w:cs="Calibri"/>
          <w:sz w:val="12"/>
          <w:szCs w:val="12"/>
        </w:rPr>
      </w:pPr>
    </w:p>
    <w:p w14:paraId="6CC1F961" w14:textId="77777777" w:rsidR="009F72BD" w:rsidRPr="00FA5876" w:rsidRDefault="009F72BD" w:rsidP="009F72BD">
      <w:pPr>
        <w:pStyle w:val="NoSpacing"/>
        <w:shd w:val="clear" w:color="auto" w:fill="F2F2F2" w:themeFill="background1" w:themeFillShade="F2"/>
        <w:rPr>
          <w:rFonts w:cs="Calibri"/>
          <w:b/>
          <w:bCs/>
          <w:lang w:val="en-US"/>
        </w:rPr>
      </w:pPr>
      <w:r>
        <w:rPr>
          <w:rFonts w:cs="Calibri"/>
          <w:b/>
          <w:bCs/>
          <w:color w:val="000000"/>
        </w:rPr>
        <w:t>Άλλα</w:t>
      </w:r>
      <w:r w:rsidRPr="00FA5876">
        <w:rPr>
          <w:rFonts w:cs="Calibri"/>
          <w:b/>
          <w:bCs/>
          <w:color w:val="000000"/>
          <w:lang w:val="en-US"/>
        </w:rPr>
        <w:t xml:space="preserve"> </w:t>
      </w:r>
      <w:r>
        <w:rPr>
          <w:rFonts w:cs="Calibri"/>
          <w:b/>
          <w:bCs/>
          <w:color w:val="000000"/>
        </w:rPr>
        <w:t>θεματικά</w:t>
      </w:r>
      <w:r w:rsidRPr="00FA5876">
        <w:rPr>
          <w:rFonts w:cs="Calibri"/>
          <w:b/>
          <w:bCs/>
          <w:color w:val="000000"/>
          <w:lang w:val="en-US"/>
        </w:rPr>
        <w:t xml:space="preserve"> </w:t>
      </w:r>
      <w:r>
        <w:rPr>
          <w:rFonts w:cs="Calibri"/>
          <w:b/>
          <w:bCs/>
          <w:color w:val="000000"/>
        </w:rPr>
        <w:t>πάρκα</w:t>
      </w:r>
      <w:r w:rsidRPr="00FA5876">
        <w:rPr>
          <w:rFonts w:cs="Calibri"/>
          <w:b/>
          <w:bCs/>
          <w:color w:val="000000"/>
          <w:lang w:val="en-US"/>
        </w:rPr>
        <w:t>:</w:t>
      </w:r>
    </w:p>
    <w:p w14:paraId="68890089" w14:textId="77777777" w:rsidR="009F72BD" w:rsidRPr="00EC245E" w:rsidRDefault="009F72BD" w:rsidP="009F72BD">
      <w:pPr>
        <w:pStyle w:val="NoSpacing"/>
        <w:shd w:val="clear" w:color="auto" w:fill="F2F2F2" w:themeFill="background1" w:themeFillShade="F2"/>
        <w:rPr>
          <w:rFonts w:cs="Calibri"/>
          <w:color w:val="000000"/>
          <w:sz w:val="20"/>
          <w:szCs w:val="20"/>
          <w:lang w:val="en-US"/>
        </w:rPr>
      </w:pPr>
      <w:r w:rsidRPr="00C05C42">
        <w:rPr>
          <w:rFonts w:cs="Calibri"/>
          <w:color w:val="000000"/>
          <w:sz w:val="20"/>
          <w:szCs w:val="20"/>
          <w:lang w:val="en-US"/>
        </w:rPr>
        <w:t>Gardens by the Bay (Flower Dome, Cloud Forest, Floral Fantasy)</w:t>
      </w:r>
    </w:p>
    <w:p w14:paraId="6AE6832D"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r w:rsidRPr="00C05C42">
        <w:rPr>
          <w:rFonts w:cs="Calibri"/>
          <w:color w:val="000000"/>
          <w:sz w:val="20"/>
          <w:szCs w:val="20"/>
          <w:lang w:val="en-US"/>
        </w:rPr>
        <w:t>Unesco</w:t>
      </w:r>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 xml:space="preserve">), </w:t>
      </w:r>
      <w:r w:rsidRPr="00C05C42">
        <w:rPr>
          <w:rFonts w:cs="Calibri"/>
          <w:color w:val="000000"/>
          <w:sz w:val="20"/>
          <w:szCs w:val="20"/>
          <w:lang w:val="en-US"/>
        </w:rPr>
        <w:t>Jurong bird park</w:t>
      </w:r>
      <w:r w:rsidRPr="00EC245E">
        <w:rPr>
          <w:rFonts w:cs="Calibri"/>
          <w:color w:val="000000"/>
          <w:sz w:val="20"/>
          <w:szCs w:val="20"/>
          <w:lang w:val="en-US"/>
        </w:rPr>
        <w:t xml:space="preserve">, </w:t>
      </w:r>
      <w:r w:rsidRPr="00C05C42">
        <w:rPr>
          <w:rFonts w:cs="Calibri"/>
          <w:color w:val="000000"/>
          <w:sz w:val="20"/>
          <w:szCs w:val="20"/>
          <w:lang w:val="en-US"/>
        </w:rPr>
        <w:t>Singapore Flyer</w:t>
      </w:r>
    </w:p>
    <w:p w14:paraId="28433568"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r w:rsidRPr="00C05C42">
        <w:rPr>
          <w:rFonts w:cs="Calibri"/>
          <w:color w:val="000000"/>
          <w:sz w:val="20"/>
          <w:szCs w:val="20"/>
        </w:rPr>
        <w:t>Σεντόσα</w:t>
      </w:r>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3564AB87" w14:textId="77777777" w:rsidR="009F72BD" w:rsidRPr="00EC245E" w:rsidRDefault="009F72BD" w:rsidP="009F72BD">
      <w:pPr>
        <w:pStyle w:val="NoSpacing"/>
        <w:shd w:val="clear" w:color="auto" w:fill="F2F2F2" w:themeFill="background1" w:themeFillShade="F2"/>
        <w:rPr>
          <w:rFonts w:cs="Calibri"/>
          <w:sz w:val="12"/>
          <w:szCs w:val="12"/>
          <w:lang w:val="en-US"/>
        </w:rPr>
      </w:pPr>
    </w:p>
    <w:p w14:paraId="285F47D1" w14:textId="77777777" w:rsidR="009F72BD" w:rsidRPr="00C05C42" w:rsidRDefault="009F72BD" w:rsidP="009F72BD">
      <w:pPr>
        <w:pStyle w:val="NoSpacing"/>
        <w:shd w:val="clear" w:color="auto" w:fill="F2F2F2" w:themeFill="background1" w:themeFillShade="F2"/>
        <w:rPr>
          <w:rFonts w:cs="Calibri"/>
          <w:b/>
          <w:bCs/>
          <w:color w:val="FF0000"/>
          <w:sz w:val="20"/>
          <w:szCs w:val="20"/>
        </w:rPr>
      </w:pPr>
      <w:r w:rsidRPr="00C05C42">
        <w:rPr>
          <w:rFonts w:cs="Calibri"/>
          <w:b/>
          <w:bCs/>
          <w:color w:val="FF0000"/>
          <w:sz w:val="20"/>
          <w:szCs w:val="20"/>
        </w:rPr>
        <w:t>Όροι &amp; Προϋποθέσεις</w:t>
      </w:r>
    </w:p>
    <w:p w14:paraId="6A52E77A" w14:textId="77777777" w:rsidR="009F72BD" w:rsidRPr="00C05C42" w:rsidRDefault="009F72BD" w:rsidP="009F72BD">
      <w:pPr>
        <w:pStyle w:val="NoSpacing"/>
        <w:shd w:val="clear" w:color="auto" w:fill="F2F2F2" w:themeFill="background1" w:themeFillShade="F2"/>
        <w:rPr>
          <w:rFonts w:cs="Calibri"/>
          <w:color w:val="000000"/>
          <w:sz w:val="20"/>
          <w:szCs w:val="20"/>
          <w:lang w:eastAsia="el-GR"/>
        </w:rPr>
      </w:pPr>
      <w:r w:rsidRPr="00C05C42">
        <w:rPr>
          <w:rFonts w:cs="Calibri"/>
          <w:color w:val="000000"/>
          <w:sz w:val="20"/>
          <w:szCs w:val="20"/>
        </w:rPr>
        <w:t>- Ειδικές τιμές ισχύουν για παιδιά έως 12 ετών. Ενημερωθείτε για την επιβάρυνση μονής συμμετοχής</w:t>
      </w:r>
    </w:p>
    <w:p w14:paraId="09872943"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Ακύρωση εντός 7ημερών από την προγραμματισμένη ημερομηνία τέλεσης επιφέρει χρέωση 100%</w:t>
      </w:r>
    </w:p>
    <w:p w14:paraId="21469F12" w14:textId="742BCE8F" w:rsidR="009F72BD"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xml:space="preserve">- Οι τιμές ενδέχεται να αλλάξουν χωρίς προειδοποίηση, σε περίπτωση αύξησης του κόστους καυσίμων, των τοπικών φόρων ή της συναλλαγματικής ισοτιμίας. </w:t>
      </w:r>
    </w:p>
    <w:p w14:paraId="2FBE4F13" w14:textId="77777777" w:rsidR="00E46AC2" w:rsidRDefault="00E46AC2" w:rsidP="009F72BD">
      <w:pPr>
        <w:pStyle w:val="NoSpacing"/>
        <w:shd w:val="clear" w:color="auto" w:fill="F2F2F2" w:themeFill="background1" w:themeFillShade="F2"/>
        <w:rPr>
          <w:rFonts w:cs="Calibri"/>
          <w:color w:val="000000"/>
          <w:sz w:val="20"/>
          <w:szCs w:val="20"/>
        </w:rPr>
      </w:pPr>
    </w:p>
    <w:p w14:paraId="5D2C0527"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7CCEA0D3"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04A883EF"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4FDA0B57"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7AF1E630" w14:textId="2825CB40"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w:t>
      </w:r>
      <w:r w:rsidR="00924672" w:rsidRPr="006D2336">
        <w:rPr>
          <w:sz w:val="20"/>
          <w:szCs w:val="20"/>
        </w:rPr>
        <w:lastRenderedPageBreak/>
        <w:t>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2D18BA9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28BC30EB" w14:textId="5A79F787"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56AD61F7"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54941C38"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3CB64D1A"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38B8B4EA"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1014003"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4801861C"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7E02910B" w14:textId="77777777" w:rsidR="008D4FC8" w:rsidRPr="002266FF"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74E5D813" w14:textId="77777777" w:rsidR="001C74B0" w:rsidRDefault="001C74B0" w:rsidP="001C74B0">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 έως τις 31 Οκτωβρίου 2023 και για περιορισμένο αριθμό συμμετοχής. Μετά την ημερομηνία, η τιμή του πακέτου ανεβαίνει +100 € ανά άτομο. Ενημερωθείτε αντίστοιχα.</w:t>
      </w:r>
    </w:p>
    <w:p w14:paraId="21970C35" w14:textId="77777777" w:rsidR="008D4FC8" w:rsidRDefault="008D4FC8" w:rsidP="008D4FC8">
      <w:pPr>
        <w:shd w:val="clear" w:color="auto" w:fill="F2DBDB"/>
        <w:rPr>
          <w:rFonts w:ascii="Calibri" w:eastAsia="Calibri" w:hAnsi="Calibri" w:cs="Calibri"/>
          <w:bCs/>
          <w:color w:val="000000" w:themeColor="text1"/>
          <w:sz w:val="12"/>
          <w:szCs w:val="12"/>
        </w:rPr>
      </w:pPr>
    </w:p>
    <w:p w14:paraId="3ABC005B" w14:textId="77777777" w:rsidR="008D4FC8" w:rsidRPr="00764D1D"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59667840" w14:textId="5214E8C7" w:rsidR="008D4FC8" w:rsidRPr="007427E0" w:rsidRDefault="008D4FC8" w:rsidP="008D4FC8">
      <w:pPr>
        <w:shd w:val="clear" w:color="auto" w:fill="F2DBDB"/>
        <w:jc w:val="both"/>
        <w:rPr>
          <w:rFonts w:ascii="Calibri" w:eastAsia="Calibri" w:hAnsi="Calibri" w:cs="Calibri"/>
          <w:b/>
          <w:bCs/>
          <w:color w:val="FF0000"/>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(55x</w:t>
      </w:r>
      <w:r>
        <w:rPr>
          <w:sz w:val="20"/>
          <w:szCs w:val="20"/>
        </w:rPr>
        <w:t>38</w:t>
      </w:r>
      <w:r w:rsidRPr="004A1A97">
        <w:rPr>
          <w:sz w:val="20"/>
          <w:szCs w:val="20"/>
        </w:rPr>
        <w:t>x23</w:t>
      </w:r>
      <w:r w:rsidRPr="004A1A97">
        <w:rPr>
          <w:spacing w:val="-1"/>
          <w:sz w:val="20"/>
          <w:szCs w:val="20"/>
        </w:rPr>
        <w:t xml:space="preserve"> </w:t>
      </w:r>
      <w:r w:rsidRPr="004A1A97">
        <w:rPr>
          <w:sz w:val="20"/>
          <w:szCs w:val="20"/>
        </w:rPr>
        <w:t>cm)</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r w:rsidRPr="004A1A97">
        <w:rPr>
          <w:sz w:val="20"/>
          <w:szCs w:val="20"/>
        </w:rPr>
        <w:t>cm)</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 Επίσης μπορείτε να αγοράσετε νερό &amp; αναψυκτικά μετά το έλεγχο του αεροδρομίου.</w:t>
      </w:r>
    </w:p>
    <w:p w14:paraId="2361E7B3" w14:textId="77777777" w:rsidR="008D4FC8" w:rsidRPr="00AC6F5E" w:rsidRDefault="008D4FC8" w:rsidP="003832F0">
      <w:pPr>
        <w:shd w:val="clear" w:color="auto" w:fill="F2DBDB"/>
        <w:rPr>
          <w:rFonts w:ascii="Calibri" w:eastAsia="Calibri" w:hAnsi="Calibri" w:cs="Calibri"/>
          <w:b/>
          <w:bCs/>
          <w:color w:val="FF0000"/>
          <w:sz w:val="12"/>
          <w:szCs w:val="12"/>
        </w:rPr>
      </w:pPr>
    </w:p>
    <w:p w14:paraId="12E5502B" w14:textId="61AC2059"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024140A4" w14:textId="7A2216AF" w:rsidR="003832F0"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063A1166" w14:textId="7CBA3391" w:rsidR="002408ED" w:rsidRPr="002408ED" w:rsidRDefault="002408ED" w:rsidP="003832F0">
      <w:pPr>
        <w:shd w:val="clear" w:color="auto" w:fill="F2DBDB"/>
        <w:rPr>
          <w:rFonts w:ascii="Calibri" w:eastAsia="Calibri" w:hAnsi="Calibri" w:cs="Calibri"/>
          <w:sz w:val="12"/>
          <w:szCs w:val="12"/>
        </w:rPr>
      </w:pPr>
    </w:p>
    <w:p w14:paraId="303D65AB"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6B6FD804" w14:textId="77777777" w:rsidR="008D4FC8" w:rsidRDefault="008D4FC8" w:rsidP="008D4FC8">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(αερ.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CBF0B8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0829766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-45 ημέρες πριν την αναχώρηση – 40% της συνολικής τιμής</w:t>
      </w:r>
    </w:p>
    <w:p w14:paraId="39AF669E"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19008D26"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550FBA4A"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02DDE64E" w14:textId="77777777"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15D8F51D" w14:textId="08375BC1" w:rsidR="003832F0" w:rsidRPr="000E79EB" w:rsidRDefault="00B94197" w:rsidP="003832F0">
      <w:pPr>
        <w:shd w:val="clear" w:color="auto" w:fill="F2DBDB"/>
        <w:jc w:val="both"/>
        <w:rPr>
          <w:sz w:val="20"/>
          <w:szCs w:val="20"/>
        </w:rPr>
      </w:pPr>
      <w:bookmarkStart w:id="0" w:name="_Hlk103338412"/>
      <w:r>
        <w:rPr>
          <w:rFonts w:ascii="Calibri" w:eastAsia="Calibri" w:hAnsi="Calibri" w:cs="Calibri"/>
          <w:sz w:val="20"/>
          <w:szCs w:val="20"/>
        </w:rPr>
        <w:t>Δεν χ</w:t>
      </w:r>
      <w:r w:rsidR="003832F0" w:rsidRPr="000E79EB">
        <w:rPr>
          <w:rFonts w:ascii="Calibri" w:eastAsia="Calibri" w:hAnsi="Calibri" w:cs="Calibri"/>
          <w:sz w:val="20"/>
          <w:szCs w:val="20"/>
        </w:rPr>
        <w:t>ρειάζ</w:t>
      </w:r>
      <w:r w:rsidR="003832F0">
        <w:rPr>
          <w:rFonts w:ascii="Calibri" w:eastAsia="Calibri" w:hAnsi="Calibri" w:cs="Calibri"/>
          <w:sz w:val="20"/>
          <w:szCs w:val="20"/>
        </w:rPr>
        <w:t xml:space="preserve">εται βίζα για το ταξίδι σας στην </w:t>
      </w:r>
      <w:r>
        <w:rPr>
          <w:rFonts w:ascii="Calibri" w:eastAsia="Calibri" w:hAnsi="Calibri" w:cs="Calibri"/>
          <w:sz w:val="20"/>
          <w:szCs w:val="20"/>
        </w:rPr>
        <w:t xml:space="preserve">Ταϊλάνδη και τη </w:t>
      </w:r>
      <w:r w:rsidR="003832F0">
        <w:rPr>
          <w:rFonts w:ascii="Calibri" w:eastAsia="Calibri" w:hAnsi="Calibri" w:cs="Calibri"/>
          <w:sz w:val="20"/>
          <w:szCs w:val="20"/>
        </w:rPr>
        <w:t>Σιγκαπούρη</w:t>
      </w:r>
      <w:r w:rsidR="003832F0" w:rsidRPr="000E79EB">
        <w:rPr>
          <w:rFonts w:ascii="Calibri" w:eastAsia="Calibri" w:hAnsi="Calibri" w:cs="Calibri"/>
          <w:sz w:val="20"/>
          <w:szCs w:val="20"/>
        </w:rPr>
        <w:t xml:space="preserve">. </w:t>
      </w:r>
      <w:r w:rsidR="00AD5389">
        <w:rPr>
          <w:rFonts w:ascii="Calibri" w:eastAsia="Calibri" w:hAnsi="Calibri" w:cs="Calibri"/>
          <w:sz w:val="20"/>
          <w:szCs w:val="20"/>
        </w:rPr>
        <w:t xml:space="preserve">Το </w:t>
      </w:r>
      <w:r w:rsidR="003832F0" w:rsidRPr="000E79EB">
        <w:rPr>
          <w:rFonts w:ascii="Calibri" w:eastAsia="Calibri" w:hAnsi="Calibri" w:cs="Calibri"/>
          <w:sz w:val="20"/>
          <w:szCs w:val="20"/>
        </w:rPr>
        <w:t>διαβατήρι</w:t>
      </w:r>
      <w:r w:rsidR="00AD5389">
        <w:rPr>
          <w:rFonts w:ascii="Calibri" w:eastAsia="Calibri" w:hAnsi="Calibri" w:cs="Calibri"/>
          <w:sz w:val="20"/>
          <w:szCs w:val="20"/>
        </w:rPr>
        <w:t>ό</w:t>
      </w:r>
      <w:r w:rsidR="003832F0" w:rsidRPr="000E79EB">
        <w:rPr>
          <w:rFonts w:ascii="Calibri" w:eastAsia="Calibri" w:hAnsi="Calibri" w:cs="Calibri"/>
          <w:sz w:val="20"/>
          <w:szCs w:val="20"/>
        </w:rPr>
        <w:t xml:space="preserve"> σας </w:t>
      </w:r>
      <w:r w:rsidR="00AD5389">
        <w:rPr>
          <w:rFonts w:ascii="Calibri" w:eastAsia="Calibri" w:hAnsi="Calibri" w:cs="Calibri"/>
          <w:sz w:val="20"/>
          <w:szCs w:val="20"/>
        </w:rPr>
        <w:t>θα πρέπει να είναι σε ισχύ και να μη λήγει εντός</w:t>
      </w:r>
      <w:r w:rsidR="003832F0" w:rsidRPr="000E79EB">
        <w:rPr>
          <w:rFonts w:ascii="Calibri" w:eastAsia="Calibri" w:hAnsi="Calibri" w:cs="Calibri"/>
          <w:sz w:val="20"/>
          <w:szCs w:val="20"/>
        </w:rPr>
        <w:t xml:space="preserve"> 6μ</w:t>
      </w:r>
      <w:r w:rsidR="00AD5389">
        <w:rPr>
          <w:rFonts w:ascii="Calibri" w:eastAsia="Calibri" w:hAnsi="Calibri" w:cs="Calibri"/>
          <w:sz w:val="20"/>
          <w:szCs w:val="20"/>
        </w:rPr>
        <w:t>ήνου</w:t>
      </w:r>
      <w:r w:rsidR="003832F0" w:rsidRPr="000E79EB">
        <w:rPr>
          <w:rFonts w:ascii="Calibri" w:eastAsia="Calibri" w:hAnsi="Calibri" w:cs="Calibri"/>
          <w:sz w:val="20"/>
          <w:szCs w:val="20"/>
        </w:rPr>
        <w:t xml:space="preserve"> από την ημέρα άφιξης </w:t>
      </w:r>
      <w:r w:rsidR="00AD5389">
        <w:rPr>
          <w:rFonts w:ascii="Calibri" w:eastAsia="Calibri" w:hAnsi="Calibri" w:cs="Calibri"/>
          <w:sz w:val="20"/>
          <w:szCs w:val="20"/>
        </w:rPr>
        <w:t>στον προορισμό</w:t>
      </w:r>
      <w:r w:rsidR="003832F0" w:rsidRPr="000E79EB">
        <w:rPr>
          <w:rFonts w:ascii="Calibri" w:eastAsia="Calibri" w:hAnsi="Calibri" w:cs="Calibri"/>
          <w:sz w:val="20"/>
          <w:szCs w:val="20"/>
        </w:rPr>
        <w:t>.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w:t>
      </w:r>
      <w:r w:rsidR="003832F0">
        <w:rPr>
          <w:rFonts w:ascii="Calibri" w:eastAsia="Calibri" w:hAnsi="Calibri" w:cs="Calibri"/>
          <w:sz w:val="20"/>
          <w:szCs w:val="20"/>
        </w:rPr>
        <w:t>πώσεων και εισόδου στους συγκεκριμένους προορισμούς</w:t>
      </w:r>
      <w:r w:rsidR="003832F0" w:rsidRPr="000E79EB">
        <w:rPr>
          <w:rFonts w:ascii="Calibri" w:eastAsia="Calibri" w:hAnsi="Calibri" w:cs="Calibri"/>
          <w:sz w:val="20"/>
          <w:szCs w:val="20"/>
        </w:rPr>
        <w:t>.</w:t>
      </w:r>
    </w:p>
    <w:bookmarkEnd w:id="0"/>
    <w:p w14:paraId="3F40048C" w14:textId="77777777" w:rsidR="006E4F94" w:rsidRPr="003832F0" w:rsidRDefault="006E4F94" w:rsidP="000E79EB">
      <w:pPr>
        <w:pStyle w:val="NoSpacing"/>
        <w:shd w:val="clear" w:color="auto" w:fill="F2DBDB" w:themeFill="accent2" w:themeFillTint="33"/>
        <w:jc w:val="both"/>
        <w:rPr>
          <w:sz w:val="12"/>
          <w:szCs w:val="12"/>
        </w:rPr>
      </w:pPr>
    </w:p>
    <w:p w14:paraId="15FB4362" w14:textId="77777777"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43D26A2E" w14:textId="63EAE61C" w:rsidR="000E79EB" w:rsidRDefault="00B94197" w:rsidP="000E79EB">
      <w:pPr>
        <w:pStyle w:val="NoSpacing"/>
        <w:shd w:val="clear" w:color="auto" w:fill="F2DBDB" w:themeFill="accent2" w:themeFillTint="33"/>
        <w:jc w:val="both"/>
        <w:rPr>
          <w:rFonts w:cstheme="minorHAnsi"/>
          <w:color w:val="000000" w:themeColor="text1"/>
          <w:sz w:val="20"/>
          <w:szCs w:val="20"/>
          <w:shd w:val="clear" w:color="auto" w:fill="FFFFFF"/>
        </w:rPr>
      </w:pPr>
      <w:r>
        <w:rPr>
          <w:rFonts w:cstheme="minorHAnsi"/>
          <w:color w:val="000000" w:themeColor="text1"/>
          <w:sz w:val="20"/>
          <w:szCs w:val="20"/>
          <w:shd w:val="clear" w:color="auto" w:fill="F2DBDB" w:themeFill="accent2" w:themeFillTint="33"/>
        </w:rPr>
        <w:t xml:space="preserve">Το </w:t>
      </w:r>
      <w:r w:rsidRPr="00B94197">
        <w:rPr>
          <w:rFonts w:cstheme="minorHAnsi"/>
          <w:b/>
          <w:bCs/>
          <w:color w:val="000000" w:themeColor="text1"/>
          <w:sz w:val="20"/>
          <w:szCs w:val="20"/>
          <w:shd w:val="clear" w:color="auto" w:fill="F2DBDB" w:themeFill="accent2" w:themeFillTint="33"/>
        </w:rPr>
        <w:t>Πούκετ</w:t>
      </w:r>
      <w:r w:rsidRPr="00B94197">
        <w:rPr>
          <w:rFonts w:cstheme="minorHAnsi"/>
          <w:color w:val="000000" w:themeColor="text1"/>
          <w:sz w:val="20"/>
          <w:szCs w:val="20"/>
          <w:shd w:val="clear" w:color="auto" w:fill="F2DBDB" w:themeFill="accent2" w:themeFillTint="33"/>
        </w:rPr>
        <w:t xml:space="preserve"> είναι </w:t>
      </w:r>
      <w:r>
        <w:rPr>
          <w:rFonts w:cstheme="minorHAnsi"/>
          <w:color w:val="000000" w:themeColor="text1"/>
          <w:sz w:val="20"/>
          <w:szCs w:val="20"/>
          <w:shd w:val="clear" w:color="auto" w:fill="F2DBDB" w:themeFill="accent2" w:themeFillTint="33"/>
        </w:rPr>
        <w:t>καλός προορισμός</w:t>
      </w:r>
      <w:r w:rsidRPr="00B94197">
        <w:rPr>
          <w:rFonts w:cstheme="minorHAnsi"/>
          <w:color w:val="000000" w:themeColor="text1"/>
          <w:sz w:val="20"/>
          <w:szCs w:val="20"/>
          <w:shd w:val="clear" w:color="auto" w:fill="F2DBDB" w:themeFill="accent2" w:themeFillTint="33"/>
        </w:rPr>
        <w:t xml:space="preserve"> για όλες τις περιόδους του χρόνου με σταθερές θερμοκρασίες και πολύ καλή θάλασσα. Το κλίμα είναι τροπικό. Οι καλύτεροι μήνες για επίσκεψη είναι μεταξύ Δεκεμβρίου και Μαρτίου, τη ξηρή περίοδο. Ο Νοέμβριος και ο Απρίλιος είναι επίσης καλοί μήνες με λίγες τροπικές βροχές. Μάιος με Οκτώβριο είναι η περίοδος των μουσώνων με τροπικές καταιγίδες μικρής διάρκειας, κυρίως μία ή δύο φορές την ημέρα, παρά συνεχής βροχόπτωση.</w:t>
      </w:r>
    </w:p>
    <w:p w14:paraId="51360F12" w14:textId="77777777" w:rsidR="00B94197" w:rsidRPr="00B94197" w:rsidRDefault="00B94197" w:rsidP="000E79EB">
      <w:pPr>
        <w:pStyle w:val="NoSpacing"/>
        <w:shd w:val="clear" w:color="auto" w:fill="F2DBDB" w:themeFill="accent2" w:themeFillTint="33"/>
        <w:jc w:val="both"/>
        <w:rPr>
          <w:rFonts w:cstheme="minorHAnsi"/>
          <w:color w:val="000000" w:themeColor="text1"/>
          <w:sz w:val="12"/>
          <w:szCs w:val="12"/>
        </w:rPr>
      </w:pPr>
    </w:p>
    <w:p w14:paraId="0DFEF2A4" w14:textId="1419CF96"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486E4749" w14:textId="77777777" w:rsidR="005503AD" w:rsidRPr="00B60AC1" w:rsidRDefault="005503AD" w:rsidP="005503AD">
      <w:pPr>
        <w:pStyle w:val="NoSpacing"/>
        <w:rPr>
          <w:rStyle w:val="text-node"/>
          <w:rFonts w:eastAsia="Times New Roman" w:cstheme="minorHAnsi"/>
          <w:b/>
          <w:color w:val="080000"/>
          <w:sz w:val="16"/>
          <w:szCs w:val="16"/>
        </w:rPr>
      </w:pPr>
    </w:p>
    <w:p w14:paraId="49B19908"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3C8D9998"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895C2"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A602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C4605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BB07BE2"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2157A21D"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4A25E0"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A9BCB0D"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5C9B945"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66D5562B"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73F8DB77"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F2FAFE"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993AE8D"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C2D9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F8ECA70"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00ABB1A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08479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1AF19F0"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582DAD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8131F7C" w14:textId="77777777" w:rsidR="00B512A9" w:rsidRPr="005503AD" w:rsidRDefault="00B512A9" w:rsidP="005503AD">
            <w:pPr>
              <w:pStyle w:val="NoSpacing"/>
              <w:rPr>
                <w:rFonts w:cstheme="minorHAnsi"/>
                <w:b/>
                <w:noProof/>
                <w:lang w:val="en-US" w:eastAsia="el-GR"/>
              </w:rPr>
            </w:pPr>
          </w:p>
        </w:tc>
      </w:tr>
      <w:tr w:rsidR="000E79EB" w:rsidRPr="005503AD" w14:paraId="2D249874"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5CB838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B81916E"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4B527E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4C82448" w14:textId="77777777" w:rsidR="00B512A9" w:rsidRPr="005503AD" w:rsidRDefault="00B512A9" w:rsidP="005503AD">
            <w:pPr>
              <w:pStyle w:val="NoSpacing"/>
              <w:rPr>
                <w:rFonts w:cstheme="minorHAnsi"/>
                <w:b/>
                <w:noProof/>
                <w:lang w:val="en-US" w:eastAsia="el-GR"/>
              </w:rPr>
            </w:pPr>
          </w:p>
        </w:tc>
      </w:tr>
    </w:tbl>
    <w:p w14:paraId="4233F089" w14:textId="1130E308" w:rsidR="00325DF9" w:rsidRPr="00325DF9" w:rsidRDefault="00B512A9" w:rsidP="002B466B">
      <w:pPr>
        <w:pStyle w:val="NoSpacing"/>
        <w:rPr>
          <w:b/>
          <w:noProof/>
          <w:color w:val="FF0000"/>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325DF9" w:rsidRPr="00325DF9"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DC2FA" w14:textId="77777777" w:rsidR="00D53615" w:rsidRDefault="00D53615" w:rsidP="002E0608">
      <w:r>
        <w:separator/>
      </w:r>
    </w:p>
  </w:endnote>
  <w:endnote w:type="continuationSeparator" w:id="0">
    <w:p w14:paraId="08F55638" w14:textId="77777777" w:rsidR="00D53615" w:rsidRDefault="00D53615"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F74E"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5C7A5A9A"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504DF" w14:textId="77777777" w:rsidR="00D53615" w:rsidRDefault="00D53615" w:rsidP="002E0608">
      <w:r>
        <w:separator/>
      </w:r>
    </w:p>
  </w:footnote>
  <w:footnote w:type="continuationSeparator" w:id="0">
    <w:p w14:paraId="550B13A1" w14:textId="77777777" w:rsidR="00D53615" w:rsidRDefault="00D53615"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5A4EED"/>
    <w:multiLevelType w:val="multilevel"/>
    <w:tmpl w:val="5462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88675D"/>
    <w:multiLevelType w:val="multilevel"/>
    <w:tmpl w:val="4672F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7"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C1D71AF"/>
    <w:multiLevelType w:val="multilevel"/>
    <w:tmpl w:val="3FE2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9"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02E2C74"/>
    <w:multiLevelType w:val="multilevel"/>
    <w:tmpl w:val="53149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C2364FF"/>
    <w:multiLevelType w:val="hybridMultilevel"/>
    <w:tmpl w:val="C14E76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2E778B0"/>
    <w:multiLevelType w:val="multilevel"/>
    <w:tmpl w:val="B0346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7"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0"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5"/>
  </w:num>
  <w:num w:numId="2" w16cid:durableId="2011786399">
    <w:abstractNumId w:val="5"/>
  </w:num>
  <w:num w:numId="3" w16cid:durableId="1221794213">
    <w:abstractNumId w:val="19"/>
  </w:num>
  <w:num w:numId="4" w16cid:durableId="1824924816">
    <w:abstractNumId w:val="1"/>
  </w:num>
  <w:num w:numId="5" w16cid:durableId="884483546">
    <w:abstractNumId w:val="11"/>
  </w:num>
  <w:num w:numId="6" w16cid:durableId="799884328">
    <w:abstractNumId w:val="25"/>
  </w:num>
  <w:num w:numId="7" w16cid:durableId="984091277">
    <w:abstractNumId w:val="0"/>
  </w:num>
  <w:num w:numId="8" w16cid:durableId="1472364294">
    <w:abstractNumId w:val="40"/>
  </w:num>
  <w:num w:numId="9" w16cid:durableId="1865946794">
    <w:abstractNumId w:val="3"/>
  </w:num>
  <w:num w:numId="10" w16cid:durableId="1338772772">
    <w:abstractNumId w:val="33"/>
  </w:num>
  <w:num w:numId="11" w16cid:durableId="278415868">
    <w:abstractNumId w:val="23"/>
  </w:num>
  <w:num w:numId="12" w16cid:durableId="1937205611">
    <w:abstractNumId w:val="27"/>
  </w:num>
  <w:num w:numId="13" w16cid:durableId="2137943182">
    <w:abstractNumId w:val="29"/>
  </w:num>
  <w:num w:numId="14" w16cid:durableId="172602181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6"/>
  </w:num>
  <w:num w:numId="21" w16cid:durableId="22047936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8"/>
  </w:num>
  <w:num w:numId="24" w16cid:durableId="1523326080">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5"/>
  </w:num>
  <w:num w:numId="29" w16cid:durableId="1326368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7"/>
  </w:num>
  <w:num w:numId="31" w16cid:durableId="1266111647">
    <w:abstractNumId w:val="37"/>
  </w:num>
  <w:num w:numId="32" w16cid:durableId="530534651">
    <w:abstractNumId w:val="38"/>
  </w:num>
  <w:num w:numId="33" w16cid:durableId="822888655">
    <w:abstractNumId w:val="31"/>
  </w:num>
  <w:num w:numId="34" w16cid:durableId="525557747">
    <w:abstractNumId w:val="7"/>
  </w:num>
  <w:num w:numId="35" w16cid:durableId="726144821">
    <w:abstractNumId w:val="13"/>
  </w:num>
  <w:num w:numId="36" w16cid:durableId="331418725">
    <w:abstractNumId w:val="8"/>
  </w:num>
  <w:num w:numId="37" w16cid:durableId="521550818">
    <w:abstractNumId w:val="24"/>
  </w:num>
  <w:num w:numId="38" w16cid:durableId="1966740628">
    <w:abstractNumId w:val="9"/>
  </w:num>
  <w:num w:numId="39" w16cid:durableId="480923618">
    <w:abstractNumId w:val="30"/>
  </w:num>
  <w:num w:numId="40" w16cid:durableId="1752115269">
    <w:abstractNumId w:val="21"/>
  </w:num>
  <w:num w:numId="41" w16cid:durableId="694885829">
    <w:abstractNumId w:val="12"/>
  </w:num>
  <w:num w:numId="42" w16cid:durableId="1404525778">
    <w:abstractNumId w:val="34"/>
  </w:num>
  <w:num w:numId="43" w16cid:durableId="975333221">
    <w:abstractNumId w:val="32"/>
  </w:num>
  <w:num w:numId="44" w16cid:durableId="1006442964">
    <w:abstractNumId w:val="24"/>
  </w:num>
  <w:num w:numId="45" w16cid:durableId="10476052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2400F"/>
    <w:rsid w:val="00045242"/>
    <w:rsid w:val="00057F8A"/>
    <w:rsid w:val="00073F16"/>
    <w:rsid w:val="00075355"/>
    <w:rsid w:val="00076867"/>
    <w:rsid w:val="0008177F"/>
    <w:rsid w:val="000827F1"/>
    <w:rsid w:val="00094075"/>
    <w:rsid w:val="00095216"/>
    <w:rsid w:val="000A0801"/>
    <w:rsid w:val="000A1CC2"/>
    <w:rsid w:val="000A4A76"/>
    <w:rsid w:val="000B3C4D"/>
    <w:rsid w:val="000B65DE"/>
    <w:rsid w:val="000C1564"/>
    <w:rsid w:val="000E79EB"/>
    <w:rsid w:val="000E7C0B"/>
    <w:rsid w:val="000F3337"/>
    <w:rsid w:val="00103232"/>
    <w:rsid w:val="00106971"/>
    <w:rsid w:val="0011339A"/>
    <w:rsid w:val="0011688E"/>
    <w:rsid w:val="001264BA"/>
    <w:rsid w:val="00135ED9"/>
    <w:rsid w:val="001408A9"/>
    <w:rsid w:val="00146806"/>
    <w:rsid w:val="00151329"/>
    <w:rsid w:val="001710A3"/>
    <w:rsid w:val="001867F2"/>
    <w:rsid w:val="001A1136"/>
    <w:rsid w:val="001B29CF"/>
    <w:rsid w:val="001C74B0"/>
    <w:rsid w:val="001D41F3"/>
    <w:rsid w:val="001D7984"/>
    <w:rsid w:val="001F25C6"/>
    <w:rsid w:val="001F51F7"/>
    <w:rsid w:val="00207596"/>
    <w:rsid w:val="00214B9B"/>
    <w:rsid w:val="002408ED"/>
    <w:rsid w:val="00261376"/>
    <w:rsid w:val="00271A7E"/>
    <w:rsid w:val="00274AD4"/>
    <w:rsid w:val="00275447"/>
    <w:rsid w:val="0028064E"/>
    <w:rsid w:val="00285D6C"/>
    <w:rsid w:val="002A154D"/>
    <w:rsid w:val="002A189F"/>
    <w:rsid w:val="002B466B"/>
    <w:rsid w:val="002C21D3"/>
    <w:rsid w:val="002C74DA"/>
    <w:rsid w:val="002E0608"/>
    <w:rsid w:val="002E6D37"/>
    <w:rsid w:val="002F4E64"/>
    <w:rsid w:val="002F67D4"/>
    <w:rsid w:val="00302BEB"/>
    <w:rsid w:val="00310F29"/>
    <w:rsid w:val="00325DF9"/>
    <w:rsid w:val="00331996"/>
    <w:rsid w:val="00344CBF"/>
    <w:rsid w:val="003502B0"/>
    <w:rsid w:val="003532CD"/>
    <w:rsid w:val="0035637E"/>
    <w:rsid w:val="00365745"/>
    <w:rsid w:val="0037394E"/>
    <w:rsid w:val="00376EA3"/>
    <w:rsid w:val="003832F0"/>
    <w:rsid w:val="00386810"/>
    <w:rsid w:val="003946EA"/>
    <w:rsid w:val="003A0CC0"/>
    <w:rsid w:val="003A5464"/>
    <w:rsid w:val="003B4DAD"/>
    <w:rsid w:val="003C5153"/>
    <w:rsid w:val="003E1939"/>
    <w:rsid w:val="003E43C0"/>
    <w:rsid w:val="003F0B78"/>
    <w:rsid w:val="003F1520"/>
    <w:rsid w:val="003F6943"/>
    <w:rsid w:val="00407302"/>
    <w:rsid w:val="00420D1A"/>
    <w:rsid w:val="00426D5D"/>
    <w:rsid w:val="00445FF1"/>
    <w:rsid w:val="004466C1"/>
    <w:rsid w:val="00453DF1"/>
    <w:rsid w:val="00456677"/>
    <w:rsid w:val="00462D81"/>
    <w:rsid w:val="004634ED"/>
    <w:rsid w:val="0046453A"/>
    <w:rsid w:val="0049384C"/>
    <w:rsid w:val="00496E6B"/>
    <w:rsid w:val="004A183F"/>
    <w:rsid w:val="004A3B2D"/>
    <w:rsid w:val="004A56B7"/>
    <w:rsid w:val="004C43D8"/>
    <w:rsid w:val="004D0332"/>
    <w:rsid w:val="004D0C01"/>
    <w:rsid w:val="004D49F1"/>
    <w:rsid w:val="004D6924"/>
    <w:rsid w:val="004D705D"/>
    <w:rsid w:val="004E14F6"/>
    <w:rsid w:val="004F1B42"/>
    <w:rsid w:val="004F509F"/>
    <w:rsid w:val="004F665B"/>
    <w:rsid w:val="005102F5"/>
    <w:rsid w:val="00516B9C"/>
    <w:rsid w:val="00516F17"/>
    <w:rsid w:val="00521161"/>
    <w:rsid w:val="00530FA4"/>
    <w:rsid w:val="005366D8"/>
    <w:rsid w:val="005428D9"/>
    <w:rsid w:val="005503AD"/>
    <w:rsid w:val="005510A9"/>
    <w:rsid w:val="005544D2"/>
    <w:rsid w:val="00555AEE"/>
    <w:rsid w:val="00563CD3"/>
    <w:rsid w:val="005844A6"/>
    <w:rsid w:val="005950B7"/>
    <w:rsid w:val="005A7672"/>
    <w:rsid w:val="005C3CC4"/>
    <w:rsid w:val="005C3E6F"/>
    <w:rsid w:val="005E087E"/>
    <w:rsid w:val="005E2C03"/>
    <w:rsid w:val="005F0216"/>
    <w:rsid w:val="005F1A6F"/>
    <w:rsid w:val="005F21BD"/>
    <w:rsid w:val="005F2E4D"/>
    <w:rsid w:val="00607085"/>
    <w:rsid w:val="0060796E"/>
    <w:rsid w:val="00611C93"/>
    <w:rsid w:val="00622D47"/>
    <w:rsid w:val="006308DA"/>
    <w:rsid w:val="006372CE"/>
    <w:rsid w:val="00641157"/>
    <w:rsid w:val="00641DB5"/>
    <w:rsid w:val="00642802"/>
    <w:rsid w:val="00651CFA"/>
    <w:rsid w:val="00654763"/>
    <w:rsid w:val="00657C1E"/>
    <w:rsid w:val="00662468"/>
    <w:rsid w:val="0066339E"/>
    <w:rsid w:val="006650D0"/>
    <w:rsid w:val="0066569B"/>
    <w:rsid w:val="006664AC"/>
    <w:rsid w:val="006B4555"/>
    <w:rsid w:val="006C1C45"/>
    <w:rsid w:val="006C2300"/>
    <w:rsid w:val="006C3556"/>
    <w:rsid w:val="006C6E21"/>
    <w:rsid w:val="006D4430"/>
    <w:rsid w:val="006D5686"/>
    <w:rsid w:val="006D67B6"/>
    <w:rsid w:val="006E01D1"/>
    <w:rsid w:val="006E1CB5"/>
    <w:rsid w:val="006E4F94"/>
    <w:rsid w:val="006E6E57"/>
    <w:rsid w:val="006F1159"/>
    <w:rsid w:val="006F3A38"/>
    <w:rsid w:val="006F5295"/>
    <w:rsid w:val="006F569B"/>
    <w:rsid w:val="00701B34"/>
    <w:rsid w:val="00703292"/>
    <w:rsid w:val="00720CC1"/>
    <w:rsid w:val="0072257B"/>
    <w:rsid w:val="007236B7"/>
    <w:rsid w:val="00723B56"/>
    <w:rsid w:val="0072591A"/>
    <w:rsid w:val="00726FFC"/>
    <w:rsid w:val="0073029D"/>
    <w:rsid w:val="00746D55"/>
    <w:rsid w:val="00756EC5"/>
    <w:rsid w:val="00772128"/>
    <w:rsid w:val="007725B3"/>
    <w:rsid w:val="007738D2"/>
    <w:rsid w:val="007771A2"/>
    <w:rsid w:val="007903AE"/>
    <w:rsid w:val="007A1FE5"/>
    <w:rsid w:val="007A2CE6"/>
    <w:rsid w:val="007A6B44"/>
    <w:rsid w:val="007B1581"/>
    <w:rsid w:val="007B4413"/>
    <w:rsid w:val="007C417B"/>
    <w:rsid w:val="007C6EBE"/>
    <w:rsid w:val="007D62F1"/>
    <w:rsid w:val="007F1328"/>
    <w:rsid w:val="00803CF0"/>
    <w:rsid w:val="00807BC9"/>
    <w:rsid w:val="00813154"/>
    <w:rsid w:val="00814489"/>
    <w:rsid w:val="00826E22"/>
    <w:rsid w:val="00843A3D"/>
    <w:rsid w:val="00843FB8"/>
    <w:rsid w:val="00854659"/>
    <w:rsid w:val="008573DE"/>
    <w:rsid w:val="008621AE"/>
    <w:rsid w:val="00870469"/>
    <w:rsid w:val="0087759A"/>
    <w:rsid w:val="00882426"/>
    <w:rsid w:val="00897149"/>
    <w:rsid w:val="008A6A52"/>
    <w:rsid w:val="008B2A9E"/>
    <w:rsid w:val="008D2103"/>
    <w:rsid w:val="008D4FC8"/>
    <w:rsid w:val="008D6810"/>
    <w:rsid w:val="008E2221"/>
    <w:rsid w:val="008E472A"/>
    <w:rsid w:val="008F05BD"/>
    <w:rsid w:val="00906F9E"/>
    <w:rsid w:val="00907F4A"/>
    <w:rsid w:val="00917A3E"/>
    <w:rsid w:val="00922D42"/>
    <w:rsid w:val="00924672"/>
    <w:rsid w:val="00925FE5"/>
    <w:rsid w:val="00933E7F"/>
    <w:rsid w:val="00940143"/>
    <w:rsid w:val="00940AE0"/>
    <w:rsid w:val="009418B3"/>
    <w:rsid w:val="00945684"/>
    <w:rsid w:val="009522A5"/>
    <w:rsid w:val="00954B0D"/>
    <w:rsid w:val="00956348"/>
    <w:rsid w:val="00962D5D"/>
    <w:rsid w:val="00971920"/>
    <w:rsid w:val="009741B2"/>
    <w:rsid w:val="00982DFC"/>
    <w:rsid w:val="00992A2F"/>
    <w:rsid w:val="00995C57"/>
    <w:rsid w:val="009969DA"/>
    <w:rsid w:val="00996F75"/>
    <w:rsid w:val="009B6FB7"/>
    <w:rsid w:val="009C1768"/>
    <w:rsid w:val="009C1DDB"/>
    <w:rsid w:val="009E06A5"/>
    <w:rsid w:val="009F1687"/>
    <w:rsid w:val="009F2609"/>
    <w:rsid w:val="009F72BD"/>
    <w:rsid w:val="00A04FB6"/>
    <w:rsid w:val="00A05331"/>
    <w:rsid w:val="00A073BB"/>
    <w:rsid w:val="00A22E78"/>
    <w:rsid w:val="00A23026"/>
    <w:rsid w:val="00A24432"/>
    <w:rsid w:val="00A25404"/>
    <w:rsid w:val="00A3103E"/>
    <w:rsid w:val="00A345E3"/>
    <w:rsid w:val="00A40FB7"/>
    <w:rsid w:val="00A413F4"/>
    <w:rsid w:val="00A417D5"/>
    <w:rsid w:val="00A47009"/>
    <w:rsid w:val="00A51660"/>
    <w:rsid w:val="00A562CE"/>
    <w:rsid w:val="00A609E0"/>
    <w:rsid w:val="00A6179A"/>
    <w:rsid w:val="00A64B32"/>
    <w:rsid w:val="00A67EE3"/>
    <w:rsid w:val="00A70CF1"/>
    <w:rsid w:val="00A77CDE"/>
    <w:rsid w:val="00A82380"/>
    <w:rsid w:val="00A96691"/>
    <w:rsid w:val="00AA45E7"/>
    <w:rsid w:val="00AA595C"/>
    <w:rsid w:val="00AB2D0E"/>
    <w:rsid w:val="00AB39B8"/>
    <w:rsid w:val="00AB6900"/>
    <w:rsid w:val="00AC6F5E"/>
    <w:rsid w:val="00AD2423"/>
    <w:rsid w:val="00AD5389"/>
    <w:rsid w:val="00AE2A26"/>
    <w:rsid w:val="00AF2F17"/>
    <w:rsid w:val="00B1644F"/>
    <w:rsid w:val="00B206A1"/>
    <w:rsid w:val="00B4022D"/>
    <w:rsid w:val="00B420B4"/>
    <w:rsid w:val="00B512A9"/>
    <w:rsid w:val="00B5559D"/>
    <w:rsid w:val="00B55731"/>
    <w:rsid w:val="00B60AC1"/>
    <w:rsid w:val="00B60AF4"/>
    <w:rsid w:val="00B7010F"/>
    <w:rsid w:val="00B76F0F"/>
    <w:rsid w:val="00B76FD4"/>
    <w:rsid w:val="00B77FF7"/>
    <w:rsid w:val="00B94197"/>
    <w:rsid w:val="00B973FA"/>
    <w:rsid w:val="00BA06FB"/>
    <w:rsid w:val="00BB2803"/>
    <w:rsid w:val="00BB510C"/>
    <w:rsid w:val="00BC301D"/>
    <w:rsid w:val="00BC3E50"/>
    <w:rsid w:val="00BC5D67"/>
    <w:rsid w:val="00BD44CC"/>
    <w:rsid w:val="00BD4D30"/>
    <w:rsid w:val="00BD5529"/>
    <w:rsid w:val="00BE66AC"/>
    <w:rsid w:val="00C00D2E"/>
    <w:rsid w:val="00C00EB9"/>
    <w:rsid w:val="00C02092"/>
    <w:rsid w:val="00C04A78"/>
    <w:rsid w:val="00C10534"/>
    <w:rsid w:val="00C20119"/>
    <w:rsid w:val="00C238AA"/>
    <w:rsid w:val="00C51E44"/>
    <w:rsid w:val="00C54752"/>
    <w:rsid w:val="00C56B86"/>
    <w:rsid w:val="00C57921"/>
    <w:rsid w:val="00C60E66"/>
    <w:rsid w:val="00C656DC"/>
    <w:rsid w:val="00C73836"/>
    <w:rsid w:val="00C84D54"/>
    <w:rsid w:val="00C92AB7"/>
    <w:rsid w:val="00C92F28"/>
    <w:rsid w:val="00C96BE4"/>
    <w:rsid w:val="00CA34D0"/>
    <w:rsid w:val="00CC0EBE"/>
    <w:rsid w:val="00CE7DE8"/>
    <w:rsid w:val="00CF6AC5"/>
    <w:rsid w:val="00D01384"/>
    <w:rsid w:val="00D01BB3"/>
    <w:rsid w:val="00D045B3"/>
    <w:rsid w:val="00D1030B"/>
    <w:rsid w:val="00D146C9"/>
    <w:rsid w:val="00D25D80"/>
    <w:rsid w:val="00D343EA"/>
    <w:rsid w:val="00D3513F"/>
    <w:rsid w:val="00D401F6"/>
    <w:rsid w:val="00D4171F"/>
    <w:rsid w:val="00D5264C"/>
    <w:rsid w:val="00D53615"/>
    <w:rsid w:val="00D537C4"/>
    <w:rsid w:val="00D56532"/>
    <w:rsid w:val="00D82C90"/>
    <w:rsid w:val="00D876BE"/>
    <w:rsid w:val="00D9656C"/>
    <w:rsid w:val="00DA6293"/>
    <w:rsid w:val="00DC2404"/>
    <w:rsid w:val="00DC476A"/>
    <w:rsid w:val="00DD1753"/>
    <w:rsid w:val="00DD1BB1"/>
    <w:rsid w:val="00DE1211"/>
    <w:rsid w:val="00DF46CD"/>
    <w:rsid w:val="00E02840"/>
    <w:rsid w:val="00E06CD8"/>
    <w:rsid w:val="00E17F90"/>
    <w:rsid w:val="00E22458"/>
    <w:rsid w:val="00E37C3D"/>
    <w:rsid w:val="00E402B5"/>
    <w:rsid w:val="00E46AC2"/>
    <w:rsid w:val="00E5011D"/>
    <w:rsid w:val="00E514F3"/>
    <w:rsid w:val="00E53C4F"/>
    <w:rsid w:val="00E57CE9"/>
    <w:rsid w:val="00E63F43"/>
    <w:rsid w:val="00E6591B"/>
    <w:rsid w:val="00E6703A"/>
    <w:rsid w:val="00E6798D"/>
    <w:rsid w:val="00E73E66"/>
    <w:rsid w:val="00E8623A"/>
    <w:rsid w:val="00E97A1E"/>
    <w:rsid w:val="00E97E87"/>
    <w:rsid w:val="00EA086C"/>
    <w:rsid w:val="00EA19F1"/>
    <w:rsid w:val="00EA2BA8"/>
    <w:rsid w:val="00EA6783"/>
    <w:rsid w:val="00EB2E8B"/>
    <w:rsid w:val="00EB44A3"/>
    <w:rsid w:val="00EC3BD9"/>
    <w:rsid w:val="00EC559E"/>
    <w:rsid w:val="00EC76F2"/>
    <w:rsid w:val="00ED3273"/>
    <w:rsid w:val="00EF1D69"/>
    <w:rsid w:val="00EF5717"/>
    <w:rsid w:val="00F02919"/>
    <w:rsid w:val="00F02A6D"/>
    <w:rsid w:val="00F122AE"/>
    <w:rsid w:val="00F15B49"/>
    <w:rsid w:val="00F21021"/>
    <w:rsid w:val="00F21E11"/>
    <w:rsid w:val="00F21FE0"/>
    <w:rsid w:val="00F24336"/>
    <w:rsid w:val="00F312BE"/>
    <w:rsid w:val="00F3657A"/>
    <w:rsid w:val="00F379E4"/>
    <w:rsid w:val="00F41B4C"/>
    <w:rsid w:val="00F42F51"/>
    <w:rsid w:val="00F52A5A"/>
    <w:rsid w:val="00F55611"/>
    <w:rsid w:val="00F57A64"/>
    <w:rsid w:val="00F7276F"/>
    <w:rsid w:val="00F80A30"/>
    <w:rsid w:val="00F84EBE"/>
    <w:rsid w:val="00F92C82"/>
    <w:rsid w:val="00FA2758"/>
    <w:rsid w:val="00FA5876"/>
    <w:rsid w:val="00FC0475"/>
    <w:rsid w:val="00FC61B5"/>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paragraph" w:styleId="Heading5">
    <w:name w:val="heading 5"/>
    <w:basedOn w:val="Normal"/>
    <w:next w:val="Normal"/>
    <w:link w:val="Heading5Char"/>
    <w:uiPriority w:val="9"/>
    <w:semiHidden/>
    <w:unhideWhenUsed/>
    <w:qFormat/>
    <w:rsid w:val="005A767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character" w:customStyle="1" w:styleId="Heading5Char">
    <w:name w:val="Heading 5 Char"/>
    <w:basedOn w:val="DefaultParagraphFont"/>
    <w:link w:val="Heading5"/>
    <w:uiPriority w:val="9"/>
    <w:semiHidden/>
    <w:rsid w:val="005A7672"/>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34888984">
      <w:bodyDiv w:val="1"/>
      <w:marLeft w:val="0"/>
      <w:marRight w:val="0"/>
      <w:marTop w:val="0"/>
      <w:marBottom w:val="0"/>
      <w:divBdr>
        <w:top w:val="none" w:sz="0" w:space="0" w:color="auto"/>
        <w:left w:val="none" w:sz="0" w:space="0" w:color="auto"/>
        <w:bottom w:val="none" w:sz="0" w:space="0" w:color="auto"/>
        <w:right w:val="none" w:sz="0" w:space="0" w:color="auto"/>
      </w:divBdr>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13793259">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496266440">
      <w:bodyDiv w:val="1"/>
      <w:marLeft w:val="0"/>
      <w:marRight w:val="0"/>
      <w:marTop w:val="0"/>
      <w:marBottom w:val="0"/>
      <w:divBdr>
        <w:top w:val="none" w:sz="0" w:space="0" w:color="auto"/>
        <w:left w:val="none" w:sz="0" w:space="0" w:color="auto"/>
        <w:bottom w:val="none" w:sz="0" w:space="0" w:color="auto"/>
        <w:right w:val="none" w:sz="0" w:space="0" w:color="auto"/>
      </w:divBdr>
      <w:divsChild>
        <w:div w:id="13583482">
          <w:marLeft w:val="1320"/>
          <w:marRight w:val="0"/>
          <w:marTop w:val="345"/>
          <w:marBottom w:val="0"/>
          <w:divBdr>
            <w:top w:val="none" w:sz="0" w:space="0" w:color="auto"/>
            <w:left w:val="none" w:sz="0" w:space="0" w:color="auto"/>
            <w:bottom w:val="none" w:sz="0" w:space="0" w:color="auto"/>
            <w:right w:val="none" w:sz="0" w:space="0" w:color="auto"/>
          </w:divBdr>
        </w:div>
      </w:divsChild>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454792">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6</Pages>
  <Words>3614</Words>
  <Characters>20605</Characters>
  <Application>Microsoft Office Word</Application>
  <DocSecurity>0</DocSecurity>
  <Lines>171</Lines>
  <Paragraphs>48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5</cp:revision>
  <cp:lastPrinted>2022-05-03T17:22:00Z</cp:lastPrinted>
  <dcterms:created xsi:type="dcterms:W3CDTF">2023-09-12T10:22:00Z</dcterms:created>
  <dcterms:modified xsi:type="dcterms:W3CDTF">2023-09-14T08:48:00Z</dcterms:modified>
</cp:coreProperties>
</file>