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A16E4E" w14:textId="3B8E1EB3" w:rsidR="00A073BB" w:rsidRPr="002C0E47" w:rsidRDefault="006F3667" w:rsidP="00641157">
      <w:pPr>
        <w:jc w:val="center"/>
        <w:rPr>
          <w:color w:val="FF0000"/>
          <w:sz w:val="56"/>
          <w:szCs w:val="56"/>
        </w:rPr>
      </w:pPr>
      <w:r>
        <w:rPr>
          <w:b/>
          <w:noProof/>
          <w:color w:val="FF0000"/>
          <w:sz w:val="72"/>
          <w:szCs w:val="72"/>
          <w:lang w:eastAsia="el-GR"/>
        </w:rPr>
        <w:drawing>
          <wp:anchor distT="0" distB="0" distL="114300" distR="114300" simplePos="0" relativeHeight="251694080" behindDoc="0" locked="0" layoutInCell="1" allowOverlap="1" wp14:anchorId="563C80BC" wp14:editId="77C1DC87">
            <wp:simplePos x="0" y="0"/>
            <wp:positionH relativeFrom="margin">
              <wp:align>left</wp:align>
            </wp:positionH>
            <wp:positionV relativeFrom="paragraph">
              <wp:posOffset>-191135</wp:posOffset>
            </wp:positionV>
            <wp:extent cx="1390650" cy="571500"/>
            <wp:effectExtent l="0" t="0" r="0" b="0"/>
            <wp:wrapNone/>
            <wp:docPr id="3" name="0 - Εικόνα" descr="newlogo_dionred_bi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logo_dionred_big.jpg"/>
                    <pic:cNvPicPr/>
                  </pic:nvPicPr>
                  <pic:blipFill>
                    <a:blip r:embed="rId8" cstate="print"/>
                    <a:stretch>
                      <a:fillRect/>
                    </a:stretch>
                  </pic:blipFill>
                  <pic:spPr>
                    <a:xfrm>
                      <a:off x="0" y="0"/>
                      <a:ext cx="1390650" cy="571500"/>
                    </a:xfrm>
                    <a:prstGeom prst="rect">
                      <a:avLst/>
                    </a:prstGeom>
                  </pic:spPr>
                </pic:pic>
              </a:graphicData>
            </a:graphic>
          </wp:anchor>
        </w:drawing>
      </w:r>
      <w:r w:rsidR="00AB6900" w:rsidRPr="007C417B">
        <w:rPr>
          <w:b/>
          <w:color w:val="FF0000"/>
          <w:sz w:val="72"/>
          <w:szCs w:val="72"/>
        </w:rPr>
        <w:t xml:space="preserve"> </w:t>
      </w:r>
      <w:r w:rsidR="007C417B" w:rsidRPr="002C0E47">
        <w:rPr>
          <w:b/>
          <w:color w:val="FF0000"/>
          <w:sz w:val="56"/>
          <w:szCs w:val="56"/>
        </w:rPr>
        <w:t>Μπαλί</w:t>
      </w:r>
      <w:r w:rsidR="002C0E47" w:rsidRPr="002C0E47">
        <w:rPr>
          <w:b/>
          <w:color w:val="FF0000"/>
          <w:sz w:val="56"/>
          <w:szCs w:val="56"/>
        </w:rPr>
        <w:t xml:space="preserve">, </w:t>
      </w:r>
      <w:r w:rsidR="002C0E47" w:rsidRPr="002C0E47">
        <w:rPr>
          <w:rFonts w:ascii="Calibri" w:hAnsi="Calibri" w:cs="Calibri"/>
          <w:b/>
          <w:bCs/>
          <w:color w:val="FF0000"/>
          <w:sz w:val="56"/>
          <w:szCs w:val="56"/>
        </w:rPr>
        <w:t>Το νησί των Θεών</w:t>
      </w:r>
    </w:p>
    <w:p w14:paraId="791151B7" w14:textId="77777777" w:rsidR="00E15E62" w:rsidRDefault="006E4F94" w:rsidP="001264BA">
      <w:pPr>
        <w:jc w:val="center"/>
        <w:rPr>
          <w:bCs/>
          <w:color w:val="000000"/>
        </w:rPr>
      </w:pPr>
      <w:r w:rsidRPr="001264BA">
        <w:rPr>
          <w:bCs/>
          <w:color w:val="000000"/>
        </w:rPr>
        <w:t>Ένα</w:t>
      </w:r>
      <w:r w:rsidR="001264BA">
        <w:rPr>
          <w:bCs/>
          <w:color w:val="000000"/>
        </w:rPr>
        <w:t>ς</w:t>
      </w:r>
      <w:r w:rsidRPr="001264BA">
        <w:rPr>
          <w:bCs/>
          <w:color w:val="000000"/>
        </w:rPr>
        <w:t xml:space="preserve"> μοναδικό</w:t>
      </w:r>
      <w:r w:rsidR="001264BA">
        <w:rPr>
          <w:bCs/>
          <w:color w:val="000000"/>
        </w:rPr>
        <w:t>ς</w:t>
      </w:r>
      <w:r w:rsidRPr="001264BA">
        <w:rPr>
          <w:bCs/>
          <w:color w:val="000000"/>
        </w:rPr>
        <w:t xml:space="preserve"> </w:t>
      </w:r>
      <w:r w:rsidR="00715019">
        <w:rPr>
          <w:bCs/>
          <w:color w:val="000000"/>
        </w:rPr>
        <w:t>προορισμός γεμάτος εξωτικές εικόνες</w:t>
      </w:r>
      <w:r w:rsidR="002C0E47" w:rsidRPr="002C0E47">
        <w:rPr>
          <w:bCs/>
          <w:color w:val="000000"/>
        </w:rPr>
        <w:t xml:space="preserve">, </w:t>
      </w:r>
      <w:r w:rsidR="002C0E47">
        <w:rPr>
          <w:bCs/>
          <w:color w:val="000000"/>
        </w:rPr>
        <w:t>γεμάτες φύση, ναούς, παράδοση και απέραντες ακτές.</w:t>
      </w:r>
      <w:r w:rsidR="001264BA">
        <w:rPr>
          <w:bCs/>
          <w:color w:val="000000"/>
        </w:rPr>
        <w:t xml:space="preserve"> </w:t>
      </w:r>
    </w:p>
    <w:p w14:paraId="2878E034" w14:textId="77777777" w:rsidR="002C0E47" w:rsidRPr="002C0E47" w:rsidRDefault="002C0E47" w:rsidP="001264BA">
      <w:pPr>
        <w:jc w:val="center"/>
        <w:rPr>
          <w:color w:val="000000"/>
          <w:sz w:val="8"/>
          <w:szCs w:val="8"/>
        </w:rPr>
      </w:pPr>
    </w:p>
    <w:p w14:paraId="403DF525" w14:textId="77777777" w:rsidR="001264BA" w:rsidRPr="001264BA" w:rsidRDefault="006E4F94" w:rsidP="001264BA">
      <w:pPr>
        <w:jc w:val="center"/>
        <w:rPr>
          <w:b/>
          <w:bCs/>
          <w:color w:val="000000"/>
        </w:rPr>
      </w:pPr>
      <w:r w:rsidRPr="001264BA">
        <w:rPr>
          <w:color w:val="000000"/>
        </w:rPr>
        <w:t xml:space="preserve">Ταξίδι ιδανικό για όσους αναζητούν: </w:t>
      </w:r>
      <w:r w:rsidRPr="001264BA">
        <w:rPr>
          <w:b/>
          <w:bCs/>
          <w:color w:val="000000"/>
        </w:rPr>
        <w:t>ΠΟΛΙΤΙΣΜΟ, ΦΥΣΗ, ΑΓΟΡΕΣ, ΠΑΡΑΛΙΑ, ΓΑΜΗΛΙΟ ΤΑΞΙΔΙ</w:t>
      </w:r>
    </w:p>
    <w:p w14:paraId="23F26682" w14:textId="037DB951" w:rsidR="005503AD" w:rsidRPr="00FC73A4" w:rsidRDefault="005E5D04" w:rsidP="006E4F94">
      <w:pPr>
        <w:jc w:val="center"/>
        <w:rPr>
          <w:rFonts w:cstheme="minorHAnsi"/>
          <w:b/>
          <w:color w:val="FF0000"/>
          <w:sz w:val="8"/>
          <w:szCs w:val="8"/>
        </w:rPr>
      </w:pPr>
      <w:r>
        <w:rPr>
          <w:rFonts w:ascii="Times New Roman" w:hAnsi="Times New Roman" w:cs="Times New Roman"/>
          <w:noProof/>
          <w:sz w:val="8"/>
          <w:szCs w:val="8"/>
          <w:lang w:eastAsia="el-GR"/>
        </w:rPr>
        <mc:AlternateContent>
          <mc:Choice Requires="wps">
            <w:drawing>
              <wp:anchor distT="4294967295" distB="4294967295" distL="114300" distR="114300" simplePos="0" relativeHeight="251675648" behindDoc="0" locked="0" layoutInCell="1" allowOverlap="1" wp14:anchorId="2C0703C2" wp14:editId="5D899DF5">
                <wp:simplePos x="0" y="0"/>
                <wp:positionH relativeFrom="column">
                  <wp:posOffset>5715</wp:posOffset>
                </wp:positionH>
                <wp:positionV relativeFrom="paragraph">
                  <wp:posOffset>40639</wp:posOffset>
                </wp:positionV>
                <wp:extent cx="6991350" cy="0"/>
                <wp:effectExtent l="0" t="0" r="0" b="0"/>
                <wp:wrapNone/>
                <wp:docPr id="2"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4362A1B8" id="_x0000_t32" coordsize="21600,21600" o:spt="32" o:oned="t" path="m,l21600,21600e" filled="f">
                <v:path arrowok="t" fillok="f" o:connecttype="none"/>
                <o:lock v:ext="edit" shapetype="t"/>
              </v:shapetype>
              <v:shape id="AutoShape 15" o:spid="_x0000_s1026" type="#_x0000_t32" style="position:absolute;margin-left:.45pt;margin-top:3.2pt;width:550.5pt;height:0;flip:x;z-index:2516756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Cw+P8dYAAAAFAQAADwAAAGRycy9kb3ducmV2LnhtbEyOTU7DMBCF90jcwRokdtRO&#10;QYWmcSpUisSWwgFce5oE4nFku024PVM2dPl+9N5XrSffixPG1AXSUMwUCCQbXEeNhs+P17snECkb&#10;cqYPhBp+MMG6vr6qTOnCSO942uVG8Ail0mhocx5KKZNt0Zs0CwMSZ4cQvcksYyNdNCOP+17OlVpI&#10;bzrih9YMuGnRfu+OXsM22rkdyT9+TfKwtW/3m5ekOq1vb6bnFYiMU/4vwxmf0aFmpn04kkui17Dk&#10;nobFA4hzWKiCjf2fIetKXtLXvwAAAP//AwBQSwECLQAUAAYACAAAACEAtoM4kv4AAADhAQAAEwAA&#10;AAAAAAAAAAAAAAAAAAAAW0NvbnRlbnRfVHlwZXNdLnhtbFBLAQItABQABgAIAAAAIQA4/SH/1gAA&#10;AJQBAAALAAAAAAAAAAAAAAAAAC8BAABfcmVscy8ucmVsc1BLAQItABQABgAIAAAAIQChaAEO3AEA&#10;AKoDAAAOAAAAAAAAAAAAAAAAAC4CAABkcnMvZTJvRG9jLnhtbFBLAQItABQABgAIAAAAIQALD4/x&#10;1gAAAAUBAAAPAAAAAAAAAAAAAAAAADYEAABkcnMvZG93bnJldi54bWxQSwUGAAAAAAQABADzAAAA&#10;OQUAAAAA&#10;" strokecolor="#c0504d [3205]" strokeweight="1pt">
                <v:shadow color="#622423 [1605]" offset="1pt"/>
              </v:shape>
            </w:pict>
          </mc:Fallback>
        </mc:AlternateContent>
      </w:r>
    </w:p>
    <w:p w14:paraId="26E0CA2A" w14:textId="52E23197" w:rsidR="00F951BA" w:rsidRPr="00F15F73" w:rsidRDefault="00F951BA" w:rsidP="00F951BA">
      <w:pPr>
        <w:pStyle w:val="BodyText"/>
        <w:spacing w:before="2"/>
        <w:jc w:val="center"/>
        <w:rPr>
          <w:b/>
          <w:bCs/>
          <w:color w:val="FF0000"/>
          <w:sz w:val="36"/>
          <w:szCs w:val="36"/>
        </w:rPr>
      </w:pPr>
      <w:r>
        <w:rPr>
          <w:b/>
          <w:bCs/>
          <w:color w:val="FF0000"/>
          <w:sz w:val="36"/>
          <w:szCs w:val="36"/>
        </w:rPr>
        <w:t>10</w:t>
      </w:r>
      <w:r w:rsidR="00436F74">
        <w:rPr>
          <w:b/>
          <w:bCs/>
          <w:color w:val="FF0000"/>
          <w:sz w:val="36"/>
          <w:szCs w:val="36"/>
        </w:rPr>
        <w:t>, 11 &amp; 12 ημέρ</w:t>
      </w:r>
      <w:r w:rsidRPr="00F15F73">
        <w:rPr>
          <w:b/>
          <w:bCs/>
          <w:color w:val="FF0000"/>
          <w:sz w:val="36"/>
          <w:szCs w:val="36"/>
        </w:rPr>
        <w:t>ες</w:t>
      </w:r>
      <w:r>
        <w:rPr>
          <w:b/>
          <w:bCs/>
          <w:color w:val="FF0000"/>
          <w:sz w:val="36"/>
          <w:szCs w:val="36"/>
        </w:rPr>
        <w:t xml:space="preserve"> </w:t>
      </w:r>
      <w:r w:rsidRPr="00F15F73">
        <w:rPr>
          <w:b/>
          <w:bCs/>
          <w:color w:val="FF0000"/>
          <w:sz w:val="36"/>
          <w:szCs w:val="36"/>
        </w:rPr>
        <w:t xml:space="preserve">από </w:t>
      </w:r>
      <w:r w:rsidR="00057B04" w:rsidRPr="00D30D06">
        <w:rPr>
          <w:b/>
          <w:bCs/>
          <w:color w:val="FF0000"/>
          <w:sz w:val="36"/>
          <w:szCs w:val="36"/>
        </w:rPr>
        <w:t>2</w:t>
      </w:r>
      <w:r w:rsidRPr="00F15F73">
        <w:rPr>
          <w:b/>
          <w:bCs/>
          <w:color w:val="FF0000"/>
          <w:sz w:val="36"/>
          <w:szCs w:val="36"/>
        </w:rPr>
        <w:t>.</w:t>
      </w:r>
      <w:r w:rsidR="00057B04" w:rsidRPr="00D30D06">
        <w:rPr>
          <w:b/>
          <w:bCs/>
          <w:color w:val="FF0000"/>
          <w:sz w:val="36"/>
          <w:szCs w:val="36"/>
        </w:rPr>
        <w:t>045</w:t>
      </w:r>
      <w:r w:rsidRPr="00F15F73">
        <w:rPr>
          <w:b/>
          <w:bCs/>
          <w:color w:val="FF0000"/>
          <w:sz w:val="36"/>
          <w:szCs w:val="36"/>
        </w:rPr>
        <w:t xml:space="preserve"> € ΤΕΛΙΚΗ τιμή </w:t>
      </w:r>
    </w:p>
    <w:p w14:paraId="18B886A6" w14:textId="161C264F" w:rsidR="00F951BA" w:rsidRDefault="00F951BA" w:rsidP="00F951BA">
      <w:pPr>
        <w:pStyle w:val="NoSpacing"/>
        <w:jc w:val="center"/>
        <w:rPr>
          <w:b/>
          <w:bCs/>
          <w:color w:val="FF0000"/>
          <w:sz w:val="36"/>
          <w:szCs w:val="36"/>
        </w:rPr>
      </w:pPr>
      <w:r>
        <w:rPr>
          <w:b/>
          <w:bCs/>
          <w:color w:val="FF0000"/>
          <w:sz w:val="36"/>
          <w:szCs w:val="36"/>
        </w:rPr>
        <w:t xml:space="preserve">Αναχωρήσεις: </w:t>
      </w:r>
      <w:r w:rsidR="00436F74">
        <w:rPr>
          <w:b/>
          <w:bCs/>
          <w:color w:val="FF0000"/>
          <w:sz w:val="36"/>
          <w:szCs w:val="36"/>
        </w:rPr>
        <w:t xml:space="preserve">20, 23, 24 &amp; 30 Δεκεμβρίου </w:t>
      </w:r>
      <w:r w:rsidRPr="00F15F73">
        <w:rPr>
          <w:b/>
          <w:bCs/>
          <w:color w:val="FF0000"/>
          <w:sz w:val="36"/>
          <w:szCs w:val="36"/>
        </w:rPr>
        <w:t>202</w:t>
      </w:r>
      <w:r w:rsidRPr="00C4784E">
        <w:rPr>
          <w:b/>
          <w:bCs/>
          <w:color w:val="FF0000"/>
          <w:sz w:val="36"/>
          <w:szCs w:val="36"/>
        </w:rPr>
        <w:t>3</w:t>
      </w:r>
      <w:r w:rsidRPr="00F15F73">
        <w:rPr>
          <w:b/>
          <w:bCs/>
          <w:color w:val="FF0000"/>
          <w:sz w:val="36"/>
          <w:szCs w:val="36"/>
        </w:rPr>
        <w:t xml:space="preserve"> </w:t>
      </w:r>
    </w:p>
    <w:p w14:paraId="7A125C87" w14:textId="77777777" w:rsidR="00F951BA" w:rsidRDefault="00F951BA" w:rsidP="00F951BA">
      <w:pPr>
        <w:pStyle w:val="NoSpacing"/>
        <w:jc w:val="center"/>
        <w:rPr>
          <w:b/>
          <w:bCs/>
          <w:color w:val="FF0000"/>
          <w:sz w:val="36"/>
          <w:szCs w:val="36"/>
        </w:rPr>
      </w:pPr>
      <w:r w:rsidRPr="00F15F73">
        <w:rPr>
          <w:b/>
          <w:bCs/>
          <w:color w:val="FF0000"/>
          <w:sz w:val="36"/>
          <w:szCs w:val="36"/>
        </w:rPr>
        <w:t>από Αθήνα &amp; Θεσσαλονίκη</w:t>
      </w:r>
      <w:r w:rsidRPr="00B45F0F">
        <w:rPr>
          <w:b/>
          <w:bCs/>
          <w:color w:val="FF0000"/>
          <w:sz w:val="36"/>
          <w:szCs w:val="36"/>
        </w:rPr>
        <w:t xml:space="preserve"> </w:t>
      </w:r>
      <w:r w:rsidRPr="00F15F73">
        <w:rPr>
          <w:b/>
          <w:bCs/>
          <w:color w:val="FF0000"/>
          <w:sz w:val="36"/>
          <w:szCs w:val="36"/>
        </w:rPr>
        <w:t xml:space="preserve">με την </w:t>
      </w:r>
      <w:r w:rsidRPr="00F15F73">
        <w:rPr>
          <w:b/>
          <w:bCs/>
          <w:color w:val="FF0000"/>
          <w:sz w:val="36"/>
          <w:szCs w:val="36"/>
          <w:lang w:val="en-US"/>
        </w:rPr>
        <w:t>Turkish</w:t>
      </w:r>
      <w:r w:rsidRPr="00F15F73">
        <w:rPr>
          <w:b/>
          <w:bCs/>
          <w:color w:val="FF0000"/>
          <w:sz w:val="36"/>
          <w:szCs w:val="36"/>
        </w:rPr>
        <w:t xml:space="preserve"> </w:t>
      </w:r>
      <w:r w:rsidRPr="00F15F73">
        <w:rPr>
          <w:b/>
          <w:bCs/>
          <w:color w:val="FF0000"/>
          <w:sz w:val="36"/>
          <w:szCs w:val="36"/>
          <w:lang w:val="en-US"/>
        </w:rPr>
        <w:t>Airlines</w:t>
      </w:r>
      <w:r>
        <w:rPr>
          <w:b/>
          <w:bCs/>
          <w:color w:val="FF0000"/>
          <w:sz w:val="36"/>
          <w:szCs w:val="36"/>
        </w:rPr>
        <w:t xml:space="preserve"> </w:t>
      </w:r>
    </w:p>
    <w:p w14:paraId="2D749929" w14:textId="4AE2FA04" w:rsidR="00F951BA" w:rsidRPr="00B53719" w:rsidRDefault="00F951BA" w:rsidP="00F951BA">
      <w:pPr>
        <w:pStyle w:val="NoSpacing"/>
        <w:jc w:val="center"/>
        <w:rPr>
          <w:rStyle w:val="Strong"/>
          <w:color w:val="FF0000"/>
        </w:rPr>
      </w:pPr>
      <w:r w:rsidRPr="00B53719">
        <w:rPr>
          <w:b/>
          <w:color w:val="FF0000"/>
          <w:sz w:val="36"/>
          <w:szCs w:val="36"/>
        </w:rPr>
        <w:t>*Εγγυημένες</w:t>
      </w:r>
      <w:r w:rsidRPr="00B53719">
        <w:rPr>
          <w:b/>
          <w:color w:val="FF0000"/>
          <w:spacing w:val="-2"/>
          <w:sz w:val="36"/>
          <w:szCs w:val="36"/>
        </w:rPr>
        <w:t xml:space="preserve"> </w:t>
      </w:r>
      <w:r w:rsidR="00436F74">
        <w:rPr>
          <w:b/>
          <w:color w:val="FF0000"/>
          <w:spacing w:val="-2"/>
          <w:sz w:val="36"/>
          <w:szCs w:val="36"/>
        </w:rPr>
        <w:t>εορταστικές</w:t>
      </w:r>
      <w:r w:rsidR="00436F74" w:rsidRPr="00B53719">
        <w:rPr>
          <w:b/>
          <w:color w:val="FF0000"/>
          <w:sz w:val="36"/>
          <w:szCs w:val="36"/>
        </w:rPr>
        <w:t xml:space="preserve"> </w:t>
      </w:r>
      <w:r w:rsidRPr="00B53719">
        <w:rPr>
          <w:b/>
          <w:color w:val="FF0000"/>
          <w:sz w:val="36"/>
          <w:szCs w:val="36"/>
        </w:rPr>
        <w:t>αναχωρήσεις*</w:t>
      </w:r>
    </w:p>
    <w:p w14:paraId="41434D96" w14:textId="30C07913" w:rsidR="00A17216" w:rsidRDefault="005E5D04" w:rsidP="002C0E47">
      <w:pPr>
        <w:pStyle w:val="NoSpacing"/>
        <w:rPr>
          <w:rStyle w:val="Strong"/>
          <w:color w:val="FF0000"/>
        </w:rPr>
      </w:pPr>
      <w:r>
        <w:rPr>
          <w:rFonts w:ascii="Times New Roman" w:hAnsi="Times New Roman" w:cs="Times New Roman"/>
          <w:noProof/>
          <w:sz w:val="40"/>
          <w:szCs w:val="40"/>
          <w:lang w:eastAsia="el-GR"/>
        </w:rPr>
        <mc:AlternateContent>
          <mc:Choice Requires="wps">
            <w:drawing>
              <wp:anchor distT="4294967295" distB="4294967295" distL="114300" distR="114300" simplePos="0" relativeHeight="251658240" behindDoc="0" locked="0" layoutInCell="1" allowOverlap="1" wp14:anchorId="2427E0E3" wp14:editId="11CE41D6">
                <wp:simplePos x="0" y="0"/>
                <wp:positionH relativeFrom="column">
                  <wp:posOffset>5715</wp:posOffset>
                </wp:positionH>
                <wp:positionV relativeFrom="paragraph">
                  <wp:posOffset>67309</wp:posOffset>
                </wp:positionV>
                <wp:extent cx="6991350" cy="0"/>
                <wp:effectExtent l="0" t="0" r="0" b="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1972720E" id="AutoShape 2" o:spid="_x0000_s1026" type="#_x0000_t32" style="position:absolute;margin-left:.45pt;margin-top:5.3pt;width:550.5pt;height:0;flip:x;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mNZHD9YAAAAHAQAADwAAAGRycy9kb3ducmV2LnhtbEyOQU7DMBBF90i9gzVI3VE7&#10;RSoQ4lRVKRJbCgdw7WkSiMeR7Tbp7ZmKBSzn/a8/r1pPvhdnjKkLpKFYKBBINriOGg2fH693jyBS&#10;NuRMHwg1XDDBup7dVKZ0YaR3PO9zI3iEUmk0tDkPpZTJtuhNWoQBibNjiN5kPmMjXTQjj/teLpVa&#10;SW864g+tGXDbov3en7yGXbRLO5J/+JrkcWff7rcvSXVaz2+nzTOIjFP+K8NVn9WhZqdDOJFLotfw&#10;xD2magXimhaqYHL4JbKu5H//+gcAAP//AwBQSwECLQAUAAYACAAAACEAtoM4kv4AAADhAQAAEwAA&#10;AAAAAAAAAAAAAAAAAAAAW0NvbnRlbnRfVHlwZXNdLnhtbFBLAQItABQABgAIAAAAIQA4/SH/1gAA&#10;AJQBAAALAAAAAAAAAAAAAAAAAC8BAABfcmVscy8ucmVsc1BLAQItABQABgAIAAAAIQChaAEO3AEA&#10;AKoDAAAOAAAAAAAAAAAAAAAAAC4CAABkcnMvZTJvRG9jLnhtbFBLAQItABQABgAIAAAAIQCY1kcP&#10;1gAAAAcBAAAPAAAAAAAAAAAAAAAAADYEAABkcnMvZG93bnJldi54bWxQSwUGAAAAAAQABADzAAAA&#10;OQUAAAAA&#10;" strokecolor="#c0504d [3205]" strokeweight="1pt">
                <v:shadow color="#622423 [1605]" offset="1pt"/>
              </v:shape>
            </w:pict>
          </mc:Fallback>
        </mc:AlternateContent>
      </w:r>
    </w:p>
    <w:p w14:paraId="4E044E61" w14:textId="77777777" w:rsidR="002C0E47" w:rsidRPr="00325DF9" w:rsidRDefault="002C0E47" w:rsidP="002C0E47">
      <w:pPr>
        <w:pStyle w:val="NoSpacing"/>
      </w:pPr>
      <w:r w:rsidRPr="00325DF9">
        <w:rPr>
          <w:rStyle w:val="Strong"/>
          <w:color w:val="FF0000"/>
        </w:rPr>
        <w:t>Λίγα λόγια για το Μπαλί</w:t>
      </w:r>
    </w:p>
    <w:p w14:paraId="163FC5BE" w14:textId="77777777" w:rsidR="002C0E47" w:rsidRPr="00715019" w:rsidRDefault="002C0E47" w:rsidP="002C0E47">
      <w:pPr>
        <w:pStyle w:val="NoSpacing"/>
        <w:jc w:val="both"/>
        <w:rPr>
          <w:sz w:val="20"/>
          <w:szCs w:val="20"/>
        </w:rPr>
      </w:pPr>
      <w:r w:rsidRPr="00715019">
        <w:rPr>
          <w:sz w:val="20"/>
          <w:szCs w:val="20"/>
        </w:rPr>
        <w:t xml:space="preserve">Ένα παραμύθι που αρμενίζει στο Ινδικό ωκεανό, το Μπαλί δεν κουράζεται χρόνια τώρα να σας κατακτά και να αφήνεται να το κατακτήσετε με χίλιους τρόπους. Τροπική βλάστηση, γλυκά τοπία, χιλιόμετρα ακτές, όπου η άμπωτη φέρνει στα πόδια σας κογχύλια βυθών παραμυθένιων και η παλίρροια σας κυνηγάει μέχρι να απομακρυνθείτε από τα ρεύματα. Σαν από χέρι Θεϊκό, παρατεταγμένοι αμέτρητοι ορυζώνες και αμέτρητοι ναοί, άλλοι σιωπηλοί και άλλοι πολύβουοι από τους πιστούς. Ναι! Το Μπαλί δεν μοιάζει με κανέναν άλλο τόπο στο χάρτη. Ακροβατεί ανάμεσα στη γη και στον ουρανό, ανάμεσα στο καλό και στο κακό, ανάμεσα στη φαντασία και την πραγματικότητα, ανάμεσα στη φτώχεια και τη χλιδή. </w:t>
      </w:r>
    </w:p>
    <w:p w14:paraId="2791D015" w14:textId="77A37835" w:rsidR="002C0E47" w:rsidRDefault="005E5D04" w:rsidP="00325DF9">
      <w:pPr>
        <w:pStyle w:val="NoSpacing"/>
        <w:rPr>
          <w:rStyle w:val="Strong"/>
          <w:color w:val="FF0000"/>
        </w:rPr>
      </w:pPr>
      <w:r>
        <w:rPr>
          <w:noProof/>
          <w:sz w:val="20"/>
          <w:szCs w:val="20"/>
          <w:lang w:eastAsia="el-GR"/>
        </w:rPr>
        <mc:AlternateContent>
          <mc:Choice Requires="wps">
            <w:drawing>
              <wp:anchor distT="4294967295" distB="4294967295" distL="114300" distR="114300" simplePos="0" relativeHeight="251692032" behindDoc="0" locked="0" layoutInCell="1" allowOverlap="1" wp14:anchorId="28EB3786" wp14:editId="3683C182">
                <wp:simplePos x="0" y="0"/>
                <wp:positionH relativeFrom="column">
                  <wp:posOffset>5715</wp:posOffset>
                </wp:positionH>
                <wp:positionV relativeFrom="paragraph">
                  <wp:posOffset>1562099</wp:posOffset>
                </wp:positionV>
                <wp:extent cx="6991350" cy="0"/>
                <wp:effectExtent l="0" t="0" r="0" b="0"/>
                <wp:wrapNone/>
                <wp:docPr id="6"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445CD679" id="AutoShape 2" o:spid="_x0000_s1026" type="#_x0000_t32" style="position:absolute;margin-left:.45pt;margin-top:123pt;width:550.5pt;height:0;flip:x;z-index:2516920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zEK02NkAAAAJAQAADwAAAGRycy9kb3ducmV2LnhtbEyPwU7DMBBE70j8g7VI3Kid&#10;gAqEOBUqReJK4QNce5sE4nVku034e7YSEj3uzGj2Tb2a/SCOGFMfSEOxUCCQbHA9tRo+P15vHkCk&#10;bMiZIRBq+MEEq+byojaVCxO943GbW8EllCqjoct5rKRMtkNv0iKMSOztQ/Qm8xlb6aKZuNwPslRq&#10;Kb3piT90ZsR1h/Z7e/AaNtGWdiJ//zXL/ca+3a5fkuq1vr6an59AZJzzfxhO+IwODTPtwoFcEoOG&#10;R85pKO+WvOhkF6pgafcnyaaW5wuaXwAAAP//AwBQSwECLQAUAAYACAAAACEAtoM4kv4AAADhAQAA&#10;EwAAAAAAAAAAAAAAAAAAAAAAW0NvbnRlbnRfVHlwZXNdLnhtbFBLAQItABQABgAIAAAAIQA4/SH/&#10;1gAAAJQBAAALAAAAAAAAAAAAAAAAAC8BAABfcmVscy8ucmVsc1BLAQItABQABgAIAAAAIQChaAEO&#10;3AEAAKoDAAAOAAAAAAAAAAAAAAAAAC4CAABkcnMvZTJvRG9jLnhtbFBLAQItABQABgAIAAAAIQDM&#10;QrTY2QAAAAkBAAAPAAAAAAAAAAAAAAAAADYEAABkcnMvZG93bnJldi54bWxQSwUGAAAAAAQABADz&#10;AAAAPAUAAAAA&#10;" strokecolor="#c0504d [3205]" strokeweight="1pt">
                <v:shadow color="#622423 [1605]" offset="1pt"/>
              </v:shape>
            </w:pict>
          </mc:Fallback>
        </mc:AlternateContent>
      </w:r>
      <w:r w:rsidR="002C0E47">
        <w:rPr>
          <w:b/>
          <w:bCs/>
          <w:noProof/>
          <w:color w:val="FF0000"/>
          <w:lang w:eastAsia="el-GR"/>
        </w:rPr>
        <w:drawing>
          <wp:anchor distT="0" distB="0" distL="114300" distR="114300" simplePos="0" relativeHeight="251685888" behindDoc="0" locked="0" layoutInCell="1" allowOverlap="1" wp14:anchorId="62BDE3B6" wp14:editId="29D59F03">
            <wp:simplePos x="0" y="0"/>
            <wp:positionH relativeFrom="column">
              <wp:posOffset>3587115</wp:posOffset>
            </wp:positionH>
            <wp:positionV relativeFrom="paragraph">
              <wp:posOffset>52705</wp:posOffset>
            </wp:positionV>
            <wp:extent cx="3419475" cy="1428750"/>
            <wp:effectExtent l="19050" t="0" r="9525" b="0"/>
            <wp:wrapSquare wrapText="bothSides"/>
            <wp:docPr id="4" name="3 - Εικόνα" descr="bali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li12.jpg"/>
                    <pic:cNvPicPr/>
                  </pic:nvPicPr>
                  <pic:blipFill>
                    <a:blip r:embed="rId9" cstate="print"/>
                    <a:stretch>
                      <a:fillRect/>
                    </a:stretch>
                  </pic:blipFill>
                  <pic:spPr>
                    <a:xfrm>
                      <a:off x="0" y="0"/>
                      <a:ext cx="3419475" cy="1428750"/>
                    </a:xfrm>
                    <a:prstGeom prst="rect">
                      <a:avLst/>
                    </a:prstGeom>
                  </pic:spPr>
                </pic:pic>
              </a:graphicData>
            </a:graphic>
          </wp:anchor>
        </w:drawing>
      </w:r>
      <w:r w:rsidR="002C0E47">
        <w:rPr>
          <w:b/>
          <w:bCs/>
          <w:noProof/>
          <w:color w:val="FF0000"/>
          <w:lang w:eastAsia="el-GR"/>
        </w:rPr>
        <w:drawing>
          <wp:anchor distT="0" distB="0" distL="114300" distR="114300" simplePos="0" relativeHeight="251684864" behindDoc="0" locked="0" layoutInCell="1" allowOverlap="1" wp14:anchorId="034208D1" wp14:editId="1758DB6C">
            <wp:simplePos x="0" y="0"/>
            <wp:positionH relativeFrom="column">
              <wp:posOffset>24765</wp:posOffset>
            </wp:positionH>
            <wp:positionV relativeFrom="paragraph">
              <wp:posOffset>52705</wp:posOffset>
            </wp:positionV>
            <wp:extent cx="3419475" cy="1428750"/>
            <wp:effectExtent l="19050" t="0" r="9525" b="0"/>
            <wp:wrapSquare wrapText="bothSides"/>
            <wp:docPr id="7" name="1 - Εικόνα" descr="bali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li11.jpg"/>
                    <pic:cNvPicPr/>
                  </pic:nvPicPr>
                  <pic:blipFill>
                    <a:blip r:embed="rId10" cstate="print"/>
                    <a:stretch>
                      <a:fillRect/>
                    </a:stretch>
                  </pic:blipFill>
                  <pic:spPr>
                    <a:xfrm>
                      <a:off x="0" y="0"/>
                      <a:ext cx="3419475" cy="1428750"/>
                    </a:xfrm>
                    <a:prstGeom prst="rect">
                      <a:avLst/>
                    </a:prstGeom>
                  </pic:spPr>
                </pic:pic>
              </a:graphicData>
            </a:graphic>
          </wp:anchor>
        </w:drawing>
      </w:r>
    </w:p>
    <w:p w14:paraId="350E27EE" w14:textId="77777777" w:rsidR="00C85621" w:rsidRPr="005A34C1" w:rsidRDefault="00C85621" w:rsidP="00C85621">
      <w:pPr>
        <w:pStyle w:val="NoSpacing"/>
        <w:jc w:val="center"/>
        <w:rPr>
          <w:b/>
          <w:color w:val="FF0000"/>
          <w:sz w:val="36"/>
          <w:szCs w:val="36"/>
          <w:lang w:eastAsia="el-GR"/>
        </w:rPr>
      </w:pPr>
      <w:r w:rsidRPr="005A34C1">
        <w:rPr>
          <w:b/>
          <w:color w:val="FF0000"/>
          <w:sz w:val="36"/>
          <w:szCs w:val="36"/>
          <w:lang w:eastAsia="el-GR"/>
        </w:rPr>
        <w:t>Τιμές και Παροχές</w:t>
      </w:r>
    </w:p>
    <w:p w14:paraId="32C16367" w14:textId="77777777" w:rsidR="00C85621" w:rsidRPr="00C85621" w:rsidRDefault="00C85621" w:rsidP="007D56C2">
      <w:pPr>
        <w:jc w:val="center"/>
        <w:rPr>
          <w:b/>
          <w:color w:val="000000"/>
          <w:sz w:val="12"/>
          <w:szCs w:val="12"/>
        </w:rPr>
      </w:pPr>
    </w:p>
    <w:tbl>
      <w:tblPr>
        <w:tblW w:w="10915" w:type="dxa"/>
        <w:tblInd w:w="132" w:type="dxa"/>
        <w:tblCellMar>
          <w:left w:w="0" w:type="dxa"/>
          <w:right w:w="0" w:type="dxa"/>
        </w:tblCellMar>
        <w:tblLook w:val="04A0" w:firstRow="1" w:lastRow="0" w:firstColumn="1" w:lastColumn="0" w:noHBand="0" w:noVBand="1"/>
      </w:tblPr>
      <w:tblGrid>
        <w:gridCol w:w="2693"/>
        <w:gridCol w:w="3261"/>
        <w:gridCol w:w="3543"/>
        <w:gridCol w:w="1418"/>
      </w:tblGrid>
      <w:tr w:rsidR="00C85621" w:rsidRPr="004A3B2D" w14:paraId="0282CC91" w14:textId="77777777" w:rsidTr="00C85621">
        <w:tc>
          <w:tcPr>
            <w:tcW w:w="10915" w:type="dxa"/>
            <w:gridSpan w:val="4"/>
            <w:tcBorders>
              <w:top w:val="single" w:sz="8" w:space="0" w:color="auto"/>
              <w:left w:val="single" w:sz="8" w:space="0" w:color="auto"/>
              <w:bottom w:val="single" w:sz="8" w:space="0" w:color="auto"/>
              <w:right w:val="single" w:sz="8" w:space="0" w:color="auto"/>
            </w:tcBorders>
            <w:shd w:val="clear" w:color="auto" w:fill="FF0000"/>
          </w:tcPr>
          <w:p w14:paraId="10AE1C5D" w14:textId="0C4D238E" w:rsidR="00C85621" w:rsidRPr="00C85621" w:rsidRDefault="00C85621" w:rsidP="00C85621">
            <w:pPr>
              <w:jc w:val="center"/>
              <w:rPr>
                <w:b/>
                <w:bCs/>
                <w:color w:val="FFFFFF" w:themeColor="background1"/>
                <w:sz w:val="24"/>
                <w:szCs w:val="24"/>
              </w:rPr>
            </w:pPr>
            <w:r>
              <w:rPr>
                <w:b/>
                <w:color w:val="FFFFFF" w:themeColor="background1"/>
                <w:sz w:val="28"/>
                <w:szCs w:val="28"/>
              </w:rPr>
              <w:t xml:space="preserve">Εκδρομικό πρόγραμμα - </w:t>
            </w:r>
            <w:r>
              <w:rPr>
                <w:b/>
                <w:color w:val="FFFFFF" w:themeColor="background1"/>
                <w:sz w:val="28"/>
                <w:szCs w:val="28"/>
                <w:lang w:val="en-US"/>
              </w:rPr>
              <w:t>Nusa</w:t>
            </w:r>
            <w:r w:rsidRPr="00C85621">
              <w:rPr>
                <w:b/>
                <w:color w:val="FFFFFF" w:themeColor="background1"/>
                <w:sz w:val="28"/>
                <w:szCs w:val="28"/>
              </w:rPr>
              <w:t xml:space="preserve"> </w:t>
            </w:r>
            <w:r>
              <w:rPr>
                <w:b/>
                <w:color w:val="FFFFFF" w:themeColor="background1"/>
                <w:sz w:val="28"/>
                <w:szCs w:val="28"/>
                <w:lang w:val="en-US"/>
              </w:rPr>
              <w:t>Dua</w:t>
            </w:r>
            <w:r w:rsidRPr="00756EC5">
              <w:rPr>
                <w:b/>
                <w:color w:val="FFFFFF" w:themeColor="background1"/>
                <w:sz w:val="28"/>
                <w:szCs w:val="28"/>
              </w:rPr>
              <w:t xml:space="preserve"> (</w:t>
            </w:r>
            <w:r w:rsidR="00A2726E">
              <w:rPr>
                <w:b/>
                <w:color w:val="FFFFFF" w:themeColor="background1"/>
                <w:sz w:val="28"/>
                <w:szCs w:val="28"/>
              </w:rPr>
              <w:t>5</w:t>
            </w:r>
            <w:r w:rsidRPr="00756EC5">
              <w:rPr>
                <w:b/>
                <w:color w:val="FFFFFF" w:themeColor="background1"/>
                <w:sz w:val="28"/>
                <w:szCs w:val="28"/>
              </w:rPr>
              <w:t xml:space="preserve"> νύχτες) &amp; </w:t>
            </w:r>
            <w:r>
              <w:rPr>
                <w:b/>
                <w:color w:val="FFFFFF" w:themeColor="background1"/>
                <w:sz w:val="28"/>
                <w:szCs w:val="28"/>
                <w:lang w:val="en-US"/>
              </w:rPr>
              <w:t>Ubud</w:t>
            </w:r>
            <w:r>
              <w:rPr>
                <w:b/>
                <w:color w:val="FFFFFF" w:themeColor="background1"/>
                <w:sz w:val="28"/>
                <w:szCs w:val="28"/>
              </w:rPr>
              <w:t xml:space="preserve"> (</w:t>
            </w:r>
            <w:r w:rsidR="00A2726E">
              <w:rPr>
                <w:b/>
                <w:color w:val="FFFFFF" w:themeColor="background1"/>
                <w:sz w:val="28"/>
                <w:szCs w:val="28"/>
              </w:rPr>
              <w:t>3</w:t>
            </w:r>
            <w:r w:rsidRPr="00756EC5">
              <w:rPr>
                <w:b/>
                <w:color w:val="FFFFFF" w:themeColor="background1"/>
                <w:sz w:val="28"/>
                <w:szCs w:val="28"/>
              </w:rPr>
              <w:t xml:space="preserve"> νύχτες</w:t>
            </w:r>
            <w:r>
              <w:rPr>
                <w:b/>
                <w:color w:val="FFFFFF" w:themeColor="background1"/>
                <w:sz w:val="28"/>
                <w:szCs w:val="28"/>
              </w:rPr>
              <w:t>)</w:t>
            </w:r>
          </w:p>
        </w:tc>
      </w:tr>
      <w:tr w:rsidR="000B5726" w14:paraId="6A67DE7A" w14:textId="77777777" w:rsidTr="00DA45CC">
        <w:tc>
          <w:tcPr>
            <w:tcW w:w="2693" w:type="dxa"/>
            <w:vMerge w:val="restart"/>
            <w:tcBorders>
              <w:top w:val="nil"/>
              <w:left w:val="single" w:sz="8" w:space="0" w:color="auto"/>
              <w:right w:val="single" w:sz="8" w:space="0" w:color="auto"/>
            </w:tcBorders>
            <w:tcMar>
              <w:top w:w="0" w:type="dxa"/>
              <w:left w:w="108" w:type="dxa"/>
              <w:bottom w:w="0" w:type="dxa"/>
              <w:right w:w="108" w:type="dxa"/>
            </w:tcMar>
            <w:hideMark/>
          </w:tcPr>
          <w:p w14:paraId="27922E29" w14:textId="461C1A95" w:rsidR="000B5726" w:rsidRPr="0027641A" w:rsidRDefault="000B5726" w:rsidP="00C85621">
            <w:pPr>
              <w:jc w:val="center"/>
              <w:rPr>
                <w:b/>
                <w:color w:val="000000" w:themeColor="text1"/>
              </w:rPr>
            </w:pPr>
            <w:r w:rsidRPr="0027641A">
              <w:rPr>
                <w:b/>
                <w:color w:val="000000" w:themeColor="text1"/>
              </w:rPr>
              <w:t>1</w:t>
            </w:r>
            <w:r w:rsidR="0027641A" w:rsidRPr="0027641A">
              <w:rPr>
                <w:b/>
                <w:color w:val="000000" w:themeColor="text1"/>
                <w:lang w:val="en-US"/>
              </w:rPr>
              <w:t>1</w:t>
            </w:r>
            <w:r w:rsidRPr="0027641A">
              <w:rPr>
                <w:b/>
                <w:color w:val="000000" w:themeColor="text1"/>
              </w:rPr>
              <w:t xml:space="preserve"> ημέρες</w:t>
            </w:r>
          </w:p>
          <w:p w14:paraId="6EEE93AA" w14:textId="3E4DA07A" w:rsidR="000B5726" w:rsidRPr="00DE1C7C" w:rsidRDefault="0027641A" w:rsidP="00C85621">
            <w:pPr>
              <w:jc w:val="center"/>
              <w:rPr>
                <w:bCs/>
                <w:color w:val="000000" w:themeColor="text1"/>
              </w:rPr>
            </w:pPr>
            <w:r w:rsidRPr="0027641A">
              <w:rPr>
                <w:b/>
                <w:color w:val="000000" w:themeColor="text1"/>
                <w:lang w:val="en-US"/>
              </w:rPr>
              <w:t>8</w:t>
            </w:r>
            <w:r w:rsidR="000B5726" w:rsidRPr="0027641A">
              <w:rPr>
                <w:b/>
                <w:color w:val="000000" w:themeColor="text1"/>
              </w:rPr>
              <w:t xml:space="preserve"> διανυκτερεύσεις</w:t>
            </w:r>
          </w:p>
          <w:p w14:paraId="51A3DB6B" w14:textId="77777777" w:rsidR="000B5726" w:rsidRDefault="000B5726" w:rsidP="00C85621">
            <w:pPr>
              <w:jc w:val="center"/>
              <w:rPr>
                <w:color w:val="000000"/>
              </w:rPr>
            </w:pPr>
          </w:p>
        </w:tc>
        <w:tc>
          <w:tcPr>
            <w:tcW w:w="6804" w:type="dxa"/>
            <w:gridSpan w:val="2"/>
            <w:tcBorders>
              <w:top w:val="nil"/>
              <w:left w:val="nil"/>
              <w:bottom w:val="single" w:sz="8" w:space="0" w:color="auto"/>
              <w:right w:val="single" w:sz="4" w:space="0" w:color="auto"/>
            </w:tcBorders>
            <w:tcMar>
              <w:top w:w="0" w:type="dxa"/>
              <w:left w:w="108" w:type="dxa"/>
              <w:bottom w:w="0" w:type="dxa"/>
              <w:right w:w="108" w:type="dxa"/>
            </w:tcMar>
            <w:hideMark/>
          </w:tcPr>
          <w:p w14:paraId="61458D6D" w14:textId="31375832" w:rsidR="003D6BE0" w:rsidRPr="0027641A" w:rsidRDefault="000B5726" w:rsidP="00D30D06">
            <w:pPr>
              <w:spacing w:line="240" w:lineRule="exact"/>
              <w:jc w:val="center"/>
              <w:rPr>
                <w:color w:val="000000"/>
                <w:lang w:val="en-US"/>
              </w:rPr>
            </w:pPr>
            <w:r>
              <w:rPr>
                <w:color w:val="000000" w:themeColor="text1"/>
                <w:sz w:val="24"/>
                <w:szCs w:val="24"/>
              </w:rPr>
              <w:t xml:space="preserve">Τελική </w:t>
            </w:r>
            <w:r w:rsidRPr="00DE1C7C">
              <w:rPr>
                <w:color w:val="000000" w:themeColor="text1"/>
                <w:sz w:val="24"/>
                <w:szCs w:val="24"/>
              </w:rPr>
              <w:t>Τιμή ανά άτομο σε δίκλινο δωμάτιο</w:t>
            </w:r>
            <w:r w:rsidR="003D6BE0">
              <w:rPr>
                <w:color w:val="000000" w:themeColor="text1"/>
                <w:sz w:val="24"/>
                <w:szCs w:val="24"/>
              </w:rPr>
              <w:t xml:space="preserve"> </w:t>
            </w:r>
            <w:r>
              <w:rPr>
                <w:color w:val="000000" w:themeColor="text1"/>
                <w:sz w:val="24"/>
                <w:szCs w:val="24"/>
              </w:rPr>
              <w:t>*</w:t>
            </w:r>
            <w:r>
              <w:rPr>
                <w:color w:val="000000" w:themeColor="text1"/>
                <w:sz w:val="24"/>
                <w:szCs w:val="24"/>
                <w:lang w:val="en-US"/>
              </w:rPr>
              <w:t>SPECIAL</w:t>
            </w:r>
            <w:r w:rsidRPr="003D6BE0">
              <w:rPr>
                <w:color w:val="000000" w:themeColor="text1"/>
                <w:sz w:val="24"/>
                <w:szCs w:val="24"/>
              </w:rPr>
              <w:t xml:space="preserve"> </w:t>
            </w:r>
            <w:r>
              <w:rPr>
                <w:color w:val="000000" w:themeColor="text1"/>
                <w:sz w:val="24"/>
                <w:szCs w:val="24"/>
                <w:lang w:val="en-US"/>
              </w:rPr>
              <w:t>PRICE</w:t>
            </w:r>
            <w:r w:rsidRPr="003D6BE0">
              <w:rPr>
                <w:color w:val="000000" w:themeColor="text1"/>
                <w:sz w:val="24"/>
                <w:szCs w:val="24"/>
              </w:rPr>
              <w:t>*</w:t>
            </w:r>
            <w:r w:rsidR="003D6BE0">
              <w:rPr>
                <w:color w:val="000000" w:themeColor="text1"/>
                <w:sz w:val="24"/>
                <w:szCs w:val="24"/>
              </w:rPr>
              <w:t xml:space="preserve"> </w:t>
            </w:r>
          </w:p>
        </w:tc>
        <w:tc>
          <w:tcPr>
            <w:tcW w:w="1418" w:type="dxa"/>
            <w:vMerge w:val="restart"/>
            <w:tcBorders>
              <w:top w:val="nil"/>
              <w:left w:val="single" w:sz="4" w:space="0" w:color="auto"/>
              <w:right w:val="single" w:sz="8" w:space="0" w:color="auto"/>
            </w:tcBorders>
            <w:tcMar>
              <w:top w:w="0" w:type="dxa"/>
              <w:left w:w="108" w:type="dxa"/>
              <w:bottom w:w="0" w:type="dxa"/>
              <w:right w:w="108" w:type="dxa"/>
            </w:tcMar>
            <w:hideMark/>
          </w:tcPr>
          <w:p w14:paraId="33449DD6" w14:textId="4E530076" w:rsidR="000B5726" w:rsidRDefault="000B5726" w:rsidP="00C85621">
            <w:pPr>
              <w:jc w:val="center"/>
              <w:rPr>
                <w:color w:val="000000"/>
              </w:rPr>
            </w:pPr>
            <w:r>
              <w:rPr>
                <w:color w:val="000000"/>
              </w:rPr>
              <w:t>Επιβάρυνση μονόκλινου</w:t>
            </w:r>
          </w:p>
        </w:tc>
      </w:tr>
      <w:tr w:rsidR="000B5726" w14:paraId="04DF4F4A" w14:textId="77777777" w:rsidTr="00DA45CC">
        <w:tc>
          <w:tcPr>
            <w:tcW w:w="2693" w:type="dxa"/>
            <w:vMerge/>
            <w:tcBorders>
              <w:left w:val="single" w:sz="8" w:space="0" w:color="auto"/>
              <w:bottom w:val="single" w:sz="8" w:space="0" w:color="auto"/>
              <w:right w:val="single" w:sz="8" w:space="0" w:color="auto"/>
            </w:tcBorders>
            <w:tcMar>
              <w:top w:w="0" w:type="dxa"/>
              <w:left w:w="108" w:type="dxa"/>
              <w:bottom w:w="0" w:type="dxa"/>
              <w:right w:w="108" w:type="dxa"/>
            </w:tcMar>
          </w:tcPr>
          <w:p w14:paraId="04F95BBB" w14:textId="77777777" w:rsidR="000B5726" w:rsidRPr="00D26944" w:rsidRDefault="000B5726" w:rsidP="00C85621">
            <w:pPr>
              <w:jc w:val="center"/>
              <w:rPr>
                <w:color w:val="000000"/>
                <w:sz w:val="8"/>
                <w:szCs w:val="8"/>
                <w:lang w:val="en-US"/>
              </w:rPr>
            </w:pPr>
          </w:p>
        </w:tc>
        <w:tc>
          <w:tcPr>
            <w:tcW w:w="3261" w:type="dxa"/>
            <w:tcBorders>
              <w:top w:val="nil"/>
              <w:left w:val="nil"/>
              <w:bottom w:val="single" w:sz="8" w:space="0" w:color="auto"/>
              <w:right w:val="single" w:sz="8" w:space="0" w:color="auto"/>
            </w:tcBorders>
            <w:tcMar>
              <w:top w:w="0" w:type="dxa"/>
              <w:left w:w="108" w:type="dxa"/>
              <w:bottom w:w="0" w:type="dxa"/>
              <w:right w:w="108" w:type="dxa"/>
            </w:tcMar>
            <w:vAlign w:val="center"/>
          </w:tcPr>
          <w:p w14:paraId="1F828150" w14:textId="77777777" w:rsidR="000B5726" w:rsidRDefault="000B5726" w:rsidP="00C85621">
            <w:pPr>
              <w:pStyle w:val="NoSpacing"/>
              <w:jc w:val="center"/>
              <w:rPr>
                <w:b/>
                <w:bCs/>
                <w:color w:val="FF0000"/>
                <w:sz w:val="24"/>
                <w:szCs w:val="24"/>
              </w:rPr>
            </w:pPr>
            <w:r w:rsidRPr="00C85621">
              <w:rPr>
                <w:b/>
                <w:bCs/>
                <w:color w:val="FF0000"/>
                <w:sz w:val="24"/>
                <w:szCs w:val="24"/>
              </w:rPr>
              <w:t>Α</w:t>
            </w:r>
            <w:r>
              <w:rPr>
                <w:b/>
                <w:bCs/>
                <w:color w:val="FF0000"/>
                <w:sz w:val="24"/>
                <w:szCs w:val="24"/>
              </w:rPr>
              <w:t>ναχώρηση α</w:t>
            </w:r>
            <w:r w:rsidRPr="00C85621">
              <w:rPr>
                <w:b/>
                <w:bCs/>
                <w:color w:val="FF0000"/>
                <w:sz w:val="24"/>
                <w:szCs w:val="24"/>
              </w:rPr>
              <w:t xml:space="preserve">πό </w:t>
            </w:r>
            <w:r w:rsidR="00D30D06">
              <w:rPr>
                <w:b/>
                <w:bCs/>
                <w:color w:val="FF0000"/>
                <w:sz w:val="24"/>
                <w:szCs w:val="24"/>
              </w:rPr>
              <w:t>Αθήνα</w:t>
            </w:r>
          </w:p>
          <w:p w14:paraId="6D40CD47" w14:textId="6CA79CF9" w:rsidR="00D30D06" w:rsidRPr="00C85621" w:rsidRDefault="00D30D06" w:rsidP="00C85621">
            <w:pPr>
              <w:pStyle w:val="NoSpacing"/>
              <w:jc w:val="center"/>
              <w:rPr>
                <w:b/>
                <w:bCs/>
                <w:color w:val="000000"/>
                <w:sz w:val="24"/>
                <w:szCs w:val="24"/>
              </w:rPr>
            </w:pPr>
            <w:r>
              <w:rPr>
                <w:rFonts w:ascii="Calibri" w:hAnsi="Calibri" w:cs="Calibri"/>
                <w:color w:val="000000"/>
              </w:rPr>
              <w:t xml:space="preserve">Αναχώρηση: </w:t>
            </w:r>
            <w:r>
              <w:rPr>
                <w:rFonts w:ascii="Calibri" w:hAnsi="Calibri" w:cs="Calibri"/>
                <w:b/>
                <w:bCs/>
                <w:color w:val="FF0000"/>
                <w:shd w:val="clear" w:color="auto" w:fill="FFFF00"/>
                <w:lang w:val="en-US"/>
              </w:rPr>
              <w:t>20</w:t>
            </w:r>
            <w:r w:rsidRPr="007440A6">
              <w:rPr>
                <w:rFonts w:ascii="Calibri" w:hAnsi="Calibri" w:cs="Calibri"/>
                <w:b/>
                <w:bCs/>
                <w:color w:val="FF0000"/>
                <w:shd w:val="clear" w:color="auto" w:fill="FFFF00"/>
              </w:rPr>
              <w:t>/12</w:t>
            </w:r>
            <w:r>
              <w:rPr>
                <w:rFonts w:ascii="Calibri" w:hAnsi="Calibri" w:cs="Calibri"/>
                <w:b/>
                <w:bCs/>
                <w:color w:val="FF0000"/>
                <w:shd w:val="clear" w:color="auto" w:fill="FFFF00"/>
                <w:lang w:val="en-US"/>
              </w:rPr>
              <w:t xml:space="preserve"> &amp; 23/12</w:t>
            </w:r>
          </w:p>
        </w:tc>
        <w:tc>
          <w:tcPr>
            <w:tcW w:w="3543" w:type="dxa"/>
            <w:tcBorders>
              <w:top w:val="nil"/>
              <w:left w:val="single" w:sz="4" w:space="0" w:color="auto"/>
              <w:bottom w:val="single" w:sz="8" w:space="0" w:color="auto"/>
              <w:right w:val="single" w:sz="4" w:space="0" w:color="auto"/>
            </w:tcBorders>
            <w:vAlign w:val="center"/>
          </w:tcPr>
          <w:p w14:paraId="6180C5B3" w14:textId="77777777" w:rsidR="000B5726" w:rsidRDefault="000B5726" w:rsidP="00C85621">
            <w:pPr>
              <w:pStyle w:val="NoSpacing"/>
              <w:jc w:val="center"/>
              <w:rPr>
                <w:b/>
                <w:bCs/>
                <w:color w:val="FF0000"/>
                <w:sz w:val="24"/>
                <w:szCs w:val="24"/>
              </w:rPr>
            </w:pPr>
            <w:r w:rsidRPr="00C85621">
              <w:rPr>
                <w:b/>
                <w:bCs/>
                <w:color w:val="FF0000"/>
                <w:sz w:val="24"/>
                <w:szCs w:val="24"/>
              </w:rPr>
              <w:t>Α</w:t>
            </w:r>
            <w:r>
              <w:rPr>
                <w:b/>
                <w:bCs/>
                <w:color w:val="FF0000"/>
                <w:sz w:val="24"/>
                <w:szCs w:val="24"/>
              </w:rPr>
              <w:t>ναχώρηση α</w:t>
            </w:r>
            <w:r w:rsidRPr="00C85621">
              <w:rPr>
                <w:b/>
                <w:bCs/>
                <w:color w:val="FF0000"/>
                <w:sz w:val="24"/>
                <w:szCs w:val="24"/>
              </w:rPr>
              <w:t xml:space="preserve">πό </w:t>
            </w:r>
            <w:r>
              <w:rPr>
                <w:b/>
                <w:bCs/>
                <w:color w:val="FF0000"/>
                <w:sz w:val="24"/>
                <w:szCs w:val="24"/>
              </w:rPr>
              <w:t>Θεσσαλονίκη</w:t>
            </w:r>
          </w:p>
          <w:p w14:paraId="36B9931A" w14:textId="7AC1903E" w:rsidR="00D30D06" w:rsidRDefault="00D30D06" w:rsidP="00C85621">
            <w:pPr>
              <w:pStyle w:val="NoSpacing"/>
              <w:jc w:val="center"/>
              <w:rPr>
                <w:b/>
                <w:bCs/>
                <w:color w:val="000000"/>
                <w:sz w:val="28"/>
                <w:szCs w:val="28"/>
              </w:rPr>
            </w:pPr>
            <w:r>
              <w:rPr>
                <w:rFonts w:ascii="Calibri" w:hAnsi="Calibri" w:cs="Calibri"/>
                <w:color w:val="000000"/>
              </w:rPr>
              <w:t xml:space="preserve">Αναχώρηση: </w:t>
            </w:r>
            <w:r>
              <w:rPr>
                <w:rFonts w:ascii="Calibri" w:hAnsi="Calibri" w:cs="Calibri"/>
                <w:b/>
                <w:bCs/>
                <w:color w:val="FF0000"/>
                <w:shd w:val="clear" w:color="auto" w:fill="FFFF00"/>
                <w:lang w:val="en-US"/>
              </w:rPr>
              <w:t>20</w:t>
            </w:r>
            <w:r w:rsidRPr="007440A6">
              <w:rPr>
                <w:rFonts w:ascii="Calibri" w:hAnsi="Calibri" w:cs="Calibri"/>
                <w:b/>
                <w:bCs/>
                <w:color w:val="FF0000"/>
                <w:shd w:val="clear" w:color="auto" w:fill="FFFF00"/>
              </w:rPr>
              <w:t>/12</w:t>
            </w:r>
            <w:r>
              <w:rPr>
                <w:rFonts w:ascii="Calibri" w:hAnsi="Calibri" w:cs="Calibri"/>
                <w:b/>
                <w:bCs/>
                <w:color w:val="FF0000"/>
                <w:shd w:val="clear" w:color="auto" w:fill="FFFF00"/>
                <w:lang w:val="en-US"/>
              </w:rPr>
              <w:t xml:space="preserve"> </w:t>
            </w:r>
          </w:p>
        </w:tc>
        <w:tc>
          <w:tcPr>
            <w:tcW w:w="1418" w:type="dxa"/>
            <w:vMerge/>
            <w:tcBorders>
              <w:left w:val="single" w:sz="4" w:space="0" w:color="auto"/>
              <w:bottom w:val="single" w:sz="8" w:space="0" w:color="auto"/>
              <w:right w:val="single" w:sz="8" w:space="0" w:color="auto"/>
            </w:tcBorders>
            <w:tcMar>
              <w:top w:w="0" w:type="dxa"/>
              <w:left w:w="108" w:type="dxa"/>
              <w:bottom w:w="0" w:type="dxa"/>
              <w:right w:w="108" w:type="dxa"/>
            </w:tcMar>
            <w:vAlign w:val="center"/>
          </w:tcPr>
          <w:p w14:paraId="6A100D68" w14:textId="444F7147" w:rsidR="000B5726" w:rsidRDefault="000B5726" w:rsidP="00C85621">
            <w:pPr>
              <w:pStyle w:val="NoSpacing"/>
              <w:jc w:val="center"/>
              <w:rPr>
                <w:b/>
                <w:bCs/>
                <w:color w:val="000000"/>
                <w:sz w:val="28"/>
                <w:szCs w:val="28"/>
              </w:rPr>
            </w:pPr>
          </w:p>
        </w:tc>
      </w:tr>
      <w:tr w:rsidR="00C85621" w14:paraId="21025CE9" w14:textId="77777777" w:rsidTr="00DA45CC">
        <w:tc>
          <w:tcPr>
            <w:tcW w:w="26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6C21452" w14:textId="77777777" w:rsidR="00C85621" w:rsidRDefault="00C85621" w:rsidP="00C85621">
            <w:pPr>
              <w:jc w:val="center"/>
              <w:rPr>
                <w:color w:val="000000"/>
                <w:sz w:val="4"/>
                <w:szCs w:val="4"/>
                <w:lang w:val="en-US"/>
              </w:rPr>
            </w:pPr>
          </w:p>
          <w:p w14:paraId="1E92593F" w14:textId="77777777" w:rsidR="00C85621" w:rsidRPr="00D26944" w:rsidRDefault="00C85621" w:rsidP="00C85621">
            <w:pPr>
              <w:jc w:val="center"/>
              <w:rPr>
                <w:color w:val="000000"/>
                <w:sz w:val="4"/>
                <w:szCs w:val="4"/>
                <w:lang w:val="en-US"/>
              </w:rPr>
            </w:pPr>
          </w:p>
          <w:p w14:paraId="6F7675FD" w14:textId="77777777" w:rsidR="00C85621" w:rsidRDefault="00C85621" w:rsidP="00C85621">
            <w:pPr>
              <w:jc w:val="center"/>
              <w:rPr>
                <w:color w:val="000000"/>
              </w:rPr>
            </w:pPr>
            <w:r>
              <w:rPr>
                <w:color w:val="000000"/>
                <w:lang w:val="en-US"/>
              </w:rPr>
              <w:t xml:space="preserve">DELUXE </w:t>
            </w:r>
            <w:r>
              <w:rPr>
                <w:color w:val="000000"/>
              </w:rPr>
              <w:t xml:space="preserve">κατηγορία </w:t>
            </w:r>
          </w:p>
          <w:p w14:paraId="2E995C47" w14:textId="77777777" w:rsidR="00C85621" w:rsidRPr="00D26944" w:rsidRDefault="00C85621" w:rsidP="00C85621">
            <w:pPr>
              <w:jc w:val="center"/>
              <w:rPr>
                <w:color w:val="000000"/>
                <w:sz w:val="8"/>
                <w:szCs w:val="8"/>
                <w:lang w:val="en-US"/>
              </w:rPr>
            </w:pPr>
          </w:p>
        </w:tc>
        <w:tc>
          <w:tcPr>
            <w:tcW w:w="32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C75E2E3" w14:textId="5825C1D8" w:rsidR="00C85621" w:rsidRDefault="00C85621" w:rsidP="00C85621">
            <w:pPr>
              <w:pStyle w:val="NoSpacing"/>
              <w:jc w:val="center"/>
              <w:rPr>
                <w:b/>
                <w:bCs/>
                <w:color w:val="000000"/>
                <w:sz w:val="28"/>
                <w:szCs w:val="28"/>
              </w:rPr>
            </w:pPr>
            <w:r>
              <w:rPr>
                <w:b/>
                <w:bCs/>
                <w:color w:val="000000"/>
                <w:sz w:val="28"/>
                <w:szCs w:val="28"/>
                <w:lang w:val="en-US"/>
              </w:rPr>
              <w:t>2</w:t>
            </w:r>
            <w:r>
              <w:rPr>
                <w:b/>
                <w:bCs/>
                <w:color w:val="000000"/>
                <w:sz w:val="28"/>
                <w:szCs w:val="28"/>
              </w:rPr>
              <w:t>.</w:t>
            </w:r>
            <w:r w:rsidR="00D26E77">
              <w:rPr>
                <w:b/>
                <w:bCs/>
                <w:color w:val="000000"/>
                <w:sz w:val="28"/>
                <w:szCs w:val="28"/>
                <w:lang w:val="en-US"/>
              </w:rPr>
              <w:t>285</w:t>
            </w:r>
            <w:r>
              <w:rPr>
                <w:b/>
                <w:bCs/>
                <w:color w:val="000000"/>
                <w:sz w:val="28"/>
                <w:szCs w:val="28"/>
                <w:lang w:val="en-US"/>
              </w:rPr>
              <w:t xml:space="preserve"> </w:t>
            </w:r>
            <w:r>
              <w:rPr>
                <w:b/>
                <w:bCs/>
                <w:color w:val="000000"/>
                <w:sz w:val="28"/>
                <w:szCs w:val="28"/>
              </w:rPr>
              <w:t>€</w:t>
            </w:r>
          </w:p>
        </w:tc>
        <w:tc>
          <w:tcPr>
            <w:tcW w:w="3543" w:type="dxa"/>
            <w:tcBorders>
              <w:top w:val="nil"/>
              <w:left w:val="single" w:sz="4" w:space="0" w:color="auto"/>
              <w:bottom w:val="single" w:sz="8" w:space="0" w:color="auto"/>
              <w:right w:val="single" w:sz="4" w:space="0" w:color="auto"/>
            </w:tcBorders>
            <w:vAlign w:val="center"/>
          </w:tcPr>
          <w:p w14:paraId="36D4BBA7" w14:textId="1FA20EB2" w:rsidR="00C85621" w:rsidRDefault="00C85621" w:rsidP="00C85621">
            <w:pPr>
              <w:pStyle w:val="NoSpacing"/>
              <w:jc w:val="center"/>
              <w:rPr>
                <w:b/>
                <w:bCs/>
                <w:color w:val="000000"/>
                <w:sz w:val="28"/>
                <w:szCs w:val="28"/>
                <w:lang w:val="en-US"/>
              </w:rPr>
            </w:pPr>
            <w:r>
              <w:rPr>
                <w:b/>
                <w:bCs/>
                <w:color w:val="000000"/>
                <w:sz w:val="28"/>
                <w:szCs w:val="28"/>
                <w:lang w:val="en-US"/>
              </w:rPr>
              <w:t>2</w:t>
            </w:r>
            <w:r>
              <w:rPr>
                <w:b/>
                <w:bCs/>
                <w:color w:val="000000"/>
                <w:sz w:val="28"/>
                <w:szCs w:val="28"/>
              </w:rPr>
              <w:t>.</w:t>
            </w:r>
            <w:r w:rsidR="000679B7">
              <w:rPr>
                <w:b/>
                <w:bCs/>
                <w:color w:val="000000"/>
                <w:sz w:val="28"/>
                <w:szCs w:val="28"/>
              </w:rPr>
              <w:t>0</w:t>
            </w:r>
            <w:r w:rsidR="00D26E77">
              <w:rPr>
                <w:b/>
                <w:bCs/>
                <w:color w:val="000000"/>
                <w:sz w:val="28"/>
                <w:szCs w:val="28"/>
                <w:lang w:val="en-US"/>
              </w:rPr>
              <w:t>45</w:t>
            </w:r>
            <w:r>
              <w:rPr>
                <w:b/>
                <w:bCs/>
                <w:color w:val="000000"/>
                <w:sz w:val="28"/>
                <w:szCs w:val="28"/>
                <w:lang w:val="en-US"/>
              </w:rPr>
              <w:t xml:space="preserve"> </w:t>
            </w:r>
            <w:r>
              <w:rPr>
                <w:b/>
                <w:bCs/>
                <w:color w:val="000000"/>
                <w:sz w:val="28"/>
                <w:szCs w:val="28"/>
              </w:rPr>
              <w:t>€</w:t>
            </w:r>
          </w:p>
        </w:tc>
        <w:tc>
          <w:tcPr>
            <w:tcW w:w="1418"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618E0929" w14:textId="2F02374E" w:rsidR="00C85621" w:rsidRDefault="000679B7" w:rsidP="00C85621">
            <w:pPr>
              <w:pStyle w:val="NoSpacing"/>
              <w:jc w:val="center"/>
              <w:rPr>
                <w:b/>
                <w:bCs/>
                <w:color w:val="000000"/>
                <w:sz w:val="28"/>
                <w:szCs w:val="28"/>
              </w:rPr>
            </w:pPr>
            <w:r>
              <w:rPr>
                <w:b/>
                <w:bCs/>
                <w:color w:val="000000"/>
                <w:sz w:val="28"/>
                <w:szCs w:val="28"/>
              </w:rPr>
              <w:t>4</w:t>
            </w:r>
            <w:r w:rsidR="001F4E41">
              <w:rPr>
                <w:b/>
                <w:bCs/>
                <w:color w:val="000000"/>
                <w:sz w:val="28"/>
                <w:szCs w:val="28"/>
                <w:lang w:val="en-US"/>
              </w:rPr>
              <w:t>10</w:t>
            </w:r>
            <w:r w:rsidR="00C85621">
              <w:rPr>
                <w:b/>
                <w:bCs/>
                <w:color w:val="000000"/>
                <w:sz w:val="28"/>
                <w:szCs w:val="28"/>
              </w:rPr>
              <w:t xml:space="preserve"> €</w:t>
            </w:r>
          </w:p>
        </w:tc>
      </w:tr>
      <w:tr w:rsidR="00C85621" w14:paraId="330CAC70" w14:textId="77777777" w:rsidTr="00DA45CC">
        <w:tc>
          <w:tcPr>
            <w:tcW w:w="26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62A574B" w14:textId="77777777" w:rsidR="00C85621" w:rsidRDefault="00C85621" w:rsidP="00C85621">
            <w:pPr>
              <w:jc w:val="center"/>
              <w:rPr>
                <w:color w:val="000000"/>
                <w:sz w:val="4"/>
                <w:szCs w:val="4"/>
                <w:lang w:val="en-US"/>
              </w:rPr>
            </w:pPr>
          </w:p>
          <w:p w14:paraId="71639BD4" w14:textId="77777777" w:rsidR="00C85621" w:rsidRPr="00D26944" w:rsidRDefault="00C85621" w:rsidP="00C85621">
            <w:pPr>
              <w:jc w:val="center"/>
              <w:rPr>
                <w:color w:val="000000"/>
                <w:sz w:val="4"/>
                <w:szCs w:val="4"/>
                <w:lang w:val="en-US"/>
              </w:rPr>
            </w:pPr>
          </w:p>
          <w:p w14:paraId="155E0E14" w14:textId="31BB6191" w:rsidR="00C85621" w:rsidRDefault="00C85621" w:rsidP="00C85621">
            <w:pPr>
              <w:jc w:val="center"/>
              <w:rPr>
                <w:color w:val="000000"/>
              </w:rPr>
            </w:pPr>
            <w:r>
              <w:rPr>
                <w:color w:val="000000"/>
                <w:lang w:val="en-US"/>
              </w:rPr>
              <w:t xml:space="preserve">LUXURY </w:t>
            </w:r>
            <w:r>
              <w:rPr>
                <w:color w:val="000000"/>
              </w:rPr>
              <w:t xml:space="preserve">κατηγορία </w:t>
            </w:r>
          </w:p>
          <w:p w14:paraId="544EC4B2" w14:textId="77777777" w:rsidR="00C85621" w:rsidRPr="00D26944" w:rsidRDefault="00C85621" w:rsidP="00C85621">
            <w:pPr>
              <w:jc w:val="center"/>
              <w:rPr>
                <w:color w:val="000000"/>
                <w:sz w:val="8"/>
                <w:szCs w:val="8"/>
                <w:lang w:val="en-US"/>
              </w:rPr>
            </w:pPr>
          </w:p>
        </w:tc>
        <w:tc>
          <w:tcPr>
            <w:tcW w:w="32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CDCB9AD" w14:textId="4E96F572" w:rsidR="00C85621" w:rsidRDefault="00C85621" w:rsidP="00C85621">
            <w:pPr>
              <w:pStyle w:val="NoSpacing"/>
              <w:jc w:val="center"/>
              <w:rPr>
                <w:b/>
                <w:bCs/>
                <w:color w:val="000000"/>
                <w:sz w:val="28"/>
                <w:szCs w:val="28"/>
              </w:rPr>
            </w:pPr>
            <w:r>
              <w:rPr>
                <w:b/>
                <w:bCs/>
                <w:color w:val="000000"/>
                <w:sz w:val="28"/>
                <w:szCs w:val="28"/>
                <w:lang w:val="en-US"/>
              </w:rPr>
              <w:t>2</w:t>
            </w:r>
            <w:r>
              <w:rPr>
                <w:b/>
                <w:bCs/>
                <w:color w:val="000000"/>
                <w:sz w:val="28"/>
                <w:szCs w:val="28"/>
              </w:rPr>
              <w:t>.</w:t>
            </w:r>
            <w:r w:rsidR="00D26E77">
              <w:rPr>
                <w:b/>
                <w:bCs/>
                <w:color w:val="000000"/>
                <w:sz w:val="28"/>
                <w:szCs w:val="28"/>
                <w:lang w:val="en-US"/>
              </w:rPr>
              <w:t>630</w:t>
            </w:r>
            <w:r>
              <w:rPr>
                <w:b/>
                <w:bCs/>
                <w:color w:val="000000"/>
                <w:sz w:val="28"/>
                <w:szCs w:val="28"/>
                <w:lang w:val="en-US"/>
              </w:rPr>
              <w:t xml:space="preserve"> </w:t>
            </w:r>
            <w:r>
              <w:rPr>
                <w:b/>
                <w:bCs/>
                <w:color w:val="000000"/>
                <w:sz w:val="28"/>
                <w:szCs w:val="28"/>
              </w:rPr>
              <w:t>€</w:t>
            </w:r>
          </w:p>
        </w:tc>
        <w:tc>
          <w:tcPr>
            <w:tcW w:w="3543" w:type="dxa"/>
            <w:tcBorders>
              <w:top w:val="nil"/>
              <w:left w:val="single" w:sz="4" w:space="0" w:color="auto"/>
              <w:bottom w:val="single" w:sz="8" w:space="0" w:color="auto"/>
              <w:right w:val="single" w:sz="4" w:space="0" w:color="auto"/>
            </w:tcBorders>
            <w:vAlign w:val="center"/>
          </w:tcPr>
          <w:p w14:paraId="36E80385" w14:textId="2DBF768B" w:rsidR="00C85621" w:rsidRDefault="00C85621" w:rsidP="00C85621">
            <w:pPr>
              <w:pStyle w:val="NoSpacing"/>
              <w:jc w:val="center"/>
              <w:rPr>
                <w:b/>
                <w:bCs/>
                <w:color w:val="000000"/>
                <w:sz w:val="28"/>
                <w:szCs w:val="28"/>
                <w:lang w:val="en-US"/>
              </w:rPr>
            </w:pPr>
            <w:r>
              <w:rPr>
                <w:b/>
                <w:bCs/>
                <w:color w:val="000000"/>
                <w:sz w:val="28"/>
                <w:szCs w:val="28"/>
                <w:lang w:val="en-US"/>
              </w:rPr>
              <w:t>2</w:t>
            </w:r>
            <w:r>
              <w:rPr>
                <w:b/>
                <w:bCs/>
                <w:color w:val="000000"/>
                <w:sz w:val="28"/>
                <w:szCs w:val="28"/>
              </w:rPr>
              <w:t>.</w:t>
            </w:r>
            <w:r w:rsidR="00D26E77">
              <w:rPr>
                <w:b/>
                <w:bCs/>
                <w:color w:val="000000"/>
                <w:sz w:val="28"/>
                <w:szCs w:val="28"/>
                <w:lang w:val="en-US"/>
              </w:rPr>
              <w:t>3</w:t>
            </w:r>
            <w:r w:rsidR="000679B7">
              <w:rPr>
                <w:b/>
                <w:bCs/>
                <w:color w:val="000000"/>
                <w:sz w:val="28"/>
                <w:szCs w:val="28"/>
              </w:rPr>
              <w:t>9</w:t>
            </w:r>
            <w:r w:rsidR="00D26E77">
              <w:rPr>
                <w:b/>
                <w:bCs/>
                <w:color w:val="000000"/>
                <w:sz w:val="28"/>
                <w:szCs w:val="28"/>
                <w:lang w:val="en-US"/>
              </w:rPr>
              <w:t>0</w:t>
            </w:r>
            <w:r>
              <w:rPr>
                <w:b/>
                <w:bCs/>
                <w:color w:val="000000"/>
                <w:sz w:val="28"/>
                <w:szCs w:val="28"/>
                <w:lang w:val="en-US"/>
              </w:rPr>
              <w:t xml:space="preserve"> </w:t>
            </w:r>
            <w:r>
              <w:rPr>
                <w:b/>
                <w:bCs/>
                <w:color w:val="000000"/>
                <w:sz w:val="28"/>
                <w:szCs w:val="28"/>
              </w:rPr>
              <w:t>€</w:t>
            </w:r>
          </w:p>
        </w:tc>
        <w:tc>
          <w:tcPr>
            <w:tcW w:w="1418"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6ACC19F5" w14:textId="5C56644E" w:rsidR="00C85621" w:rsidRDefault="001F4E41" w:rsidP="00C85621">
            <w:pPr>
              <w:pStyle w:val="NoSpacing"/>
              <w:jc w:val="center"/>
              <w:rPr>
                <w:b/>
                <w:bCs/>
                <w:color w:val="000000"/>
                <w:sz w:val="28"/>
                <w:szCs w:val="28"/>
              </w:rPr>
            </w:pPr>
            <w:r>
              <w:rPr>
                <w:b/>
                <w:bCs/>
                <w:color w:val="000000"/>
                <w:sz w:val="28"/>
                <w:szCs w:val="28"/>
                <w:lang w:val="en-US"/>
              </w:rPr>
              <w:t>720</w:t>
            </w:r>
            <w:r w:rsidR="00C85621">
              <w:rPr>
                <w:b/>
                <w:bCs/>
                <w:color w:val="000000"/>
                <w:sz w:val="28"/>
                <w:szCs w:val="28"/>
              </w:rPr>
              <w:t xml:space="preserve"> €</w:t>
            </w:r>
          </w:p>
        </w:tc>
      </w:tr>
      <w:tr w:rsidR="00C85621" w14:paraId="1D9281B8" w14:textId="77777777" w:rsidTr="007D6B9B">
        <w:tc>
          <w:tcPr>
            <w:tcW w:w="10915" w:type="dxa"/>
            <w:gridSpan w:val="4"/>
            <w:tcBorders>
              <w:top w:val="nil"/>
              <w:left w:val="single" w:sz="8" w:space="0" w:color="auto"/>
              <w:bottom w:val="single" w:sz="8" w:space="0" w:color="auto"/>
              <w:right w:val="single" w:sz="8" w:space="0" w:color="auto"/>
            </w:tcBorders>
            <w:shd w:val="clear" w:color="auto" w:fill="F2DBDB" w:themeFill="accent2" w:themeFillTint="33"/>
          </w:tcPr>
          <w:p w14:paraId="084015D7" w14:textId="7DDBDF01" w:rsidR="00C85621" w:rsidRDefault="00C85621" w:rsidP="00C85621">
            <w:pPr>
              <w:jc w:val="center"/>
              <w:rPr>
                <w:color w:val="000000"/>
              </w:rPr>
            </w:pPr>
            <w:r w:rsidRPr="00A47009">
              <w:rPr>
                <w:rFonts w:cstheme="minorHAnsi"/>
              </w:rPr>
              <w:t>*Ένα ταξίδι…</w:t>
            </w:r>
            <w:r>
              <w:rPr>
                <w:rFonts w:cstheme="minorHAnsi"/>
              </w:rPr>
              <w:t xml:space="preserve"> μια τιμή</w:t>
            </w:r>
            <w:r w:rsidRPr="00A47009">
              <w:rPr>
                <w:rFonts w:cstheme="minorHAnsi"/>
              </w:rPr>
              <w:t xml:space="preserve">! Όλες οι τιμές μας είναι </w:t>
            </w:r>
            <w:r w:rsidRPr="00A47009">
              <w:rPr>
                <w:rFonts w:cstheme="minorHAnsi"/>
                <w:b/>
              </w:rPr>
              <w:t>ΤΕΛΙΚΕΣ</w:t>
            </w:r>
            <w:r w:rsidRPr="00A47009">
              <w:rPr>
                <w:rFonts w:cstheme="minorHAnsi"/>
              </w:rPr>
              <w:t xml:space="preserve"> και </w:t>
            </w:r>
            <w:r w:rsidRPr="00A47009">
              <w:rPr>
                <w:rFonts w:cstheme="minorHAnsi"/>
                <w:b/>
              </w:rPr>
              <w:t>ΠΕΡΙΛΑΜΒΑΝΟΥΝ</w:t>
            </w:r>
            <w:r w:rsidRPr="00A47009">
              <w:rPr>
                <w:rFonts w:cstheme="minorHAnsi"/>
              </w:rPr>
              <w:t xml:space="preserve"> τους </w:t>
            </w:r>
            <w:r w:rsidRPr="00A47009">
              <w:rPr>
                <w:rFonts w:cstheme="minorHAnsi"/>
                <w:b/>
              </w:rPr>
              <w:t>φόρους αεροδρομίων</w:t>
            </w:r>
          </w:p>
        </w:tc>
      </w:tr>
    </w:tbl>
    <w:p w14:paraId="2351FEF6" w14:textId="77777777" w:rsidR="00C85621" w:rsidRDefault="00C85621" w:rsidP="007D56C2">
      <w:pPr>
        <w:jc w:val="center"/>
        <w:rPr>
          <w:b/>
          <w:color w:val="000000"/>
          <w:sz w:val="20"/>
          <w:szCs w:val="20"/>
        </w:rPr>
      </w:pPr>
    </w:p>
    <w:tbl>
      <w:tblPr>
        <w:tblW w:w="10915" w:type="dxa"/>
        <w:tblInd w:w="132" w:type="dxa"/>
        <w:tblCellMar>
          <w:left w:w="0" w:type="dxa"/>
          <w:right w:w="0" w:type="dxa"/>
        </w:tblCellMar>
        <w:tblLook w:val="04A0" w:firstRow="1" w:lastRow="0" w:firstColumn="1" w:lastColumn="0" w:noHBand="0" w:noVBand="1"/>
      </w:tblPr>
      <w:tblGrid>
        <w:gridCol w:w="2693"/>
        <w:gridCol w:w="6795"/>
        <w:gridCol w:w="1427"/>
      </w:tblGrid>
      <w:tr w:rsidR="003D6BE0" w:rsidRPr="004A3B2D" w14:paraId="73911E9B" w14:textId="77777777" w:rsidTr="00616FBD">
        <w:tc>
          <w:tcPr>
            <w:tcW w:w="10915" w:type="dxa"/>
            <w:gridSpan w:val="3"/>
            <w:tcBorders>
              <w:top w:val="single" w:sz="8" w:space="0" w:color="auto"/>
              <w:left w:val="single" w:sz="8" w:space="0" w:color="auto"/>
              <w:bottom w:val="single" w:sz="8" w:space="0" w:color="auto"/>
              <w:right w:val="single" w:sz="8" w:space="0" w:color="auto"/>
            </w:tcBorders>
            <w:shd w:val="clear" w:color="auto" w:fill="FF0000"/>
          </w:tcPr>
          <w:p w14:paraId="22355881" w14:textId="72571B2D" w:rsidR="003D6BE0" w:rsidRPr="00C85621" w:rsidRDefault="003D6BE0" w:rsidP="00616FBD">
            <w:pPr>
              <w:jc w:val="center"/>
              <w:rPr>
                <w:b/>
                <w:bCs/>
                <w:color w:val="FFFFFF" w:themeColor="background1"/>
                <w:sz w:val="24"/>
                <w:szCs w:val="24"/>
              </w:rPr>
            </w:pPr>
            <w:r>
              <w:rPr>
                <w:b/>
                <w:color w:val="FFFFFF" w:themeColor="background1"/>
                <w:sz w:val="28"/>
                <w:szCs w:val="28"/>
              </w:rPr>
              <w:t xml:space="preserve">Εκδρομικό πρόγραμμα - </w:t>
            </w:r>
            <w:r>
              <w:rPr>
                <w:b/>
                <w:color w:val="FFFFFF" w:themeColor="background1"/>
                <w:sz w:val="28"/>
                <w:szCs w:val="28"/>
                <w:lang w:val="en-US"/>
              </w:rPr>
              <w:t>Nusa</w:t>
            </w:r>
            <w:r w:rsidRPr="00C85621">
              <w:rPr>
                <w:b/>
                <w:color w:val="FFFFFF" w:themeColor="background1"/>
                <w:sz w:val="28"/>
                <w:szCs w:val="28"/>
              </w:rPr>
              <w:t xml:space="preserve"> </w:t>
            </w:r>
            <w:r>
              <w:rPr>
                <w:b/>
                <w:color w:val="FFFFFF" w:themeColor="background1"/>
                <w:sz w:val="28"/>
                <w:szCs w:val="28"/>
                <w:lang w:val="en-US"/>
              </w:rPr>
              <w:t>Dua</w:t>
            </w:r>
            <w:r w:rsidRPr="00756EC5">
              <w:rPr>
                <w:b/>
                <w:color w:val="FFFFFF" w:themeColor="background1"/>
                <w:sz w:val="28"/>
                <w:szCs w:val="28"/>
              </w:rPr>
              <w:t xml:space="preserve"> (</w:t>
            </w:r>
            <w:r w:rsidRPr="00C85621">
              <w:rPr>
                <w:b/>
                <w:color w:val="FFFFFF" w:themeColor="background1"/>
                <w:sz w:val="28"/>
                <w:szCs w:val="28"/>
              </w:rPr>
              <w:t>4</w:t>
            </w:r>
            <w:r w:rsidRPr="00756EC5">
              <w:rPr>
                <w:b/>
                <w:color w:val="FFFFFF" w:themeColor="background1"/>
                <w:sz w:val="28"/>
                <w:szCs w:val="28"/>
              </w:rPr>
              <w:t xml:space="preserve"> νύχτες) &amp; </w:t>
            </w:r>
            <w:r>
              <w:rPr>
                <w:b/>
                <w:color w:val="FFFFFF" w:themeColor="background1"/>
                <w:sz w:val="28"/>
                <w:szCs w:val="28"/>
                <w:lang w:val="en-US"/>
              </w:rPr>
              <w:t>Ubud</w:t>
            </w:r>
            <w:r>
              <w:rPr>
                <w:b/>
                <w:color w:val="FFFFFF" w:themeColor="background1"/>
                <w:sz w:val="28"/>
                <w:szCs w:val="28"/>
              </w:rPr>
              <w:t xml:space="preserve"> (</w:t>
            </w:r>
            <w:r w:rsidR="00DA45CC" w:rsidRPr="00DA45CC">
              <w:rPr>
                <w:b/>
                <w:color w:val="FFFFFF" w:themeColor="background1"/>
                <w:sz w:val="28"/>
                <w:szCs w:val="28"/>
              </w:rPr>
              <w:t>5</w:t>
            </w:r>
            <w:r w:rsidRPr="00756EC5">
              <w:rPr>
                <w:b/>
                <w:color w:val="FFFFFF" w:themeColor="background1"/>
                <w:sz w:val="28"/>
                <w:szCs w:val="28"/>
              </w:rPr>
              <w:t xml:space="preserve"> νύχτες</w:t>
            </w:r>
            <w:r>
              <w:rPr>
                <w:b/>
                <w:color w:val="FFFFFF" w:themeColor="background1"/>
                <w:sz w:val="28"/>
                <w:szCs w:val="28"/>
              </w:rPr>
              <w:t>)</w:t>
            </w:r>
          </w:p>
        </w:tc>
      </w:tr>
      <w:tr w:rsidR="003D6BE0" w14:paraId="223FEDB9" w14:textId="77777777" w:rsidTr="00DA45CC">
        <w:tc>
          <w:tcPr>
            <w:tcW w:w="2693" w:type="dxa"/>
            <w:vMerge w:val="restart"/>
            <w:tcBorders>
              <w:top w:val="nil"/>
              <w:left w:val="single" w:sz="8" w:space="0" w:color="auto"/>
              <w:right w:val="single" w:sz="8" w:space="0" w:color="auto"/>
            </w:tcBorders>
            <w:tcMar>
              <w:top w:w="0" w:type="dxa"/>
              <w:left w:w="108" w:type="dxa"/>
              <w:bottom w:w="0" w:type="dxa"/>
              <w:right w:w="108" w:type="dxa"/>
            </w:tcMar>
            <w:hideMark/>
          </w:tcPr>
          <w:p w14:paraId="21502708" w14:textId="46D5EDE1" w:rsidR="003D6BE0" w:rsidRPr="0027641A" w:rsidRDefault="003D6BE0" w:rsidP="00616FBD">
            <w:pPr>
              <w:jc w:val="center"/>
              <w:rPr>
                <w:b/>
                <w:color w:val="000000" w:themeColor="text1"/>
              </w:rPr>
            </w:pPr>
            <w:r w:rsidRPr="0027641A">
              <w:rPr>
                <w:b/>
                <w:color w:val="000000" w:themeColor="text1"/>
              </w:rPr>
              <w:t>1</w:t>
            </w:r>
            <w:r w:rsidR="0027641A" w:rsidRPr="0027641A">
              <w:rPr>
                <w:b/>
                <w:color w:val="000000" w:themeColor="text1"/>
                <w:lang w:val="en-US"/>
              </w:rPr>
              <w:t>2</w:t>
            </w:r>
            <w:r w:rsidRPr="0027641A">
              <w:rPr>
                <w:b/>
                <w:color w:val="000000" w:themeColor="text1"/>
              </w:rPr>
              <w:t xml:space="preserve"> ημέρες</w:t>
            </w:r>
          </w:p>
          <w:p w14:paraId="1AF6282A" w14:textId="4F416FA9" w:rsidR="003D6BE0" w:rsidRPr="0027641A" w:rsidRDefault="0027641A" w:rsidP="00616FBD">
            <w:pPr>
              <w:jc w:val="center"/>
              <w:rPr>
                <w:b/>
                <w:color w:val="000000" w:themeColor="text1"/>
              </w:rPr>
            </w:pPr>
            <w:r w:rsidRPr="0027641A">
              <w:rPr>
                <w:b/>
                <w:color w:val="000000" w:themeColor="text1"/>
                <w:lang w:val="en-US"/>
              </w:rPr>
              <w:t>9</w:t>
            </w:r>
            <w:r w:rsidR="003D6BE0" w:rsidRPr="0027641A">
              <w:rPr>
                <w:b/>
                <w:color w:val="000000" w:themeColor="text1"/>
              </w:rPr>
              <w:t xml:space="preserve"> διανυκτερεύσεις</w:t>
            </w:r>
          </w:p>
          <w:p w14:paraId="706F86F5" w14:textId="77777777" w:rsidR="003D6BE0" w:rsidRDefault="003D6BE0" w:rsidP="00616FBD">
            <w:pPr>
              <w:jc w:val="center"/>
              <w:rPr>
                <w:color w:val="000000"/>
              </w:rPr>
            </w:pPr>
          </w:p>
        </w:tc>
        <w:tc>
          <w:tcPr>
            <w:tcW w:w="6795" w:type="dxa"/>
            <w:tcBorders>
              <w:top w:val="nil"/>
              <w:left w:val="nil"/>
              <w:bottom w:val="single" w:sz="8" w:space="0" w:color="auto"/>
              <w:right w:val="single" w:sz="4" w:space="0" w:color="auto"/>
            </w:tcBorders>
            <w:tcMar>
              <w:top w:w="0" w:type="dxa"/>
              <w:left w:w="108" w:type="dxa"/>
              <w:bottom w:w="0" w:type="dxa"/>
              <w:right w:w="108" w:type="dxa"/>
            </w:tcMar>
            <w:hideMark/>
          </w:tcPr>
          <w:p w14:paraId="6F25EE16" w14:textId="77777777" w:rsidR="003D6BE0" w:rsidRPr="003D6BE0" w:rsidRDefault="003D6BE0" w:rsidP="003D6BE0">
            <w:pPr>
              <w:spacing w:line="240" w:lineRule="exact"/>
              <w:jc w:val="center"/>
              <w:rPr>
                <w:color w:val="000000" w:themeColor="text1"/>
                <w:sz w:val="24"/>
                <w:szCs w:val="24"/>
              </w:rPr>
            </w:pPr>
            <w:r>
              <w:rPr>
                <w:color w:val="000000" w:themeColor="text1"/>
                <w:sz w:val="24"/>
                <w:szCs w:val="24"/>
              </w:rPr>
              <w:t xml:space="preserve">Τελική </w:t>
            </w:r>
            <w:r w:rsidRPr="00DE1C7C">
              <w:rPr>
                <w:color w:val="000000" w:themeColor="text1"/>
                <w:sz w:val="24"/>
                <w:szCs w:val="24"/>
              </w:rPr>
              <w:t>Τιμή ανά άτομο σε δίκλινο δωμάτιο</w:t>
            </w:r>
            <w:r>
              <w:rPr>
                <w:color w:val="000000" w:themeColor="text1"/>
                <w:sz w:val="24"/>
                <w:szCs w:val="24"/>
              </w:rPr>
              <w:t xml:space="preserve"> *</w:t>
            </w:r>
            <w:r>
              <w:rPr>
                <w:color w:val="000000" w:themeColor="text1"/>
                <w:sz w:val="24"/>
                <w:szCs w:val="24"/>
                <w:lang w:val="en-US"/>
              </w:rPr>
              <w:t>SPECIAL</w:t>
            </w:r>
            <w:r w:rsidRPr="003D6BE0">
              <w:rPr>
                <w:color w:val="000000" w:themeColor="text1"/>
                <w:sz w:val="24"/>
                <w:szCs w:val="24"/>
              </w:rPr>
              <w:t xml:space="preserve"> </w:t>
            </w:r>
            <w:r>
              <w:rPr>
                <w:color w:val="000000" w:themeColor="text1"/>
                <w:sz w:val="24"/>
                <w:szCs w:val="24"/>
                <w:lang w:val="en-US"/>
              </w:rPr>
              <w:t>PRICE</w:t>
            </w:r>
            <w:r w:rsidRPr="003D6BE0">
              <w:rPr>
                <w:color w:val="000000" w:themeColor="text1"/>
                <w:sz w:val="24"/>
                <w:szCs w:val="24"/>
              </w:rPr>
              <w:t>*</w:t>
            </w:r>
          </w:p>
          <w:p w14:paraId="70F5603A" w14:textId="5EBB633E" w:rsidR="003D6BE0" w:rsidRPr="003D6BE0" w:rsidRDefault="003D6BE0" w:rsidP="003D6BE0">
            <w:pPr>
              <w:spacing w:line="240" w:lineRule="exact"/>
              <w:jc w:val="center"/>
              <w:rPr>
                <w:color w:val="000000"/>
              </w:rPr>
            </w:pPr>
            <w:r>
              <w:rPr>
                <w:rFonts w:ascii="Calibri" w:hAnsi="Calibri" w:cs="Calibri"/>
                <w:color w:val="000000"/>
              </w:rPr>
              <w:t xml:space="preserve">Αναχώρηση: </w:t>
            </w:r>
            <w:r w:rsidR="0027641A">
              <w:rPr>
                <w:rFonts w:ascii="Calibri" w:hAnsi="Calibri" w:cs="Calibri"/>
                <w:b/>
                <w:bCs/>
                <w:color w:val="FF0000"/>
                <w:shd w:val="clear" w:color="auto" w:fill="FFFF00"/>
                <w:lang w:val="en-US"/>
              </w:rPr>
              <w:t>24</w:t>
            </w:r>
            <w:r w:rsidRPr="007440A6">
              <w:rPr>
                <w:rFonts w:ascii="Calibri" w:hAnsi="Calibri" w:cs="Calibri"/>
                <w:b/>
                <w:bCs/>
                <w:color w:val="FF0000"/>
                <w:shd w:val="clear" w:color="auto" w:fill="FFFF00"/>
              </w:rPr>
              <w:t>/12</w:t>
            </w:r>
          </w:p>
        </w:tc>
        <w:tc>
          <w:tcPr>
            <w:tcW w:w="1427" w:type="dxa"/>
            <w:tcBorders>
              <w:top w:val="nil"/>
              <w:left w:val="single" w:sz="4" w:space="0" w:color="auto"/>
              <w:right w:val="single" w:sz="8" w:space="0" w:color="auto"/>
            </w:tcBorders>
            <w:tcMar>
              <w:top w:w="0" w:type="dxa"/>
              <w:left w:w="108" w:type="dxa"/>
              <w:bottom w:w="0" w:type="dxa"/>
              <w:right w:w="108" w:type="dxa"/>
            </w:tcMar>
            <w:hideMark/>
          </w:tcPr>
          <w:p w14:paraId="10798DC1" w14:textId="77777777" w:rsidR="003D6BE0" w:rsidRDefault="003D6BE0" w:rsidP="00616FBD">
            <w:pPr>
              <w:jc w:val="center"/>
              <w:rPr>
                <w:color w:val="000000"/>
              </w:rPr>
            </w:pPr>
            <w:r>
              <w:rPr>
                <w:color w:val="000000"/>
              </w:rPr>
              <w:t>Επιβάρυνση μονόκλινου</w:t>
            </w:r>
          </w:p>
        </w:tc>
      </w:tr>
      <w:tr w:rsidR="00DA45CC" w14:paraId="43CE106A" w14:textId="77777777" w:rsidTr="00DA45CC">
        <w:tc>
          <w:tcPr>
            <w:tcW w:w="2693" w:type="dxa"/>
            <w:vMerge/>
            <w:tcBorders>
              <w:left w:val="single" w:sz="8" w:space="0" w:color="auto"/>
              <w:bottom w:val="single" w:sz="8" w:space="0" w:color="auto"/>
              <w:right w:val="single" w:sz="8" w:space="0" w:color="auto"/>
            </w:tcBorders>
            <w:tcMar>
              <w:top w:w="0" w:type="dxa"/>
              <w:left w:w="108" w:type="dxa"/>
              <w:bottom w:w="0" w:type="dxa"/>
              <w:right w:w="108" w:type="dxa"/>
            </w:tcMar>
          </w:tcPr>
          <w:p w14:paraId="098F8610" w14:textId="77777777" w:rsidR="00DA45CC" w:rsidRPr="00D26944" w:rsidRDefault="00DA45CC" w:rsidP="00616FBD">
            <w:pPr>
              <w:jc w:val="center"/>
              <w:rPr>
                <w:color w:val="000000"/>
                <w:sz w:val="8"/>
                <w:szCs w:val="8"/>
                <w:lang w:val="en-US"/>
              </w:rPr>
            </w:pPr>
          </w:p>
        </w:tc>
        <w:tc>
          <w:tcPr>
            <w:tcW w:w="6795" w:type="dxa"/>
            <w:tcBorders>
              <w:top w:val="nil"/>
              <w:left w:val="single" w:sz="4" w:space="0" w:color="auto"/>
              <w:bottom w:val="single" w:sz="8" w:space="0" w:color="auto"/>
              <w:right w:val="single" w:sz="4" w:space="0" w:color="auto"/>
            </w:tcBorders>
            <w:vAlign w:val="center"/>
          </w:tcPr>
          <w:p w14:paraId="1D27C7BB" w14:textId="77777777" w:rsidR="00DA45CC" w:rsidRDefault="00DA45CC" w:rsidP="00616FBD">
            <w:pPr>
              <w:pStyle w:val="NoSpacing"/>
              <w:jc w:val="center"/>
              <w:rPr>
                <w:b/>
                <w:bCs/>
                <w:color w:val="000000"/>
                <w:sz w:val="28"/>
                <w:szCs w:val="28"/>
              </w:rPr>
            </w:pPr>
            <w:r w:rsidRPr="00C85621">
              <w:rPr>
                <w:b/>
                <w:bCs/>
                <w:color w:val="FF0000"/>
                <w:sz w:val="24"/>
                <w:szCs w:val="24"/>
              </w:rPr>
              <w:t>Α</w:t>
            </w:r>
            <w:r>
              <w:rPr>
                <w:b/>
                <w:bCs/>
                <w:color w:val="FF0000"/>
                <w:sz w:val="24"/>
                <w:szCs w:val="24"/>
              </w:rPr>
              <w:t>ναχώρηση α</w:t>
            </w:r>
            <w:r w:rsidRPr="00C85621">
              <w:rPr>
                <w:b/>
                <w:bCs/>
                <w:color w:val="FF0000"/>
                <w:sz w:val="24"/>
                <w:szCs w:val="24"/>
              </w:rPr>
              <w:t xml:space="preserve">πό </w:t>
            </w:r>
            <w:r>
              <w:rPr>
                <w:b/>
                <w:bCs/>
                <w:color w:val="FF0000"/>
                <w:sz w:val="24"/>
                <w:szCs w:val="24"/>
              </w:rPr>
              <w:t>Θεσσαλονίκη</w:t>
            </w:r>
          </w:p>
        </w:tc>
        <w:tc>
          <w:tcPr>
            <w:tcW w:w="1427" w:type="dxa"/>
            <w:tcBorders>
              <w:left w:val="single" w:sz="4" w:space="0" w:color="auto"/>
              <w:bottom w:val="single" w:sz="8" w:space="0" w:color="auto"/>
              <w:right w:val="single" w:sz="8" w:space="0" w:color="auto"/>
            </w:tcBorders>
            <w:tcMar>
              <w:top w:w="0" w:type="dxa"/>
              <w:left w:w="108" w:type="dxa"/>
              <w:bottom w:w="0" w:type="dxa"/>
              <w:right w:w="108" w:type="dxa"/>
            </w:tcMar>
            <w:vAlign w:val="center"/>
          </w:tcPr>
          <w:p w14:paraId="1A262109" w14:textId="77777777" w:rsidR="00DA45CC" w:rsidRDefault="00DA45CC" w:rsidP="00616FBD">
            <w:pPr>
              <w:pStyle w:val="NoSpacing"/>
              <w:jc w:val="center"/>
              <w:rPr>
                <w:b/>
                <w:bCs/>
                <w:color w:val="000000"/>
                <w:sz w:val="28"/>
                <w:szCs w:val="28"/>
              </w:rPr>
            </w:pPr>
          </w:p>
        </w:tc>
      </w:tr>
      <w:tr w:rsidR="00DA45CC" w14:paraId="678AF18D" w14:textId="77777777" w:rsidTr="00DA45CC">
        <w:tc>
          <w:tcPr>
            <w:tcW w:w="26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3588A8C" w14:textId="77777777" w:rsidR="00DA45CC" w:rsidRDefault="00DA45CC" w:rsidP="00616FBD">
            <w:pPr>
              <w:jc w:val="center"/>
              <w:rPr>
                <w:color w:val="000000"/>
                <w:sz w:val="4"/>
                <w:szCs w:val="4"/>
                <w:lang w:val="en-US"/>
              </w:rPr>
            </w:pPr>
          </w:p>
          <w:p w14:paraId="06C8071D" w14:textId="77777777" w:rsidR="00DA45CC" w:rsidRPr="00D26944" w:rsidRDefault="00DA45CC" w:rsidP="00616FBD">
            <w:pPr>
              <w:jc w:val="center"/>
              <w:rPr>
                <w:color w:val="000000"/>
                <w:sz w:val="4"/>
                <w:szCs w:val="4"/>
                <w:lang w:val="en-US"/>
              </w:rPr>
            </w:pPr>
          </w:p>
          <w:p w14:paraId="42C58661" w14:textId="77777777" w:rsidR="00DA45CC" w:rsidRDefault="00DA45CC" w:rsidP="00616FBD">
            <w:pPr>
              <w:jc w:val="center"/>
              <w:rPr>
                <w:color w:val="000000"/>
              </w:rPr>
            </w:pPr>
            <w:r>
              <w:rPr>
                <w:color w:val="000000"/>
                <w:lang w:val="en-US"/>
              </w:rPr>
              <w:t xml:space="preserve">DELUXE </w:t>
            </w:r>
            <w:r>
              <w:rPr>
                <w:color w:val="000000"/>
              </w:rPr>
              <w:t xml:space="preserve">κατηγορία </w:t>
            </w:r>
          </w:p>
          <w:p w14:paraId="2EC0FC79" w14:textId="77777777" w:rsidR="00DA45CC" w:rsidRPr="00D26944" w:rsidRDefault="00DA45CC" w:rsidP="00616FBD">
            <w:pPr>
              <w:jc w:val="center"/>
              <w:rPr>
                <w:color w:val="000000"/>
                <w:sz w:val="8"/>
                <w:szCs w:val="8"/>
                <w:lang w:val="en-US"/>
              </w:rPr>
            </w:pPr>
          </w:p>
        </w:tc>
        <w:tc>
          <w:tcPr>
            <w:tcW w:w="6795" w:type="dxa"/>
            <w:tcBorders>
              <w:top w:val="nil"/>
              <w:left w:val="single" w:sz="4" w:space="0" w:color="auto"/>
              <w:bottom w:val="single" w:sz="8" w:space="0" w:color="auto"/>
              <w:right w:val="single" w:sz="4" w:space="0" w:color="auto"/>
            </w:tcBorders>
            <w:vAlign w:val="center"/>
          </w:tcPr>
          <w:p w14:paraId="414EF9A5" w14:textId="7211B415" w:rsidR="00DA45CC" w:rsidRDefault="00DA45CC" w:rsidP="00616FBD">
            <w:pPr>
              <w:pStyle w:val="NoSpacing"/>
              <w:jc w:val="center"/>
              <w:rPr>
                <w:b/>
                <w:bCs/>
                <w:color w:val="000000"/>
                <w:sz w:val="28"/>
                <w:szCs w:val="28"/>
                <w:lang w:val="en-US"/>
              </w:rPr>
            </w:pPr>
            <w:r>
              <w:rPr>
                <w:b/>
                <w:bCs/>
                <w:color w:val="000000"/>
                <w:sz w:val="28"/>
                <w:szCs w:val="28"/>
                <w:lang w:val="en-US"/>
              </w:rPr>
              <w:t>2</w:t>
            </w:r>
            <w:r>
              <w:rPr>
                <w:b/>
                <w:bCs/>
                <w:color w:val="000000"/>
                <w:sz w:val="28"/>
                <w:szCs w:val="28"/>
              </w:rPr>
              <w:t>.</w:t>
            </w:r>
            <w:r>
              <w:rPr>
                <w:b/>
                <w:bCs/>
                <w:color w:val="000000"/>
                <w:sz w:val="28"/>
                <w:szCs w:val="28"/>
                <w:lang w:val="en-US"/>
              </w:rPr>
              <w:t>1</w:t>
            </w:r>
            <w:r w:rsidR="001F4E41">
              <w:rPr>
                <w:b/>
                <w:bCs/>
                <w:color w:val="000000"/>
                <w:sz w:val="28"/>
                <w:szCs w:val="28"/>
                <w:lang w:val="en-US"/>
              </w:rPr>
              <w:t>4</w:t>
            </w:r>
            <w:r>
              <w:rPr>
                <w:b/>
                <w:bCs/>
                <w:color w:val="000000"/>
                <w:sz w:val="28"/>
                <w:szCs w:val="28"/>
              </w:rPr>
              <w:t>0</w:t>
            </w:r>
            <w:r>
              <w:rPr>
                <w:b/>
                <w:bCs/>
                <w:color w:val="000000"/>
                <w:sz w:val="28"/>
                <w:szCs w:val="28"/>
                <w:lang w:val="en-US"/>
              </w:rPr>
              <w:t xml:space="preserve"> </w:t>
            </w:r>
            <w:r>
              <w:rPr>
                <w:b/>
                <w:bCs/>
                <w:color w:val="000000"/>
                <w:sz w:val="28"/>
                <w:szCs w:val="28"/>
              </w:rPr>
              <w:t>€</w:t>
            </w:r>
          </w:p>
        </w:tc>
        <w:tc>
          <w:tcPr>
            <w:tcW w:w="1427"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0DCC093C" w14:textId="79338290" w:rsidR="00DA45CC" w:rsidRDefault="001F4E41" w:rsidP="00616FBD">
            <w:pPr>
              <w:pStyle w:val="NoSpacing"/>
              <w:jc w:val="center"/>
              <w:rPr>
                <w:b/>
                <w:bCs/>
                <w:color w:val="000000"/>
                <w:sz w:val="28"/>
                <w:szCs w:val="28"/>
              </w:rPr>
            </w:pPr>
            <w:r>
              <w:rPr>
                <w:b/>
                <w:bCs/>
                <w:color w:val="000000"/>
                <w:sz w:val="28"/>
                <w:szCs w:val="28"/>
                <w:lang w:val="en-US"/>
              </w:rPr>
              <w:t>440</w:t>
            </w:r>
            <w:r w:rsidR="00DA45CC">
              <w:rPr>
                <w:b/>
                <w:bCs/>
                <w:color w:val="000000"/>
                <w:sz w:val="28"/>
                <w:szCs w:val="28"/>
              </w:rPr>
              <w:t xml:space="preserve"> €</w:t>
            </w:r>
          </w:p>
        </w:tc>
      </w:tr>
      <w:tr w:rsidR="00DA45CC" w14:paraId="53FA9313" w14:textId="77777777" w:rsidTr="00DA45CC">
        <w:tc>
          <w:tcPr>
            <w:tcW w:w="26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861953F" w14:textId="77777777" w:rsidR="00DA45CC" w:rsidRDefault="00DA45CC" w:rsidP="00616FBD">
            <w:pPr>
              <w:jc w:val="center"/>
              <w:rPr>
                <w:color w:val="000000"/>
                <w:sz w:val="4"/>
                <w:szCs w:val="4"/>
                <w:lang w:val="en-US"/>
              </w:rPr>
            </w:pPr>
          </w:p>
          <w:p w14:paraId="32A788B9" w14:textId="77777777" w:rsidR="00DA45CC" w:rsidRPr="00D26944" w:rsidRDefault="00DA45CC" w:rsidP="00616FBD">
            <w:pPr>
              <w:jc w:val="center"/>
              <w:rPr>
                <w:color w:val="000000"/>
                <w:sz w:val="4"/>
                <w:szCs w:val="4"/>
                <w:lang w:val="en-US"/>
              </w:rPr>
            </w:pPr>
          </w:p>
          <w:p w14:paraId="6034FE31" w14:textId="77777777" w:rsidR="00DA45CC" w:rsidRDefault="00DA45CC" w:rsidP="00616FBD">
            <w:pPr>
              <w:jc w:val="center"/>
              <w:rPr>
                <w:color w:val="000000"/>
              </w:rPr>
            </w:pPr>
            <w:r>
              <w:rPr>
                <w:color w:val="000000"/>
                <w:lang w:val="en-US"/>
              </w:rPr>
              <w:t xml:space="preserve">LUXURY </w:t>
            </w:r>
            <w:r>
              <w:rPr>
                <w:color w:val="000000"/>
              </w:rPr>
              <w:t xml:space="preserve">κατηγορία </w:t>
            </w:r>
          </w:p>
          <w:p w14:paraId="6C088799" w14:textId="77777777" w:rsidR="00DA45CC" w:rsidRPr="00D26944" w:rsidRDefault="00DA45CC" w:rsidP="00616FBD">
            <w:pPr>
              <w:jc w:val="center"/>
              <w:rPr>
                <w:color w:val="000000"/>
                <w:sz w:val="8"/>
                <w:szCs w:val="8"/>
                <w:lang w:val="en-US"/>
              </w:rPr>
            </w:pPr>
          </w:p>
        </w:tc>
        <w:tc>
          <w:tcPr>
            <w:tcW w:w="6795" w:type="dxa"/>
            <w:tcBorders>
              <w:top w:val="nil"/>
              <w:left w:val="single" w:sz="4" w:space="0" w:color="auto"/>
              <w:bottom w:val="single" w:sz="8" w:space="0" w:color="auto"/>
              <w:right w:val="single" w:sz="4" w:space="0" w:color="auto"/>
            </w:tcBorders>
            <w:vAlign w:val="center"/>
          </w:tcPr>
          <w:p w14:paraId="20C0AB6E" w14:textId="6F8FE8C0" w:rsidR="00DA45CC" w:rsidRDefault="00DA45CC" w:rsidP="00616FBD">
            <w:pPr>
              <w:pStyle w:val="NoSpacing"/>
              <w:jc w:val="center"/>
              <w:rPr>
                <w:b/>
                <w:bCs/>
                <w:color w:val="000000"/>
                <w:sz w:val="28"/>
                <w:szCs w:val="28"/>
                <w:lang w:val="en-US"/>
              </w:rPr>
            </w:pPr>
            <w:r>
              <w:rPr>
                <w:b/>
                <w:bCs/>
                <w:color w:val="000000"/>
                <w:sz w:val="28"/>
                <w:szCs w:val="28"/>
                <w:lang w:val="en-US"/>
              </w:rPr>
              <w:t>2</w:t>
            </w:r>
            <w:r>
              <w:rPr>
                <w:b/>
                <w:bCs/>
                <w:color w:val="000000"/>
                <w:sz w:val="28"/>
                <w:szCs w:val="28"/>
              </w:rPr>
              <w:t>.</w:t>
            </w:r>
            <w:r w:rsidR="001F4E41">
              <w:rPr>
                <w:b/>
                <w:bCs/>
                <w:color w:val="000000"/>
                <w:sz w:val="28"/>
                <w:szCs w:val="28"/>
              </w:rPr>
              <w:t>65</w:t>
            </w:r>
            <w:r>
              <w:rPr>
                <w:b/>
                <w:bCs/>
                <w:color w:val="000000"/>
                <w:sz w:val="28"/>
                <w:szCs w:val="28"/>
              </w:rPr>
              <w:t>0</w:t>
            </w:r>
            <w:r>
              <w:rPr>
                <w:b/>
                <w:bCs/>
                <w:color w:val="000000"/>
                <w:sz w:val="28"/>
                <w:szCs w:val="28"/>
                <w:lang w:val="en-US"/>
              </w:rPr>
              <w:t xml:space="preserve"> </w:t>
            </w:r>
            <w:r>
              <w:rPr>
                <w:b/>
                <w:bCs/>
                <w:color w:val="000000"/>
                <w:sz w:val="28"/>
                <w:szCs w:val="28"/>
              </w:rPr>
              <w:t>€</w:t>
            </w:r>
          </w:p>
        </w:tc>
        <w:tc>
          <w:tcPr>
            <w:tcW w:w="1427"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1A7D4CDE" w14:textId="2058ADE8" w:rsidR="00DA45CC" w:rsidRDefault="00D81F8D" w:rsidP="00616FBD">
            <w:pPr>
              <w:pStyle w:val="NoSpacing"/>
              <w:jc w:val="center"/>
              <w:rPr>
                <w:b/>
                <w:bCs/>
                <w:color w:val="000000"/>
                <w:sz w:val="28"/>
                <w:szCs w:val="28"/>
              </w:rPr>
            </w:pPr>
            <w:r>
              <w:rPr>
                <w:b/>
                <w:bCs/>
                <w:color w:val="000000"/>
                <w:sz w:val="28"/>
                <w:szCs w:val="28"/>
                <w:lang w:val="en-US"/>
              </w:rPr>
              <w:t>895</w:t>
            </w:r>
            <w:r w:rsidR="00DA45CC">
              <w:rPr>
                <w:b/>
                <w:bCs/>
                <w:color w:val="000000"/>
                <w:sz w:val="28"/>
                <w:szCs w:val="28"/>
              </w:rPr>
              <w:t xml:space="preserve"> €</w:t>
            </w:r>
          </w:p>
        </w:tc>
      </w:tr>
      <w:tr w:rsidR="003D6BE0" w14:paraId="60F4AF87" w14:textId="77777777" w:rsidTr="00616FBD">
        <w:tc>
          <w:tcPr>
            <w:tcW w:w="10915" w:type="dxa"/>
            <w:gridSpan w:val="3"/>
            <w:tcBorders>
              <w:top w:val="nil"/>
              <w:left w:val="single" w:sz="8" w:space="0" w:color="auto"/>
              <w:bottom w:val="single" w:sz="8" w:space="0" w:color="auto"/>
              <w:right w:val="single" w:sz="8" w:space="0" w:color="auto"/>
            </w:tcBorders>
            <w:shd w:val="clear" w:color="auto" w:fill="F2DBDB" w:themeFill="accent2" w:themeFillTint="33"/>
          </w:tcPr>
          <w:p w14:paraId="4EE9231B" w14:textId="77777777" w:rsidR="003D6BE0" w:rsidRDefault="003D6BE0" w:rsidP="00616FBD">
            <w:pPr>
              <w:jc w:val="center"/>
              <w:rPr>
                <w:color w:val="000000"/>
              </w:rPr>
            </w:pPr>
            <w:r w:rsidRPr="00A47009">
              <w:rPr>
                <w:rFonts w:cstheme="minorHAnsi"/>
              </w:rPr>
              <w:t>*Ένα ταξίδι…</w:t>
            </w:r>
            <w:r>
              <w:rPr>
                <w:rFonts w:cstheme="minorHAnsi"/>
              </w:rPr>
              <w:t xml:space="preserve"> μια τιμή</w:t>
            </w:r>
            <w:r w:rsidRPr="00A47009">
              <w:rPr>
                <w:rFonts w:cstheme="minorHAnsi"/>
              </w:rPr>
              <w:t xml:space="preserve">! Όλες οι τιμές μας είναι </w:t>
            </w:r>
            <w:r w:rsidRPr="00A47009">
              <w:rPr>
                <w:rFonts w:cstheme="minorHAnsi"/>
                <w:b/>
              </w:rPr>
              <w:t>ΤΕΛΙΚΕΣ</w:t>
            </w:r>
            <w:r w:rsidRPr="00A47009">
              <w:rPr>
                <w:rFonts w:cstheme="minorHAnsi"/>
              </w:rPr>
              <w:t xml:space="preserve"> και </w:t>
            </w:r>
            <w:r w:rsidRPr="00A47009">
              <w:rPr>
                <w:rFonts w:cstheme="minorHAnsi"/>
                <w:b/>
              </w:rPr>
              <w:t>ΠΕΡΙΛΑΜΒΑΝΟΥΝ</w:t>
            </w:r>
            <w:r w:rsidRPr="00A47009">
              <w:rPr>
                <w:rFonts w:cstheme="minorHAnsi"/>
              </w:rPr>
              <w:t xml:space="preserve"> τους </w:t>
            </w:r>
            <w:r w:rsidRPr="00A47009">
              <w:rPr>
                <w:rFonts w:cstheme="minorHAnsi"/>
                <w:b/>
              </w:rPr>
              <w:t>φόρους αεροδρομίων</w:t>
            </w:r>
          </w:p>
        </w:tc>
      </w:tr>
    </w:tbl>
    <w:p w14:paraId="63ADEBA1" w14:textId="77777777" w:rsidR="003D6BE0" w:rsidRDefault="003D6BE0" w:rsidP="007D56C2">
      <w:pPr>
        <w:jc w:val="center"/>
        <w:rPr>
          <w:b/>
          <w:color w:val="000000"/>
          <w:sz w:val="20"/>
          <w:szCs w:val="20"/>
        </w:rPr>
      </w:pPr>
    </w:p>
    <w:tbl>
      <w:tblPr>
        <w:tblW w:w="10915" w:type="dxa"/>
        <w:tblInd w:w="132" w:type="dxa"/>
        <w:tblCellMar>
          <w:left w:w="0" w:type="dxa"/>
          <w:right w:w="0" w:type="dxa"/>
        </w:tblCellMar>
        <w:tblLook w:val="04A0" w:firstRow="1" w:lastRow="0" w:firstColumn="1" w:lastColumn="0" w:noHBand="0" w:noVBand="1"/>
      </w:tblPr>
      <w:tblGrid>
        <w:gridCol w:w="2693"/>
        <w:gridCol w:w="6795"/>
        <w:gridCol w:w="1427"/>
      </w:tblGrid>
      <w:tr w:rsidR="003D6BE0" w:rsidRPr="004A3B2D" w14:paraId="3122FD36" w14:textId="77777777" w:rsidTr="00616FBD">
        <w:tc>
          <w:tcPr>
            <w:tcW w:w="10915" w:type="dxa"/>
            <w:gridSpan w:val="3"/>
            <w:tcBorders>
              <w:top w:val="single" w:sz="8" w:space="0" w:color="auto"/>
              <w:left w:val="single" w:sz="8" w:space="0" w:color="auto"/>
              <w:bottom w:val="single" w:sz="8" w:space="0" w:color="auto"/>
              <w:right w:val="single" w:sz="8" w:space="0" w:color="auto"/>
            </w:tcBorders>
            <w:shd w:val="clear" w:color="auto" w:fill="FF0000"/>
          </w:tcPr>
          <w:p w14:paraId="7946EDF0" w14:textId="77777777" w:rsidR="003D6BE0" w:rsidRPr="00C85621" w:rsidRDefault="003D6BE0" w:rsidP="00616FBD">
            <w:pPr>
              <w:jc w:val="center"/>
              <w:rPr>
                <w:b/>
                <w:bCs/>
                <w:color w:val="FFFFFF" w:themeColor="background1"/>
                <w:sz w:val="24"/>
                <w:szCs w:val="24"/>
              </w:rPr>
            </w:pPr>
            <w:r>
              <w:rPr>
                <w:b/>
                <w:color w:val="FFFFFF" w:themeColor="background1"/>
                <w:sz w:val="28"/>
                <w:szCs w:val="28"/>
              </w:rPr>
              <w:t xml:space="preserve">Εκδρομικό πρόγραμμα - </w:t>
            </w:r>
            <w:r>
              <w:rPr>
                <w:b/>
                <w:color w:val="FFFFFF" w:themeColor="background1"/>
                <w:sz w:val="28"/>
                <w:szCs w:val="28"/>
                <w:lang w:val="en-US"/>
              </w:rPr>
              <w:t>Nusa</w:t>
            </w:r>
            <w:r w:rsidRPr="00C85621">
              <w:rPr>
                <w:b/>
                <w:color w:val="FFFFFF" w:themeColor="background1"/>
                <w:sz w:val="28"/>
                <w:szCs w:val="28"/>
              </w:rPr>
              <w:t xml:space="preserve"> </w:t>
            </w:r>
            <w:r>
              <w:rPr>
                <w:b/>
                <w:color w:val="FFFFFF" w:themeColor="background1"/>
                <w:sz w:val="28"/>
                <w:szCs w:val="28"/>
                <w:lang w:val="en-US"/>
              </w:rPr>
              <w:t>Dua</w:t>
            </w:r>
            <w:r w:rsidRPr="00756EC5">
              <w:rPr>
                <w:b/>
                <w:color w:val="FFFFFF" w:themeColor="background1"/>
                <w:sz w:val="28"/>
                <w:szCs w:val="28"/>
              </w:rPr>
              <w:t xml:space="preserve"> (</w:t>
            </w:r>
            <w:r w:rsidRPr="00C85621">
              <w:rPr>
                <w:b/>
                <w:color w:val="FFFFFF" w:themeColor="background1"/>
                <w:sz w:val="28"/>
                <w:szCs w:val="28"/>
              </w:rPr>
              <w:t>4</w:t>
            </w:r>
            <w:r w:rsidRPr="00756EC5">
              <w:rPr>
                <w:b/>
                <w:color w:val="FFFFFF" w:themeColor="background1"/>
                <w:sz w:val="28"/>
                <w:szCs w:val="28"/>
              </w:rPr>
              <w:t xml:space="preserve"> νύχτες) &amp; </w:t>
            </w:r>
            <w:r>
              <w:rPr>
                <w:b/>
                <w:color w:val="FFFFFF" w:themeColor="background1"/>
                <w:sz w:val="28"/>
                <w:szCs w:val="28"/>
                <w:lang w:val="en-US"/>
              </w:rPr>
              <w:t>Ubud</w:t>
            </w:r>
            <w:r>
              <w:rPr>
                <w:b/>
                <w:color w:val="FFFFFF" w:themeColor="background1"/>
                <w:sz w:val="28"/>
                <w:szCs w:val="28"/>
              </w:rPr>
              <w:t xml:space="preserve"> (</w:t>
            </w:r>
            <w:r w:rsidRPr="00C85621">
              <w:rPr>
                <w:b/>
                <w:color w:val="FFFFFF" w:themeColor="background1"/>
                <w:sz w:val="28"/>
                <w:szCs w:val="28"/>
              </w:rPr>
              <w:t>3</w:t>
            </w:r>
            <w:r w:rsidRPr="00756EC5">
              <w:rPr>
                <w:b/>
                <w:color w:val="FFFFFF" w:themeColor="background1"/>
                <w:sz w:val="28"/>
                <w:szCs w:val="28"/>
              </w:rPr>
              <w:t xml:space="preserve"> νύχτες</w:t>
            </w:r>
            <w:r>
              <w:rPr>
                <w:b/>
                <w:color w:val="FFFFFF" w:themeColor="background1"/>
                <w:sz w:val="28"/>
                <w:szCs w:val="28"/>
              </w:rPr>
              <w:t>)</w:t>
            </w:r>
          </w:p>
        </w:tc>
      </w:tr>
      <w:tr w:rsidR="003D6BE0" w14:paraId="55473573" w14:textId="77777777" w:rsidTr="00DA45CC">
        <w:tc>
          <w:tcPr>
            <w:tcW w:w="2693" w:type="dxa"/>
            <w:vMerge w:val="restart"/>
            <w:tcBorders>
              <w:top w:val="nil"/>
              <w:left w:val="single" w:sz="8" w:space="0" w:color="auto"/>
              <w:right w:val="single" w:sz="8" w:space="0" w:color="auto"/>
            </w:tcBorders>
            <w:tcMar>
              <w:top w:w="0" w:type="dxa"/>
              <w:left w:w="108" w:type="dxa"/>
              <w:bottom w:w="0" w:type="dxa"/>
              <w:right w:w="108" w:type="dxa"/>
            </w:tcMar>
            <w:hideMark/>
          </w:tcPr>
          <w:p w14:paraId="2658BF2F" w14:textId="7DE6C49A" w:rsidR="003D6BE0" w:rsidRPr="0027641A" w:rsidRDefault="003D6BE0" w:rsidP="00616FBD">
            <w:pPr>
              <w:jc w:val="center"/>
              <w:rPr>
                <w:b/>
                <w:color w:val="000000" w:themeColor="text1"/>
              </w:rPr>
            </w:pPr>
            <w:r w:rsidRPr="0027641A">
              <w:rPr>
                <w:b/>
                <w:color w:val="000000" w:themeColor="text1"/>
              </w:rPr>
              <w:t>10 ημέρες</w:t>
            </w:r>
          </w:p>
          <w:p w14:paraId="35AB3B40" w14:textId="77777777" w:rsidR="003D6BE0" w:rsidRPr="00DE1C7C" w:rsidRDefault="003D6BE0" w:rsidP="00616FBD">
            <w:pPr>
              <w:jc w:val="center"/>
              <w:rPr>
                <w:bCs/>
                <w:color w:val="000000" w:themeColor="text1"/>
              </w:rPr>
            </w:pPr>
            <w:r w:rsidRPr="0027641A">
              <w:rPr>
                <w:b/>
                <w:color w:val="000000" w:themeColor="text1"/>
              </w:rPr>
              <w:t>7 διανυκτερεύσεις</w:t>
            </w:r>
          </w:p>
          <w:p w14:paraId="050CE38A" w14:textId="77777777" w:rsidR="003D6BE0" w:rsidRDefault="003D6BE0" w:rsidP="00616FBD">
            <w:pPr>
              <w:jc w:val="center"/>
              <w:rPr>
                <w:color w:val="000000"/>
              </w:rPr>
            </w:pPr>
          </w:p>
        </w:tc>
        <w:tc>
          <w:tcPr>
            <w:tcW w:w="6795" w:type="dxa"/>
            <w:tcBorders>
              <w:top w:val="nil"/>
              <w:left w:val="nil"/>
              <w:bottom w:val="single" w:sz="8" w:space="0" w:color="auto"/>
              <w:right w:val="single" w:sz="4" w:space="0" w:color="auto"/>
            </w:tcBorders>
            <w:tcMar>
              <w:top w:w="0" w:type="dxa"/>
              <w:left w:w="108" w:type="dxa"/>
              <w:bottom w:w="0" w:type="dxa"/>
              <w:right w:w="108" w:type="dxa"/>
            </w:tcMar>
            <w:hideMark/>
          </w:tcPr>
          <w:p w14:paraId="14EAF0AE" w14:textId="77777777" w:rsidR="003D6BE0" w:rsidRPr="003D6BE0" w:rsidRDefault="003D6BE0" w:rsidP="003D6BE0">
            <w:pPr>
              <w:spacing w:line="240" w:lineRule="exact"/>
              <w:jc w:val="center"/>
              <w:rPr>
                <w:color w:val="000000" w:themeColor="text1"/>
                <w:sz w:val="24"/>
                <w:szCs w:val="24"/>
              </w:rPr>
            </w:pPr>
            <w:r>
              <w:rPr>
                <w:color w:val="000000" w:themeColor="text1"/>
                <w:sz w:val="24"/>
                <w:szCs w:val="24"/>
              </w:rPr>
              <w:t xml:space="preserve">Τελική </w:t>
            </w:r>
            <w:r w:rsidRPr="00DE1C7C">
              <w:rPr>
                <w:color w:val="000000" w:themeColor="text1"/>
                <w:sz w:val="24"/>
                <w:szCs w:val="24"/>
              </w:rPr>
              <w:t>Τιμή ανά άτομο σε δίκλινο δωμάτιο</w:t>
            </w:r>
            <w:r>
              <w:rPr>
                <w:color w:val="000000" w:themeColor="text1"/>
                <w:sz w:val="24"/>
                <w:szCs w:val="24"/>
              </w:rPr>
              <w:t xml:space="preserve"> *</w:t>
            </w:r>
            <w:r>
              <w:rPr>
                <w:color w:val="000000" w:themeColor="text1"/>
                <w:sz w:val="24"/>
                <w:szCs w:val="24"/>
                <w:lang w:val="en-US"/>
              </w:rPr>
              <w:t>SPECIAL</w:t>
            </w:r>
            <w:r w:rsidRPr="003D6BE0">
              <w:rPr>
                <w:color w:val="000000" w:themeColor="text1"/>
                <w:sz w:val="24"/>
                <w:szCs w:val="24"/>
              </w:rPr>
              <w:t xml:space="preserve"> </w:t>
            </w:r>
            <w:r>
              <w:rPr>
                <w:color w:val="000000" w:themeColor="text1"/>
                <w:sz w:val="24"/>
                <w:szCs w:val="24"/>
                <w:lang w:val="en-US"/>
              </w:rPr>
              <w:t>PRICE</w:t>
            </w:r>
            <w:r w:rsidRPr="003D6BE0">
              <w:rPr>
                <w:color w:val="000000" w:themeColor="text1"/>
                <w:sz w:val="24"/>
                <w:szCs w:val="24"/>
              </w:rPr>
              <w:t>*</w:t>
            </w:r>
          </w:p>
          <w:p w14:paraId="433180E7" w14:textId="26F3B42C" w:rsidR="003D6BE0" w:rsidRPr="003D6BE0" w:rsidRDefault="003D6BE0" w:rsidP="003D6BE0">
            <w:pPr>
              <w:spacing w:line="240" w:lineRule="exact"/>
              <w:jc w:val="center"/>
              <w:rPr>
                <w:color w:val="000000"/>
              </w:rPr>
            </w:pPr>
            <w:r>
              <w:rPr>
                <w:rFonts w:ascii="Calibri" w:hAnsi="Calibri" w:cs="Calibri"/>
                <w:color w:val="000000"/>
              </w:rPr>
              <w:t xml:space="preserve">Αναχώρηση: </w:t>
            </w:r>
            <w:r w:rsidR="0027641A" w:rsidRPr="0027641A">
              <w:rPr>
                <w:rFonts w:ascii="Calibri" w:hAnsi="Calibri" w:cs="Calibri"/>
                <w:b/>
                <w:bCs/>
                <w:color w:val="FF0000"/>
                <w:highlight w:val="yellow"/>
                <w:lang w:val="en-US"/>
              </w:rPr>
              <w:t>30</w:t>
            </w:r>
            <w:r w:rsidRPr="0027641A">
              <w:rPr>
                <w:rFonts w:ascii="Calibri" w:hAnsi="Calibri" w:cs="Calibri"/>
                <w:b/>
                <w:bCs/>
                <w:color w:val="FF0000"/>
                <w:highlight w:val="yellow"/>
                <w:shd w:val="clear" w:color="auto" w:fill="FFFF00"/>
              </w:rPr>
              <w:t>/12</w:t>
            </w:r>
          </w:p>
        </w:tc>
        <w:tc>
          <w:tcPr>
            <w:tcW w:w="1427" w:type="dxa"/>
            <w:tcBorders>
              <w:top w:val="nil"/>
              <w:left w:val="single" w:sz="4" w:space="0" w:color="auto"/>
              <w:right w:val="single" w:sz="8" w:space="0" w:color="auto"/>
            </w:tcBorders>
            <w:tcMar>
              <w:top w:w="0" w:type="dxa"/>
              <w:left w:w="108" w:type="dxa"/>
              <w:bottom w:w="0" w:type="dxa"/>
              <w:right w:w="108" w:type="dxa"/>
            </w:tcMar>
            <w:hideMark/>
          </w:tcPr>
          <w:p w14:paraId="5D2AFD60" w14:textId="77777777" w:rsidR="003D6BE0" w:rsidRDefault="003D6BE0" w:rsidP="00616FBD">
            <w:pPr>
              <w:jc w:val="center"/>
              <w:rPr>
                <w:color w:val="000000"/>
              </w:rPr>
            </w:pPr>
            <w:r>
              <w:rPr>
                <w:color w:val="000000"/>
              </w:rPr>
              <w:t>Επιβάρυνση μονόκλινου</w:t>
            </w:r>
          </w:p>
        </w:tc>
      </w:tr>
      <w:tr w:rsidR="00DA45CC" w14:paraId="0D36E598" w14:textId="77777777" w:rsidTr="00DA45CC">
        <w:tc>
          <w:tcPr>
            <w:tcW w:w="2693" w:type="dxa"/>
            <w:vMerge/>
            <w:tcBorders>
              <w:left w:val="single" w:sz="8" w:space="0" w:color="auto"/>
              <w:bottom w:val="single" w:sz="8" w:space="0" w:color="auto"/>
              <w:right w:val="single" w:sz="8" w:space="0" w:color="auto"/>
            </w:tcBorders>
            <w:tcMar>
              <w:top w:w="0" w:type="dxa"/>
              <w:left w:w="108" w:type="dxa"/>
              <w:bottom w:w="0" w:type="dxa"/>
              <w:right w:w="108" w:type="dxa"/>
            </w:tcMar>
          </w:tcPr>
          <w:p w14:paraId="27DA53FF" w14:textId="77777777" w:rsidR="00DA45CC" w:rsidRPr="00D26944" w:rsidRDefault="00DA45CC" w:rsidP="00616FBD">
            <w:pPr>
              <w:jc w:val="center"/>
              <w:rPr>
                <w:color w:val="000000"/>
                <w:sz w:val="8"/>
                <w:szCs w:val="8"/>
                <w:lang w:val="en-US"/>
              </w:rPr>
            </w:pPr>
          </w:p>
        </w:tc>
        <w:tc>
          <w:tcPr>
            <w:tcW w:w="6795" w:type="dxa"/>
            <w:tcBorders>
              <w:top w:val="nil"/>
              <w:left w:val="single" w:sz="4" w:space="0" w:color="auto"/>
              <w:bottom w:val="single" w:sz="8" w:space="0" w:color="auto"/>
              <w:right w:val="single" w:sz="4" w:space="0" w:color="auto"/>
            </w:tcBorders>
            <w:vAlign w:val="center"/>
          </w:tcPr>
          <w:p w14:paraId="7476BAC1" w14:textId="77777777" w:rsidR="00DA45CC" w:rsidRDefault="00DA45CC" w:rsidP="00616FBD">
            <w:pPr>
              <w:pStyle w:val="NoSpacing"/>
              <w:jc w:val="center"/>
              <w:rPr>
                <w:b/>
                <w:bCs/>
                <w:color w:val="000000"/>
                <w:sz w:val="28"/>
                <w:szCs w:val="28"/>
              </w:rPr>
            </w:pPr>
            <w:r w:rsidRPr="00C85621">
              <w:rPr>
                <w:b/>
                <w:bCs/>
                <w:color w:val="FF0000"/>
                <w:sz w:val="24"/>
                <w:szCs w:val="24"/>
              </w:rPr>
              <w:t>Α</w:t>
            </w:r>
            <w:r>
              <w:rPr>
                <w:b/>
                <w:bCs/>
                <w:color w:val="FF0000"/>
                <w:sz w:val="24"/>
                <w:szCs w:val="24"/>
              </w:rPr>
              <w:t>ναχώρηση α</w:t>
            </w:r>
            <w:r w:rsidRPr="00C85621">
              <w:rPr>
                <w:b/>
                <w:bCs/>
                <w:color w:val="FF0000"/>
                <w:sz w:val="24"/>
                <w:szCs w:val="24"/>
              </w:rPr>
              <w:t xml:space="preserve">πό </w:t>
            </w:r>
            <w:r>
              <w:rPr>
                <w:b/>
                <w:bCs/>
                <w:color w:val="FF0000"/>
                <w:sz w:val="24"/>
                <w:szCs w:val="24"/>
              </w:rPr>
              <w:t>Θεσσαλονίκη</w:t>
            </w:r>
          </w:p>
        </w:tc>
        <w:tc>
          <w:tcPr>
            <w:tcW w:w="1427" w:type="dxa"/>
            <w:tcBorders>
              <w:left w:val="single" w:sz="4" w:space="0" w:color="auto"/>
              <w:bottom w:val="single" w:sz="8" w:space="0" w:color="auto"/>
              <w:right w:val="single" w:sz="8" w:space="0" w:color="auto"/>
            </w:tcBorders>
            <w:tcMar>
              <w:top w:w="0" w:type="dxa"/>
              <w:left w:w="108" w:type="dxa"/>
              <w:bottom w:w="0" w:type="dxa"/>
              <w:right w:w="108" w:type="dxa"/>
            </w:tcMar>
            <w:vAlign w:val="center"/>
          </w:tcPr>
          <w:p w14:paraId="09E765BE" w14:textId="77777777" w:rsidR="00DA45CC" w:rsidRDefault="00DA45CC" w:rsidP="00616FBD">
            <w:pPr>
              <w:pStyle w:val="NoSpacing"/>
              <w:jc w:val="center"/>
              <w:rPr>
                <w:b/>
                <w:bCs/>
                <w:color w:val="000000"/>
                <w:sz w:val="28"/>
                <w:szCs w:val="28"/>
              </w:rPr>
            </w:pPr>
          </w:p>
        </w:tc>
      </w:tr>
      <w:tr w:rsidR="00DA45CC" w14:paraId="5123E3F6" w14:textId="77777777" w:rsidTr="00DA45CC">
        <w:tc>
          <w:tcPr>
            <w:tcW w:w="26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E12BB35" w14:textId="77777777" w:rsidR="00DA45CC" w:rsidRDefault="00DA45CC" w:rsidP="00616FBD">
            <w:pPr>
              <w:jc w:val="center"/>
              <w:rPr>
                <w:color w:val="000000"/>
                <w:sz w:val="4"/>
                <w:szCs w:val="4"/>
                <w:lang w:val="en-US"/>
              </w:rPr>
            </w:pPr>
          </w:p>
          <w:p w14:paraId="7FA4A290" w14:textId="77777777" w:rsidR="00DA45CC" w:rsidRPr="00D26944" w:rsidRDefault="00DA45CC" w:rsidP="00616FBD">
            <w:pPr>
              <w:jc w:val="center"/>
              <w:rPr>
                <w:color w:val="000000"/>
                <w:sz w:val="4"/>
                <w:szCs w:val="4"/>
                <w:lang w:val="en-US"/>
              </w:rPr>
            </w:pPr>
          </w:p>
          <w:p w14:paraId="69FD64FF" w14:textId="77777777" w:rsidR="00DA45CC" w:rsidRDefault="00DA45CC" w:rsidP="00616FBD">
            <w:pPr>
              <w:jc w:val="center"/>
              <w:rPr>
                <w:color w:val="000000"/>
              </w:rPr>
            </w:pPr>
            <w:r>
              <w:rPr>
                <w:color w:val="000000"/>
                <w:lang w:val="en-US"/>
              </w:rPr>
              <w:t xml:space="preserve">DELUXE </w:t>
            </w:r>
            <w:r>
              <w:rPr>
                <w:color w:val="000000"/>
              </w:rPr>
              <w:t xml:space="preserve">κατηγορία </w:t>
            </w:r>
          </w:p>
          <w:p w14:paraId="3918800D" w14:textId="77777777" w:rsidR="00DA45CC" w:rsidRPr="00D26944" w:rsidRDefault="00DA45CC" w:rsidP="00616FBD">
            <w:pPr>
              <w:jc w:val="center"/>
              <w:rPr>
                <w:color w:val="000000"/>
                <w:sz w:val="8"/>
                <w:szCs w:val="8"/>
                <w:lang w:val="en-US"/>
              </w:rPr>
            </w:pPr>
          </w:p>
        </w:tc>
        <w:tc>
          <w:tcPr>
            <w:tcW w:w="6795" w:type="dxa"/>
            <w:tcBorders>
              <w:top w:val="nil"/>
              <w:left w:val="single" w:sz="4" w:space="0" w:color="auto"/>
              <w:bottom w:val="single" w:sz="8" w:space="0" w:color="auto"/>
              <w:right w:val="single" w:sz="4" w:space="0" w:color="auto"/>
            </w:tcBorders>
            <w:vAlign w:val="center"/>
          </w:tcPr>
          <w:p w14:paraId="0A67BA6E" w14:textId="1B4CD0F1" w:rsidR="00DA45CC" w:rsidRDefault="00DA45CC" w:rsidP="00616FBD">
            <w:pPr>
              <w:pStyle w:val="NoSpacing"/>
              <w:jc w:val="center"/>
              <w:rPr>
                <w:b/>
                <w:bCs/>
                <w:color w:val="000000"/>
                <w:sz w:val="28"/>
                <w:szCs w:val="28"/>
                <w:lang w:val="en-US"/>
              </w:rPr>
            </w:pPr>
            <w:r>
              <w:rPr>
                <w:b/>
                <w:bCs/>
                <w:color w:val="000000"/>
                <w:sz w:val="28"/>
                <w:szCs w:val="28"/>
                <w:lang w:val="en-US"/>
              </w:rPr>
              <w:t>2</w:t>
            </w:r>
            <w:r>
              <w:rPr>
                <w:b/>
                <w:bCs/>
                <w:color w:val="000000"/>
                <w:sz w:val="28"/>
                <w:szCs w:val="28"/>
              </w:rPr>
              <w:t>.</w:t>
            </w:r>
            <w:r w:rsidR="00D81F8D">
              <w:rPr>
                <w:b/>
                <w:bCs/>
                <w:color w:val="000000"/>
                <w:sz w:val="28"/>
                <w:szCs w:val="28"/>
                <w:lang w:val="en-US"/>
              </w:rPr>
              <w:t>095</w:t>
            </w:r>
            <w:r>
              <w:rPr>
                <w:b/>
                <w:bCs/>
                <w:color w:val="000000"/>
                <w:sz w:val="28"/>
                <w:szCs w:val="28"/>
                <w:lang w:val="en-US"/>
              </w:rPr>
              <w:t xml:space="preserve"> </w:t>
            </w:r>
            <w:r>
              <w:rPr>
                <w:b/>
                <w:bCs/>
                <w:color w:val="000000"/>
                <w:sz w:val="28"/>
                <w:szCs w:val="28"/>
              </w:rPr>
              <w:t>€</w:t>
            </w:r>
          </w:p>
        </w:tc>
        <w:tc>
          <w:tcPr>
            <w:tcW w:w="1427"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4867CCAD" w14:textId="26ECE336" w:rsidR="00DA45CC" w:rsidRDefault="001F4E41" w:rsidP="00616FBD">
            <w:pPr>
              <w:pStyle w:val="NoSpacing"/>
              <w:jc w:val="center"/>
              <w:rPr>
                <w:b/>
                <w:bCs/>
                <w:color w:val="000000"/>
                <w:sz w:val="28"/>
                <w:szCs w:val="28"/>
              </w:rPr>
            </w:pPr>
            <w:r>
              <w:rPr>
                <w:b/>
                <w:bCs/>
                <w:color w:val="000000"/>
                <w:sz w:val="28"/>
                <w:szCs w:val="28"/>
                <w:lang w:val="en-US"/>
              </w:rPr>
              <w:t>380</w:t>
            </w:r>
            <w:r w:rsidR="00DA45CC">
              <w:rPr>
                <w:b/>
                <w:bCs/>
                <w:color w:val="000000"/>
                <w:sz w:val="28"/>
                <w:szCs w:val="28"/>
              </w:rPr>
              <w:t xml:space="preserve"> €</w:t>
            </w:r>
          </w:p>
        </w:tc>
      </w:tr>
      <w:tr w:rsidR="00DA45CC" w14:paraId="00DCEF0C" w14:textId="77777777" w:rsidTr="00DA45CC">
        <w:tc>
          <w:tcPr>
            <w:tcW w:w="26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8ED2969" w14:textId="77777777" w:rsidR="00DA45CC" w:rsidRDefault="00DA45CC" w:rsidP="00616FBD">
            <w:pPr>
              <w:jc w:val="center"/>
              <w:rPr>
                <w:color w:val="000000"/>
                <w:sz w:val="4"/>
                <w:szCs w:val="4"/>
                <w:lang w:val="en-US"/>
              </w:rPr>
            </w:pPr>
          </w:p>
          <w:p w14:paraId="6D5A8133" w14:textId="77777777" w:rsidR="00DA45CC" w:rsidRPr="00D26944" w:rsidRDefault="00DA45CC" w:rsidP="00616FBD">
            <w:pPr>
              <w:jc w:val="center"/>
              <w:rPr>
                <w:color w:val="000000"/>
                <w:sz w:val="4"/>
                <w:szCs w:val="4"/>
                <w:lang w:val="en-US"/>
              </w:rPr>
            </w:pPr>
          </w:p>
          <w:p w14:paraId="441B7C7C" w14:textId="77777777" w:rsidR="00DA45CC" w:rsidRDefault="00DA45CC" w:rsidP="00616FBD">
            <w:pPr>
              <w:jc w:val="center"/>
              <w:rPr>
                <w:color w:val="000000"/>
              </w:rPr>
            </w:pPr>
            <w:r>
              <w:rPr>
                <w:color w:val="000000"/>
                <w:lang w:val="en-US"/>
              </w:rPr>
              <w:t xml:space="preserve">LUXURY </w:t>
            </w:r>
            <w:r>
              <w:rPr>
                <w:color w:val="000000"/>
              </w:rPr>
              <w:t xml:space="preserve">κατηγορία </w:t>
            </w:r>
          </w:p>
          <w:p w14:paraId="6D837DBB" w14:textId="77777777" w:rsidR="00DA45CC" w:rsidRPr="00D26944" w:rsidRDefault="00DA45CC" w:rsidP="00616FBD">
            <w:pPr>
              <w:jc w:val="center"/>
              <w:rPr>
                <w:color w:val="000000"/>
                <w:sz w:val="8"/>
                <w:szCs w:val="8"/>
                <w:lang w:val="en-US"/>
              </w:rPr>
            </w:pPr>
          </w:p>
        </w:tc>
        <w:tc>
          <w:tcPr>
            <w:tcW w:w="6795" w:type="dxa"/>
            <w:tcBorders>
              <w:top w:val="nil"/>
              <w:left w:val="single" w:sz="4" w:space="0" w:color="auto"/>
              <w:bottom w:val="single" w:sz="8" w:space="0" w:color="auto"/>
              <w:right w:val="single" w:sz="4" w:space="0" w:color="auto"/>
            </w:tcBorders>
            <w:vAlign w:val="center"/>
          </w:tcPr>
          <w:p w14:paraId="609A57F3" w14:textId="7A906AF8" w:rsidR="00DA45CC" w:rsidRDefault="00DA45CC" w:rsidP="00616FBD">
            <w:pPr>
              <w:pStyle w:val="NoSpacing"/>
              <w:jc w:val="center"/>
              <w:rPr>
                <w:b/>
                <w:bCs/>
                <w:color w:val="000000"/>
                <w:sz w:val="28"/>
                <w:szCs w:val="28"/>
                <w:lang w:val="en-US"/>
              </w:rPr>
            </w:pPr>
            <w:r>
              <w:rPr>
                <w:b/>
                <w:bCs/>
                <w:color w:val="000000"/>
                <w:sz w:val="28"/>
                <w:szCs w:val="28"/>
                <w:lang w:val="en-US"/>
              </w:rPr>
              <w:t>2</w:t>
            </w:r>
            <w:r>
              <w:rPr>
                <w:b/>
                <w:bCs/>
                <w:color w:val="000000"/>
                <w:sz w:val="28"/>
                <w:szCs w:val="28"/>
              </w:rPr>
              <w:t>.</w:t>
            </w:r>
            <w:r>
              <w:rPr>
                <w:b/>
                <w:bCs/>
                <w:color w:val="000000"/>
                <w:sz w:val="28"/>
                <w:szCs w:val="28"/>
                <w:lang w:val="en-US"/>
              </w:rPr>
              <w:t>4</w:t>
            </w:r>
            <w:r w:rsidR="00D81F8D">
              <w:rPr>
                <w:b/>
                <w:bCs/>
                <w:color w:val="000000"/>
                <w:sz w:val="28"/>
                <w:szCs w:val="28"/>
                <w:lang w:val="en-US"/>
              </w:rPr>
              <w:t>30</w:t>
            </w:r>
            <w:r>
              <w:rPr>
                <w:b/>
                <w:bCs/>
                <w:color w:val="000000"/>
                <w:sz w:val="28"/>
                <w:szCs w:val="28"/>
                <w:lang w:val="en-US"/>
              </w:rPr>
              <w:t xml:space="preserve"> </w:t>
            </w:r>
            <w:r>
              <w:rPr>
                <w:b/>
                <w:bCs/>
                <w:color w:val="000000"/>
                <w:sz w:val="28"/>
                <w:szCs w:val="28"/>
              </w:rPr>
              <w:t>€</w:t>
            </w:r>
          </w:p>
        </w:tc>
        <w:tc>
          <w:tcPr>
            <w:tcW w:w="1427"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1C2CE1BE" w14:textId="1C6B9A11" w:rsidR="00DA45CC" w:rsidRDefault="001F4E41" w:rsidP="00616FBD">
            <w:pPr>
              <w:pStyle w:val="NoSpacing"/>
              <w:jc w:val="center"/>
              <w:rPr>
                <w:b/>
                <w:bCs/>
                <w:color w:val="000000"/>
                <w:sz w:val="28"/>
                <w:szCs w:val="28"/>
              </w:rPr>
            </w:pPr>
            <w:r>
              <w:rPr>
                <w:b/>
                <w:bCs/>
                <w:color w:val="000000"/>
                <w:sz w:val="28"/>
                <w:szCs w:val="28"/>
                <w:lang w:val="en-US"/>
              </w:rPr>
              <w:t>670</w:t>
            </w:r>
            <w:r w:rsidR="00DA45CC">
              <w:rPr>
                <w:b/>
                <w:bCs/>
                <w:color w:val="000000"/>
                <w:sz w:val="28"/>
                <w:szCs w:val="28"/>
              </w:rPr>
              <w:t xml:space="preserve"> €</w:t>
            </w:r>
          </w:p>
        </w:tc>
      </w:tr>
      <w:tr w:rsidR="003D6BE0" w14:paraId="3285FE49" w14:textId="77777777" w:rsidTr="00616FBD">
        <w:tc>
          <w:tcPr>
            <w:tcW w:w="10915" w:type="dxa"/>
            <w:gridSpan w:val="3"/>
            <w:tcBorders>
              <w:top w:val="nil"/>
              <w:left w:val="single" w:sz="8" w:space="0" w:color="auto"/>
              <w:bottom w:val="single" w:sz="8" w:space="0" w:color="auto"/>
              <w:right w:val="single" w:sz="8" w:space="0" w:color="auto"/>
            </w:tcBorders>
            <w:shd w:val="clear" w:color="auto" w:fill="F2DBDB" w:themeFill="accent2" w:themeFillTint="33"/>
          </w:tcPr>
          <w:p w14:paraId="36CB5B9A" w14:textId="77777777" w:rsidR="003D6BE0" w:rsidRDefault="003D6BE0" w:rsidP="00616FBD">
            <w:pPr>
              <w:jc w:val="center"/>
              <w:rPr>
                <w:color w:val="000000"/>
              </w:rPr>
            </w:pPr>
            <w:r w:rsidRPr="00A47009">
              <w:rPr>
                <w:rFonts w:cstheme="minorHAnsi"/>
              </w:rPr>
              <w:t>*Ένα ταξίδι…</w:t>
            </w:r>
            <w:r>
              <w:rPr>
                <w:rFonts w:cstheme="minorHAnsi"/>
              </w:rPr>
              <w:t xml:space="preserve"> μια τιμή</w:t>
            </w:r>
            <w:r w:rsidRPr="00A47009">
              <w:rPr>
                <w:rFonts w:cstheme="minorHAnsi"/>
              </w:rPr>
              <w:t xml:space="preserve">! Όλες οι τιμές μας είναι </w:t>
            </w:r>
            <w:r w:rsidRPr="00A47009">
              <w:rPr>
                <w:rFonts w:cstheme="minorHAnsi"/>
                <w:b/>
              </w:rPr>
              <w:t>ΤΕΛΙΚΕΣ</w:t>
            </w:r>
            <w:r w:rsidRPr="00A47009">
              <w:rPr>
                <w:rFonts w:cstheme="minorHAnsi"/>
              </w:rPr>
              <w:t xml:space="preserve"> και </w:t>
            </w:r>
            <w:r w:rsidRPr="00A47009">
              <w:rPr>
                <w:rFonts w:cstheme="minorHAnsi"/>
                <w:b/>
              </w:rPr>
              <w:t>ΠΕΡΙΛΑΜΒΑΝΟΥΝ</w:t>
            </w:r>
            <w:r w:rsidRPr="00A47009">
              <w:rPr>
                <w:rFonts w:cstheme="minorHAnsi"/>
              </w:rPr>
              <w:t xml:space="preserve"> τους </w:t>
            </w:r>
            <w:r w:rsidRPr="00A47009">
              <w:rPr>
                <w:rFonts w:cstheme="minorHAnsi"/>
                <w:b/>
              </w:rPr>
              <w:t>φόρους αεροδρομίων</w:t>
            </w:r>
          </w:p>
        </w:tc>
      </w:tr>
    </w:tbl>
    <w:p w14:paraId="14BFB3F2" w14:textId="5AECD387" w:rsidR="003317D2" w:rsidRPr="003317D2" w:rsidRDefault="003317D2" w:rsidP="003317D2">
      <w:pPr>
        <w:jc w:val="center"/>
        <w:rPr>
          <w:rFonts w:ascii="Calibri" w:eastAsia="Calibri" w:hAnsi="Calibri" w:cs="Calibri"/>
          <w:bCs/>
          <w:color w:val="000000" w:themeColor="text1"/>
        </w:rPr>
      </w:pPr>
      <w:r w:rsidRPr="003317D2">
        <w:rPr>
          <w:rFonts w:ascii="Calibri" w:eastAsia="Calibri" w:hAnsi="Calibri" w:cs="Calibri"/>
          <w:b/>
          <w:bCs/>
          <w:color w:val="FF0000"/>
          <w:lang w:val="en-US"/>
        </w:rPr>
        <w:lastRenderedPageBreak/>
        <w:t>Special</w:t>
      </w:r>
      <w:r w:rsidRPr="003317D2">
        <w:rPr>
          <w:rFonts w:ascii="Calibri" w:eastAsia="Calibri" w:hAnsi="Calibri" w:cs="Calibri"/>
          <w:b/>
          <w:bCs/>
          <w:color w:val="FF0000"/>
        </w:rPr>
        <w:t xml:space="preserve"> </w:t>
      </w:r>
      <w:r w:rsidRPr="003317D2">
        <w:rPr>
          <w:rFonts w:ascii="Calibri" w:eastAsia="Calibri" w:hAnsi="Calibri" w:cs="Calibri"/>
          <w:b/>
          <w:bCs/>
          <w:color w:val="FF0000"/>
          <w:lang w:val="en-US"/>
        </w:rPr>
        <w:t>Price</w:t>
      </w:r>
      <w:r w:rsidRPr="003317D2">
        <w:rPr>
          <w:rFonts w:ascii="Calibri" w:eastAsia="Calibri" w:hAnsi="Calibri" w:cs="Calibri"/>
          <w:b/>
          <w:bCs/>
          <w:color w:val="FF0000"/>
        </w:rPr>
        <w:t xml:space="preserve"> - </w:t>
      </w:r>
      <w:r w:rsidRPr="003317D2">
        <w:rPr>
          <w:rFonts w:ascii="Calibri" w:eastAsia="Calibri" w:hAnsi="Calibri" w:cs="Calibri"/>
          <w:bCs/>
          <w:color w:val="000000" w:themeColor="text1"/>
        </w:rPr>
        <w:t xml:space="preserve">Ειδική τιμή του ομαδικού προγράμματος ισχύει για κράτηση έως τις </w:t>
      </w:r>
      <w:r w:rsidR="00F04C67">
        <w:rPr>
          <w:b/>
          <w:bCs/>
          <w:color w:val="000000" w:themeColor="text1"/>
        </w:rPr>
        <w:t xml:space="preserve">31 </w:t>
      </w:r>
      <w:r w:rsidR="003D6BE0">
        <w:rPr>
          <w:b/>
          <w:bCs/>
          <w:color w:val="000000" w:themeColor="text1"/>
        </w:rPr>
        <w:t>Οκτωβρίου</w:t>
      </w:r>
      <w:r w:rsidR="00F04C67">
        <w:rPr>
          <w:b/>
          <w:bCs/>
          <w:color w:val="000000" w:themeColor="text1"/>
        </w:rPr>
        <w:t xml:space="preserve"> 2023</w:t>
      </w:r>
      <w:r w:rsidR="00F04C67" w:rsidRPr="003317D2">
        <w:rPr>
          <w:bCs/>
          <w:color w:val="000000" w:themeColor="text1"/>
        </w:rPr>
        <w:t xml:space="preserve"> </w:t>
      </w:r>
      <w:r w:rsidRPr="003317D2">
        <w:rPr>
          <w:rFonts w:ascii="Calibri" w:eastAsia="Calibri" w:hAnsi="Calibri" w:cs="Calibri"/>
          <w:bCs/>
          <w:color w:val="000000" w:themeColor="text1"/>
        </w:rPr>
        <w:t xml:space="preserve">και για περιορισμένο αριθμό συμμετοχής. Μετά την ημερομηνία, η τιμή του πακέτου ανεβαίνει </w:t>
      </w:r>
      <w:r w:rsidRPr="003317D2">
        <w:rPr>
          <w:rFonts w:ascii="Calibri" w:eastAsia="Calibri" w:hAnsi="Calibri" w:cs="Calibri"/>
          <w:b/>
          <w:bCs/>
          <w:color w:val="000000" w:themeColor="text1"/>
        </w:rPr>
        <w:t>+100 €</w:t>
      </w:r>
      <w:r w:rsidRPr="003317D2">
        <w:rPr>
          <w:rFonts w:ascii="Calibri" w:eastAsia="Calibri" w:hAnsi="Calibri" w:cs="Calibri"/>
          <w:bCs/>
          <w:color w:val="000000" w:themeColor="text1"/>
        </w:rPr>
        <w:t xml:space="preserve"> ανά άτομο.</w:t>
      </w:r>
    </w:p>
    <w:p w14:paraId="196700F1" w14:textId="77777777" w:rsidR="003317D2" w:rsidRDefault="003317D2" w:rsidP="00A47009">
      <w:pPr>
        <w:pStyle w:val="NoSpacing"/>
        <w:rPr>
          <w:b/>
          <w:color w:val="FF0000"/>
          <w:sz w:val="12"/>
          <w:szCs w:val="12"/>
          <w:lang w:eastAsia="el-GR"/>
        </w:rPr>
      </w:pPr>
    </w:p>
    <w:p w14:paraId="37782DAC" w14:textId="1D63CF8D" w:rsidR="00941FE7" w:rsidRDefault="00941FE7" w:rsidP="001D4704">
      <w:pPr>
        <w:pStyle w:val="NoSpacing"/>
        <w:jc w:val="center"/>
        <w:rPr>
          <w:b/>
          <w:bCs/>
          <w:color w:val="FF0000"/>
          <w:sz w:val="8"/>
          <w:szCs w:val="8"/>
        </w:rPr>
      </w:pPr>
    </w:p>
    <w:tbl>
      <w:tblPr>
        <w:tblStyle w:val="TableGrid"/>
        <w:tblW w:w="0" w:type="auto"/>
        <w:tblInd w:w="137" w:type="dxa"/>
        <w:tblLook w:val="04A0" w:firstRow="1" w:lastRow="0" w:firstColumn="1" w:lastColumn="0" w:noHBand="0" w:noVBand="1"/>
      </w:tblPr>
      <w:tblGrid>
        <w:gridCol w:w="2125"/>
        <w:gridCol w:w="4533"/>
        <w:gridCol w:w="4251"/>
      </w:tblGrid>
      <w:tr w:rsidR="00C85621" w:rsidRPr="00162CBE" w14:paraId="07C4B52E" w14:textId="77777777" w:rsidTr="00C85621">
        <w:tc>
          <w:tcPr>
            <w:tcW w:w="10909" w:type="dxa"/>
            <w:gridSpan w:val="3"/>
            <w:shd w:val="clear" w:color="auto" w:fill="FF0000"/>
          </w:tcPr>
          <w:p w14:paraId="73F13680" w14:textId="77777777" w:rsidR="00C85621" w:rsidRPr="00162CBE" w:rsidRDefault="00C85621" w:rsidP="0085711E">
            <w:pPr>
              <w:pStyle w:val="NoSpacing"/>
              <w:jc w:val="center"/>
              <w:rPr>
                <w:rFonts w:asciiTheme="minorHAnsi" w:hAnsiTheme="minorHAnsi" w:cstheme="minorHAnsi"/>
                <w:b/>
                <w:bCs/>
                <w:color w:val="FFFFFF" w:themeColor="background1"/>
                <w:sz w:val="28"/>
                <w:szCs w:val="28"/>
              </w:rPr>
            </w:pPr>
            <w:r>
              <w:rPr>
                <w:rFonts w:asciiTheme="minorHAnsi" w:hAnsiTheme="minorHAnsi" w:cstheme="minorHAnsi"/>
                <w:b/>
                <w:bCs/>
                <w:color w:val="FFFFFF" w:themeColor="background1"/>
                <w:sz w:val="28"/>
                <w:szCs w:val="28"/>
              </w:rPr>
              <w:t xml:space="preserve">Διαμονή - </w:t>
            </w:r>
            <w:r w:rsidRPr="00162CBE">
              <w:rPr>
                <w:rFonts w:asciiTheme="minorHAnsi" w:hAnsiTheme="minorHAnsi" w:cstheme="minorHAnsi"/>
                <w:b/>
                <w:bCs/>
                <w:color w:val="FFFFFF" w:themeColor="background1"/>
                <w:sz w:val="28"/>
                <w:szCs w:val="28"/>
              </w:rPr>
              <w:t>Προτεινόμενα ξενοδοχεία</w:t>
            </w:r>
          </w:p>
        </w:tc>
      </w:tr>
      <w:tr w:rsidR="00C85621" w:rsidRPr="006E5192" w14:paraId="58DFFFFD" w14:textId="77777777" w:rsidTr="00C85621">
        <w:tc>
          <w:tcPr>
            <w:tcW w:w="2125" w:type="dxa"/>
            <w:shd w:val="clear" w:color="auto" w:fill="D9D9D9" w:themeFill="background1" w:themeFillShade="D9"/>
          </w:tcPr>
          <w:p w14:paraId="20674FBF" w14:textId="77777777" w:rsidR="00C85621" w:rsidRPr="006E5192" w:rsidRDefault="00C85621" w:rsidP="0085711E">
            <w:pPr>
              <w:pStyle w:val="NoSpacing"/>
              <w:jc w:val="center"/>
              <w:rPr>
                <w:rFonts w:asciiTheme="minorHAnsi" w:hAnsiTheme="minorHAnsi" w:cstheme="minorHAnsi"/>
                <w:b/>
                <w:bCs/>
                <w:color w:val="000000" w:themeColor="text1"/>
                <w:sz w:val="22"/>
                <w:szCs w:val="22"/>
              </w:rPr>
            </w:pPr>
            <w:r w:rsidRPr="006E5192">
              <w:rPr>
                <w:rFonts w:asciiTheme="minorHAnsi" w:hAnsiTheme="minorHAnsi" w:cstheme="minorHAnsi"/>
                <w:b/>
                <w:bCs/>
                <w:color w:val="000000" w:themeColor="text1"/>
                <w:sz w:val="22"/>
                <w:szCs w:val="22"/>
              </w:rPr>
              <w:t>Περιοχή</w:t>
            </w:r>
          </w:p>
        </w:tc>
        <w:tc>
          <w:tcPr>
            <w:tcW w:w="4533" w:type="dxa"/>
            <w:shd w:val="clear" w:color="auto" w:fill="D9D9D9" w:themeFill="background1" w:themeFillShade="D9"/>
          </w:tcPr>
          <w:p w14:paraId="366B2868" w14:textId="70A009E8" w:rsidR="00C85621" w:rsidRPr="006E5192" w:rsidRDefault="00C85621" w:rsidP="0085711E">
            <w:pPr>
              <w:pStyle w:val="NoSpacing"/>
              <w:jc w:val="center"/>
              <w:rPr>
                <w:rFonts w:asciiTheme="minorHAnsi" w:hAnsiTheme="minorHAnsi" w:cstheme="minorHAnsi"/>
                <w:b/>
                <w:bCs/>
                <w:color w:val="000000" w:themeColor="text1"/>
                <w:sz w:val="22"/>
                <w:szCs w:val="22"/>
              </w:rPr>
            </w:pPr>
            <w:r w:rsidRPr="006E5192">
              <w:rPr>
                <w:rFonts w:asciiTheme="minorHAnsi" w:hAnsiTheme="minorHAnsi" w:cstheme="minorHAnsi"/>
                <w:b/>
                <w:bCs/>
                <w:color w:val="000000" w:themeColor="text1"/>
                <w:sz w:val="22"/>
                <w:szCs w:val="22"/>
              </w:rPr>
              <w:t>Nusa Dua/ Benoa</w:t>
            </w:r>
          </w:p>
        </w:tc>
        <w:tc>
          <w:tcPr>
            <w:tcW w:w="4251" w:type="dxa"/>
            <w:shd w:val="clear" w:color="auto" w:fill="D9D9D9" w:themeFill="background1" w:themeFillShade="D9"/>
          </w:tcPr>
          <w:p w14:paraId="47F9E556" w14:textId="4CEC1CDD" w:rsidR="00C85621" w:rsidRPr="006E5192" w:rsidRDefault="00C85621" w:rsidP="0085711E">
            <w:pPr>
              <w:pStyle w:val="NoSpacing"/>
              <w:jc w:val="center"/>
              <w:rPr>
                <w:rFonts w:cstheme="minorHAnsi"/>
                <w:b/>
                <w:bCs/>
                <w:color w:val="000000" w:themeColor="text1"/>
                <w:sz w:val="22"/>
                <w:szCs w:val="22"/>
              </w:rPr>
            </w:pPr>
            <w:r w:rsidRPr="006E5192">
              <w:rPr>
                <w:rFonts w:asciiTheme="minorHAnsi" w:hAnsiTheme="minorHAnsi" w:cstheme="minorHAnsi"/>
                <w:b/>
                <w:bCs/>
                <w:color w:val="000000" w:themeColor="text1"/>
                <w:sz w:val="22"/>
                <w:szCs w:val="22"/>
                <w:lang w:val="el-GR"/>
              </w:rPr>
              <w:t xml:space="preserve">Υψίπεδα </w:t>
            </w:r>
            <w:r w:rsidRPr="006E5192">
              <w:rPr>
                <w:rFonts w:asciiTheme="minorHAnsi" w:hAnsiTheme="minorHAnsi" w:cstheme="minorHAnsi"/>
                <w:b/>
                <w:bCs/>
                <w:color w:val="000000" w:themeColor="text1"/>
                <w:sz w:val="22"/>
                <w:szCs w:val="22"/>
              </w:rPr>
              <w:t>Ubud</w:t>
            </w:r>
          </w:p>
        </w:tc>
      </w:tr>
      <w:tr w:rsidR="00C85621" w:rsidRPr="00436F74" w14:paraId="478455B7" w14:textId="77777777" w:rsidTr="00C85621">
        <w:tc>
          <w:tcPr>
            <w:tcW w:w="2125" w:type="dxa"/>
          </w:tcPr>
          <w:p w14:paraId="0E71BF35" w14:textId="77777777" w:rsidR="00C85621" w:rsidRPr="00C85621" w:rsidRDefault="00C85621" w:rsidP="0085711E">
            <w:pPr>
              <w:pStyle w:val="NoSpacing"/>
              <w:jc w:val="center"/>
              <w:rPr>
                <w:rFonts w:asciiTheme="minorHAnsi" w:hAnsiTheme="minorHAnsi" w:cstheme="minorHAnsi"/>
                <w:sz w:val="22"/>
                <w:szCs w:val="22"/>
                <w:lang w:val="el-GR"/>
              </w:rPr>
            </w:pPr>
          </w:p>
          <w:p w14:paraId="039FB0AF" w14:textId="77777777" w:rsidR="00C85621" w:rsidRPr="00C85621" w:rsidRDefault="00C85621" w:rsidP="00C85621">
            <w:pPr>
              <w:jc w:val="center"/>
              <w:rPr>
                <w:rFonts w:asciiTheme="minorHAnsi" w:hAnsiTheme="minorHAnsi" w:cstheme="minorHAnsi"/>
                <w:color w:val="000000"/>
                <w:sz w:val="22"/>
                <w:szCs w:val="22"/>
              </w:rPr>
            </w:pPr>
            <w:r w:rsidRPr="00C85621">
              <w:rPr>
                <w:rFonts w:asciiTheme="minorHAnsi" w:hAnsiTheme="minorHAnsi" w:cstheme="minorHAnsi"/>
                <w:color w:val="000000"/>
                <w:sz w:val="22"/>
                <w:szCs w:val="22"/>
              </w:rPr>
              <w:t xml:space="preserve">DELUXE κατηγορία </w:t>
            </w:r>
          </w:p>
          <w:p w14:paraId="3CC102A3" w14:textId="2BFC2838" w:rsidR="00C85621" w:rsidRPr="00C85621" w:rsidRDefault="00C85621" w:rsidP="0085711E">
            <w:pPr>
              <w:pStyle w:val="NoSpacing"/>
              <w:jc w:val="center"/>
              <w:rPr>
                <w:rFonts w:asciiTheme="minorHAnsi" w:hAnsiTheme="minorHAnsi" w:cstheme="minorHAnsi"/>
                <w:b/>
                <w:bCs/>
                <w:color w:val="FF0000"/>
                <w:sz w:val="22"/>
                <w:szCs w:val="22"/>
              </w:rPr>
            </w:pPr>
          </w:p>
        </w:tc>
        <w:tc>
          <w:tcPr>
            <w:tcW w:w="4533" w:type="dxa"/>
          </w:tcPr>
          <w:p w14:paraId="538EEB66" w14:textId="77777777" w:rsidR="00C85621" w:rsidRPr="000B5726" w:rsidRDefault="00C85621" w:rsidP="0085711E">
            <w:pPr>
              <w:pStyle w:val="NoSpacing"/>
              <w:jc w:val="center"/>
              <w:rPr>
                <w:rFonts w:asciiTheme="minorHAnsi" w:hAnsiTheme="minorHAnsi" w:cstheme="minorHAnsi"/>
                <w:b/>
                <w:bCs/>
                <w:color w:val="000000" w:themeColor="text1"/>
                <w:sz w:val="8"/>
                <w:szCs w:val="8"/>
              </w:rPr>
            </w:pPr>
          </w:p>
          <w:p w14:paraId="5D6DDF50" w14:textId="77777777" w:rsidR="000B5726" w:rsidRPr="000B5726" w:rsidRDefault="000B5726" w:rsidP="000B5726">
            <w:pPr>
              <w:pStyle w:val="NoSpacing"/>
              <w:jc w:val="center"/>
              <w:rPr>
                <w:rFonts w:asciiTheme="minorHAnsi" w:hAnsiTheme="minorHAnsi" w:cstheme="minorHAnsi"/>
                <w:b/>
                <w:bCs/>
                <w:color w:val="000000" w:themeColor="text1"/>
                <w:sz w:val="22"/>
                <w:szCs w:val="22"/>
              </w:rPr>
            </w:pPr>
            <w:r w:rsidRPr="000B5726">
              <w:rPr>
                <w:rFonts w:asciiTheme="minorHAnsi" w:hAnsiTheme="minorHAnsi" w:cstheme="minorHAnsi"/>
                <w:b/>
                <w:bCs/>
                <w:color w:val="000000" w:themeColor="text1"/>
                <w:sz w:val="22"/>
                <w:szCs w:val="22"/>
              </w:rPr>
              <w:t>Merusaka Resort 5*</w:t>
            </w:r>
          </w:p>
          <w:p w14:paraId="16D82C78" w14:textId="6A7F9DFC" w:rsidR="00C85621" w:rsidRPr="006E5192" w:rsidRDefault="00C85621" w:rsidP="0085711E">
            <w:pPr>
              <w:pStyle w:val="NoSpacing"/>
              <w:jc w:val="center"/>
              <w:rPr>
                <w:rFonts w:asciiTheme="minorHAnsi" w:hAnsiTheme="minorHAnsi" w:cstheme="minorHAnsi"/>
                <w:color w:val="000000" w:themeColor="text1"/>
              </w:rPr>
            </w:pPr>
            <w:r w:rsidRPr="006E5192">
              <w:rPr>
                <w:rFonts w:asciiTheme="minorHAnsi" w:hAnsiTheme="minorHAnsi" w:cstheme="minorHAnsi"/>
                <w:color w:val="000000" w:themeColor="text1"/>
              </w:rPr>
              <w:t>σε deluxe δωμάτιο</w:t>
            </w:r>
          </w:p>
          <w:p w14:paraId="7E2EA645" w14:textId="77777777" w:rsidR="00C85621" w:rsidRPr="000B5726" w:rsidRDefault="00C85621" w:rsidP="0085711E">
            <w:pPr>
              <w:pStyle w:val="NoSpacing"/>
              <w:jc w:val="center"/>
              <w:rPr>
                <w:rFonts w:asciiTheme="minorHAnsi" w:hAnsiTheme="minorHAnsi" w:cstheme="minorHAnsi"/>
                <w:color w:val="000000" w:themeColor="text1"/>
                <w:sz w:val="8"/>
                <w:szCs w:val="8"/>
              </w:rPr>
            </w:pPr>
          </w:p>
        </w:tc>
        <w:tc>
          <w:tcPr>
            <w:tcW w:w="4251" w:type="dxa"/>
          </w:tcPr>
          <w:p w14:paraId="5EADAB7C" w14:textId="77777777" w:rsidR="00C85621" w:rsidRPr="00436F74" w:rsidRDefault="00C85621" w:rsidP="0085711E">
            <w:pPr>
              <w:pStyle w:val="NoSpacing"/>
              <w:jc w:val="center"/>
              <w:rPr>
                <w:rFonts w:asciiTheme="minorHAnsi" w:hAnsiTheme="minorHAnsi" w:cstheme="minorHAnsi"/>
                <w:b/>
                <w:bCs/>
                <w:sz w:val="8"/>
                <w:szCs w:val="8"/>
              </w:rPr>
            </w:pPr>
          </w:p>
          <w:p w14:paraId="17C12943" w14:textId="77777777" w:rsidR="003D6BE0" w:rsidRPr="000B5726" w:rsidRDefault="003D6BE0" w:rsidP="003D6BE0">
            <w:pPr>
              <w:pStyle w:val="NoSpacing"/>
              <w:jc w:val="center"/>
              <w:rPr>
                <w:rFonts w:asciiTheme="minorHAnsi" w:hAnsiTheme="minorHAnsi" w:cstheme="minorHAnsi"/>
                <w:b/>
                <w:bCs/>
                <w:color w:val="000000" w:themeColor="text1"/>
                <w:sz w:val="22"/>
                <w:szCs w:val="22"/>
              </w:rPr>
            </w:pPr>
            <w:r w:rsidRPr="000B5726">
              <w:rPr>
                <w:rFonts w:asciiTheme="minorHAnsi" w:hAnsiTheme="minorHAnsi" w:cstheme="minorHAnsi"/>
                <w:b/>
                <w:bCs/>
                <w:color w:val="000000" w:themeColor="text1"/>
                <w:sz w:val="22"/>
                <w:szCs w:val="22"/>
              </w:rPr>
              <w:t>Sakti Garden Resort 4*</w:t>
            </w:r>
          </w:p>
          <w:p w14:paraId="6858ADD4" w14:textId="77777777" w:rsidR="003D6BE0" w:rsidRPr="006E5192" w:rsidRDefault="003D6BE0" w:rsidP="003D6BE0">
            <w:pPr>
              <w:pStyle w:val="NoSpacing"/>
              <w:jc w:val="center"/>
              <w:rPr>
                <w:rFonts w:asciiTheme="minorHAnsi" w:hAnsiTheme="minorHAnsi" w:cstheme="minorHAnsi"/>
                <w:color w:val="000000" w:themeColor="text1"/>
                <w:lang w:val="el-GR"/>
              </w:rPr>
            </w:pPr>
            <w:r w:rsidRPr="006E5192">
              <w:rPr>
                <w:rFonts w:asciiTheme="minorHAnsi" w:hAnsiTheme="minorHAnsi" w:cstheme="minorHAnsi"/>
                <w:color w:val="000000" w:themeColor="text1"/>
                <w:lang w:val="el-GR"/>
              </w:rPr>
              <w:t xml:space="preserve">σε </w:t>
            </w:r>
            <w:r w:rsidRPr="006E5192">
              <w:rPr>
                <w:rFonts w:asciiTheme="minorHAnsi" w:hAnsiTheme="minorHAnsi" w:cstheme="minorHAnsi"/>
                <w:color w:val="000000" w:themeColor="text1"/>
              </w:rPr>
              <w:t>deluxe</w:t>
            </w:r>
            <w:r w:rsidRPr="006E5192">
              <w:rPr>
                <w:rFonts w:asciiTheme="minorHAnsi" w:hAnsiTheme="minorHAnsi" w:cstheme="minorHAnsi"/>
                <w:color w:val="000000" w:themeColor="text1"/>
                <w:lang w:val="el-GR"/>
              </w:rPr>
              <w:t xml:space="preserve"> δωμάτιο</w:t>
            </w:r>
          </w:p>
          <w:p w14:paraId="4798AF27" w14:textId="291B4F62" w:rsidR="00C85621" w:rsidRPr="00436F74" w:rsidRDefault="00C85621" w:rsidP="0085711E">
            <w:pPr>
              <w:pStyle w:val="NoSpacing"/>
              <w:jc w:val="center"/>
              <w:rPr>
                <w:rFonts w:asciiTheme="minorHAnsi" w:hAnsiTheme="minorHAnsi" w:cstheme="minorHAnsi"/>
                <w:b/>
                <w:bCs/>
                <w:color w:val="000000" w:themeColor="text1"/>
              </w:rPr>
            </w:pPr>
          </w:p>
        </w:tc>
      </w:tr>
      <w:tr w:rsidR="00C85621" w:rsidRPr="00D30D06" w14:paraId="09BA54AC" w14:textId="77777777" w:rsidTr="00C85621">
        <w:tc>
          <w:tcPr>
            <w:tcW w:w="2125" w:type="dxa"/>
          </w:tcPr>
          <w:p w14:paraId="3AD9328F" w14:textId="77777777" w:rsidR="00C85621" w:rsidRPr="00436F74" w:rsidRDefault="00C85621" w:rsidP="0085711E">
            <w:pPr>
              <w:pStyle w:val="NoSpacing"/>
              <w:jc w:val="center"/>
              <w:rPr>
                <w:rFonts w:asciiTheme="minorHAnsi" w:hAnsiTheme="minorHAnsi" w:cstheme="minorHAnsi"/>
                <w:sz w:val="22"/>
                <w:szCs w:val="22"/>
              </w:rPr>
            </w:pPr>
          </w:p>
          <w:p w14:paraId="154FE854" w14:textId="77777777" w:rsidR="00C85621" w:rsidRPr="00C85621" w:rsidRDefault="00C85621" w:rsidP="00C85621">
            <w:pPr>
              <w:jc w:val="center"/>
              <w:rPr>
                <w:rFonts w:asciiTheme="minorHAnsi" w:hAnsiTheme="minorHAnsi" w:cstheme="minorHAnsi"/>
                <w:color w:val="000000"/>
                <w:sz w:val="22"/>
                <w:szCs w:val="22"/>
              </w:rPr>
            </w:pPr>
            <w:r w:rsidRPr="00C85621">
              <w:rPr>
                <w:rFonts w:asciiTheme="minorHAnsi" w:hAnsiTheme="minorHAnsi" w:cstheme="minorHAnsi"/>
                <w:color w:val="000000"/>
                <w:sz w:val="22"/>
                <w:szCs w:val="22"/>
              </w:rPr>
              <w:t xml:space="preserve">LUXURY κατηγορία </w:t>
            </w:r>
          </w:p>
          <w:p w14:paraId="39757310" w14:textId="4AB82428" w:rsidR="00C85621" w:rsidRPr="00C85621" w:rsidRDefault="00C85621" w:rsidP="0085711E">
            <w:pPr>
              <w:pStyle w:val="NoSpacing"/>
              <w:jc w:val="center"/>
              <w:rPr>
                <w:rFonts w:asciiTheme="minorHAnsi" w:hAnsiTheme="minorHAnsi" w:cstheme="minorHAnsi"/>
                <w:b/>
                <w:bCs/>
                <w:color w:val="FF0000"/>
                <w:sz w:val="22"/>
                <w:szCs w:val="22"/>
              </w:rPr>
            </w:pPr>
          </w:p>
        </w:tc>
        <w:tc>
          <w:tcPr>
            <w:tcW w:w="4533" w:type="dxa"/>
          </w:tcPr>
          <w:p w14:paraId="69CC01DB" w14:textId="77777777" w:rsidR="00C85621" w:rsidRPr="00FC47E4" w:rsidRDefault="00C85621" w:rsidP="0085711E">
            <w:pPr>
              <w:pStyle w:val="NoSpacing"/>
              <w:jc w:val="center"/>
              <w:rPr>
                <w:rFonts w:asciiTheme="minorHAnsi" w:hAnsiTheme="minorHAnsi" w:cstheme="minorHAnsi"/>
                <w:b/>
                <w:bCs/>
                <w:color w:val="000000" w:themeColor="text1"/>
                <w:sz w:val="8"/>
                <w:szCs w:val="8"/>
                <w:lang w:val="es-ES"/>
              </w:rPr>
            </w:pPr>
          </w:p>
          <w:p w14:paraId="60FE7B10" w14:textId="77777777" w:rsidR="000B5726" w:rsidRPr="00FC47E4" w:rsidRDefault="000B5726" w:rsidP="000B5726">
            <w:pPr>
              <w:pStyle w:val="NoSpacing"/>
              <w:jc w:val="center"/>
              <w:rPr>
                <w:rFonts w:asciiTheme="minorHAnsi" w:hAnsiTheme="minorHAnsi" w:cstheme="minorHAnsi"/>
                <w:b/>
                <w:bCs/>
                <w:color w:val="000000" w:themeColor="text1"/>
                <w:sz w:val="22"/>
                <w:szCs w:val="22"/>
                <w:lang w:val="es-ES"/>
              </w:rPr>
            </w:pPr>
            <w:r w:rsidRPr="00FC47E4">
              <w:rPr>
                <w:rFonts w:asciiTheme="minorHAnsi" w:hAnsiTheme="minorHAnsi" w:cstheme="minorHAnsi"/>
                <w:b/>
                <w:bCs/>
                <w:color w:val="000000" w:themeColor="text1"/>
                <w:sz w:val="22"/>
                <w:szCs w:val="22"/>
                <w:lang w:val="es-ES"/>
              </w:rPr>
              <w:t>Melia Nusa Dua 5*</w:t>
            </w:r>
          </w:p>
          <w:p w14:paraId="2FED97FE" w14:textId="3CDCBC91" w:rsidR="00C85621" w:rsidRPr="006E5192" w:rsidRDefault="00C85621" w:rsidP="0085711E">
            <w:pPr>
              <w:pStyle w:val="NoSpacing"/>
              <w:jc w:val="center"/>
              <w:rPr>
                <w:rFonts w:asciiTheme="minorHAnsi" w:hAnsiTheme="minorHAnsi" w:cstheme="minorHAnsi"/>
                <w:color w:val="000000" w:themeColor="text1"/>
                <w:lang w:val="es-ES"/>
              </w:rPr>
            </w:pPr>
            <w:r w:rsidRPr="006E5192">
              <w:rPr>
                <w:rFonts w:asciiTheme="minorHAnsi" w:hAnsiTheme="minorHAnsi" w:cstheme="minorHAnsi"/>
                <w:color w:val="000000" w:themeColor="text1"/>
                <w:lang w:val="el-GR"/>
              </w:rPr>
              <w:t>σε</w:t>
            </w:r>
            <w:r w:rsidRPr="006E5192">
              <w:rPr>
                <w:rFonts w:asciiTheme="minorHAnsi" w:hAnsiTheme="minorHAnsi" w:cstheme="minorHAnsi"/>
                <w:color w:val="000000" w:themeColor="text1"/>
                <w:lang w:val="es-ES"/>
              </w:rPr>
              <w:t xml:space="preserve"> </w:t>
            </w:r>
            <w:r w:rsidR="000B5726" w:rsidRPr="006E5192">
              <w:rPr>
                <w:rFonts w:asciiTheme="minorHAnsi" w:hAnsiTheme="minorHAnsi" w:cstheme="minorHAnsi"/>
                <w:bCs/>
                <w:color w:val="000000" w:themeColor="text1"/>
                <w:lang w:val="es-ES"/>
              </w:rPr>
              <w:t xml:space="preserve">melia garden </w:t>
            </w:r>
            <w:r w:rsidRPr="006E5192">
              <w:rPr>
                <w:rFonts w:asciiTheme="minorHAnsi" w:hAnsiTheme="minorHAnsi" w:cstheme="minorHAnsi"/>
                <w:color w:val="000000" w:themeColor="text1"/>
                <w:lang w:val="el-GR"/>
              </w:rPr>
              <w:t>δωμάτιο</w:t>
            </w:r>
          </w:p>
          <w:p w14:paraId="48ECC7E2" w14:textId="77777777" w:rsidR="00C85621" w:rsidRPr="00FC47E4" w:rsidRDefault="00C85621" w:rsidP="0085711E">
            <w:pPr>
              <w:pStyle w:val="NoSpacing"/>
              <w:jc w:val="center"/>
              <w:rPr>
                <w:rFonts w:asciiTheme="minorHAnsi" w:hAnsiTheme="minorHAnsi" w:cstheme="minorHAnsi"/>
                <w:color w:val="000000" w:themeColor="text1"/>
                <w:sz w:val="8"/>
                <w:szCs w:val="8"/>
                <w:lang w:val="es-ES"/>
              </w:rPr>
            </w:pPr>
          </w:p>
        </w:tc>
        <w:tc>
          <w:tcPr>
            <w:tcW w:w="4251" w:type="dxa"/>
          </w:tcPr>
          <w:p w14:paraId="3EBD166C" w14:textId="77777777" w:rsidR="00C85621" w:rsidRPr="00FC47E4" w:rsidRDefault="00C85621" w:rsidP="0085711E">
            <w:pPr>
              <w:pStyle w:val="NoSpacing"/>
              <w:jc w:val="center"/>
              <w:rPr>
                <w:rFonts w:asciiTheme="minorHAnsi" w:hAnsiTheme="minorHAnsi" w:cstheme="minorHAnsi"/>
                <w:b/>
                <w:bCs/>
                <w:sz w:val="8"/>
                <w:szCs w:val="8"/>
                <w:lang w:val="es-ES"/>
              </w:rPr>
            </w:pPr>
          </w:p>
          <w:p w14:paraId="64A7FC7E" w14:textId="77777777" w:rsidR="000B5726" w:rsidRPr="000B5726" w:rsidRDefault="000B5726" w:rsidP="000B5726">
            <w:pPr>
              <w:jc w:val="center"/>
              <w:rPr>
                <w:rFonts w:asciiTheme="minorHAnsi" w:hAnsiTheme="minorHAnsi" w:cstheme="minorHAnsi"/>
                <w:b/>
                <w:bCs/>
                <w:sz w:val="22"/>
                <w:szCs w:val="22"/>
              </w:rPr>
            </w:pPr>
            <w:r w:rsidRPr="000B5726">
              <w:rPr>
                <w:rFonts w:asciiTheme="minorHAnsi" w:hAnsiTheme="minorHAnsi" w:cstheme="minorHAnsi"/>
                <w:b/>
                <w:bCs/>
                <w:sz w:val="22"/>
                <w:szCs w:val="22"/>
              </w:rPr>
              <w:t>The Royal Pita Maha 5*</w:t>
            </w:r>
          </w:p>
          <w:p w14:paraId="77120798" w14:textId="004F8FA2" w:rsidR="00C85621" w:rsidRPr="006E5192" w:rsidRDefault="00C85621" w:rsidP="0085711E">
            <w:pPr>
              <w:pStyle w:val="NoSpacing"/>
              <w:jc w:val="center"/>
              <w:rPr>
                <w:rFonts w:asciiTheme="minorHAnsi" w:hAnsiTheme="minorHAnsi" w:cstheme="minorHAnsi"/>
                <w:b/>
                <w:bCs/>
                <w:color w:val="000000" w:themeColor="text1"/>
              </w:rPr>
            </w:pPr>
            <w:r w:rsidRPr="006E5192">
              <w:rPr>
                <w:rFonts w:asciiTheme="minorHAnsi" w:hAnsiTheme="minorHAnsi" w:cstheme="minorHAnsi"/>
                <w:color w:val="000000" w:themeColor="text1"/>
              </w:rPr>
              <w:t xml:space="preserve">σε </w:t>
            </w:r>
            <w:r w:rsidR="000B5726" w:rsidRPr="006E5192">
              <w:rPr>
                <w:rFonts w:asciiTheme="minorHAnsi" w:hAnsiTheme="minorHAnsi" w:cstheme="minorHAnsi"/>
                <w:color w:val="000000" w:themeColor="text1"/>
              </w:rPr>
              <w:t>deluxe pool villa</w:t>
            </w:r>
          </w:p>
        </w:tc>
      </w:tr>
    </w:tbl>
    <w:tbl>
      <w:tblPr>
        <w:tblW w:w="10915" w:type="dxa"/>
        <w:tblInd w:w="132" w:type="dxa"/>
        <w:tblCellMar>
          <w:left w:w="0" w:type="dxa"/>
          <w:right w:w="0" w:type="dxa"/>
        </w:tblCellMar>
        <w:tblLook w:val="04A0" w:firstRow="1" w:lastRow="0" w:firstColumn="1" w:lastColumn="0" w:noHBand="0" w:noVBand="1"/>
      </w:tblPr>
      <w:tblGrid>
        <w:gridCol w:w="10915"/>
      </w:tblGrid>
      <w:tr w:rsidR="000B5726" w:rsidRPr="006E5192" w14:paraId="784D6CEF" w14:textId="77777777" w:rsidTr="0085711E">
        <w:tc>
          <w:tcPr>
            <w:tcW w:w="10915" w:type="dxa"/>
            <w:tcBorders>
              <w:top w:val="nil"/>
              <w:left w:val="single" w:sz="8" w:space="0" w:color="auto"/>
              <w:bottom w:val="single" w:sz="8" w:space="0" w:color="auto"/>
              <w:right w:val="single" w:sz="8" w:space="0" w:color="auto"/>
            </w:tcBorders>
            <w:shd w:val="clear" w:color="auto" w:fill="F2DBDB" w:themeFill="accent2" w:themeFillTint="33"/>
            <w:tcMar>
              <w:top w:w="0" w:type="dxa"/>
              <w:left w:w="108" w:type="dxa"/>
              <w:bottom w:w="0" w:type="dxa"/>
              <w:right w:w="108" w:type="dxa"/>
            </w:tcMar>
            <w:hideMark/>
          </w:tcPr>
          <w:p w14:paraId="2D999748" w14:textId="42536BA5" w:rsidR="000B5726" w:rsidRPr="00F807CB" w:rsidRDefault="000B5726" w:rsidP="0085711E">
            <w:pPr>
              <w:jc w:val="center"/>
              <w:rPr>
                <w:color w:val="000000"/>
                <w:sz w:val="20"/>
                <w:szCs w:val="20"/>
                <w:lang w:val="en-US"/>
              </w:rPr>
            </w:pPr>
            <w:r w:rsidRPr="00B874ED">
              <w:rPr>
                <w:rFonts w:cstheme="minorHAnsi"/>
                <w:sz w:val="20"/>
                <w:szCs w:val="20"/>
                <w:lang w:val="en-US"/>
              </w:rPr>
              <w:t>*</w:t>
            </w:r>
            <w:r w:rsidRPr="00162CBE">
              <w:rPr>
                <w:rFonts w:cstheme="minorHAnsi"/>
                <w:sz w:val="20"/>
                <w:szCs w:val="20"/>
              </w:rPr>
              <w:t>Διαθέτουμε</w:t>
            </w:r>
            <w:r w:rsidRPr="00B874ED">
              <w:rPr>
                <w:rFonts w:cstheme="minorHAnsi"/>
                <w:sz w:val="20"/>
                <w:szCs w:val="20"/>
                <w:lang w:val="en-US"/>
              </w:rPr>
              <w:t xml:space="preserve"> </w:t>
            </w:r>
            <w:r w:rsidRPr="00162CBE">
              <w:rPr>
                <w:rFonts w:cstheme="minorHAnsi"/>
                <w:sz w:val="20"/>
                <w:szCs w:val="20"/>
              </w:rPr>
              <w:t>πολλές</w:t>
            </w:r>
            <w:r w:rsidRPr="00B874ED">
              <w:rPr>
                <w:rFonts w:cstheme="minorHAnsi"/>
                <w:sz w:val="20"/>
                <w:szCs w:val="20"/>
                <w:lang w:val="en-US"/>
              </w:rPr>
              <w:t xml:space="preserve"> </w:t>
            </w:r>
            <w:r w:rsidRPr="00162CBE">
              <w:rPr>
                <w:rFonts w:cstheme="minorHAnsi"/>
                <w:sz w:val="20"/>
                <w:szCs w:val="20"/>
              </w:rPr>
              <w:t>εναλλακτικές</w:t>
            </w:r>
            <w:r w:rsidRPr="00B874ED">
              <w:rPr>
                <w:rFonts w:cstheme="minorHAnsi"/>
                <w:sz w:val="20"/>
                <w:szCs w:val="20"/>
                <w:lang w:val="en-US"/>
              </w:rPr>
              <w:t xml:space="preserve"> </w:t>
            </w:r>
            <w:r w:rsidRPr="00162CBE">
              <w:rPr>
                <w:rFonts w:cstheme="minorHAnsi"/>
                <w:sz w:val="20"/>
                <w:szCs w:val="20"/>
              </w:rPr>
              <w:t>λύσεις</w:t>
            </w:r>
            <w:r w:rsidRPr="00B874ED">
              <w:rPr>
                <w:rFonts w:cstheme="minorHAnsi"/>
                <w:sz w:val="20"/>
                <w:szCs w:val="20"/>
                <w:lang w:val="en-US"/>
              </w:rPr>
              <w:t xml:space="preserve"> </w:t>
            </w:r>
            <w:r w:rsidRPr="00162CBE">
              <w:rPr>
                <w:rFonts w:cstheme="minorHAnsi"/>
                <w:sz w:val="20"/>
                <w:szCs w:val="20"/>
              </w:rPr>
              <w:t>διαμονής</w:t>
            </w:r>
            <w:r w:rsidRPr="00B874ED">
              <w:rPr>
                <w:rFonts w:cstheme="minorHAnsi"/>
                <w:sz w:val="20"/>
                <w:szCs w:val="20"/>
                <w:lang w:val="en-US"/>
              </w:rPr>
              <w:t xml:space="preserve"> </w:t>
            </w:r>
            <w:r>
              <w:rPr>
                <w:rFonts w:cstheme="minorHAnsi"/>
                <w:sz w:val="20"/>
                <w:szCs w:val="20"/>
              </w:rPr>
              <w:t>στο</w:t>
            </w:r>
            <w:r w:rsidRPr="000B5726">
              <w:rPr>
                <w:rFonts w:cstheme="minorHAnsi"/>
                <w:sz w:val="20"/>
                <w:szCs w:val="20"/>
                <w:lang w:val="en-US"/>
              </w:rPr>
              <w:t xml:space="preserve"> </w:t>
            </w:r>
            <w:r>
              <w:rPr>
                <w:rFonts w:cstheme="minorHAnsi"/>
                <w:sz w:val="20"/>
                <w:szCs w:val="20"/>
              </w:rPr>
              <w:t>Μπαλί</w:t>
            </w:r>
            <w:r w:rsidRPr="00B874ED">
              <w:rPr>
                <w:rFonts w:cstheme="minorHAnsi"/>
                <w:sz w:val="20"/>
                <w:szCs w:val="20"/>
                <w:lang w:val="en-US"/>
              </w:rPr>
              <w:t xml:space="preserve">, </w:t>
            </w:r>
            <w:r w:rsidRPr="00162CBE">
              <w:rPr>
                <w:rFonts w:cstheme="minorHAnsi"/>
                <w:sz w:val="20"/>
                <w:szCs w:val="20"/>
              </w:rPr>
              <w:t>με</w:t>
            </w:r>
            <w:r w:rsidRPr="00B874ED">
              <w:rPr>
                <w:rFonts w:cstheme="minorHAnsi"/>
                <w:sz w:val="20"/>
                <w:szCs w:val="20"/>
                <w:lang w:val="en-US"/>
              </w:rPr>
              <w:t xml:space="preserve"> </w:t>
            </w:r>
            <w:r w:rsidRPr="00162CBE">
              <w:rPr>
                <w:rFonts w:cstheme="minorHAnsi"/>
                <w:sz w:val="20"/>
                <w:szCs w:val="20"/>
              </w:rPr>
              <w:t>ξενοδοχεία</w:t>
            </w:r>
            <w:r w:rsidRPr="00B874ED">
              <w:rPr>
                <w:rFonts w:cstheme="minorHAnsi"/>
                <w:sz w:val="20"/>
                <w:szCs w:val="20"/>
                <w:lang w:val="en-US"/>
              </w:rPr>
              <w:t xml:space="preserve"> </w:t>
            </w:r>
            <w:r w:rsidRPr="00162CBE">
              <w:rPr>
                <w:rFonts w:cstheme="minorHAnsi"/>
                <w:sz w:val="20"/>
                <w:szCs w:val="20"/>
              </w:rPr>
              <w:t>στη</w:t>
            </w:r>
            <w:r w:rsidRPr="00B874ED">
              <w:rPr>
                <w:rFonts w:cstheme="minorHAnsi"/>
                <w:sz w:val="20"/>
                <w:szCs w:val="20"/>
                <w:lang w:val="en-US"/>
              </w:rPr>
              <w:t xml:space="preserve"> </w:t>
            </w:r>
            <w:r>
              <w:rPr>
                <w:rFonts w:cstheme="minorHAnsi"/>
                <w:sz w:val="20"/>
                <w:szCs w:val="20"/>
                <w:lang w:val="en-US"/>
              </w:rPr>
              <w:t>Seminyak, Kuta, Canggu, Uluwatu, Jimbaran, Sanur</w:t>
            </w:r>
            <w:r w:rsidRPr="00B874ED">
              <w:rPr>
                <w:rFonts w:cstheme="minorHAnsi"/>
                <w:sz w:val="20"/>
                <w:szCs w:val="20"/>
                <w:lang w:val="en-US"/>
              </w:rPr>
              <w:t>,</w:t>
            </w:r>
            <w:r>
              <w:rPr>
                <w:rFonts w:cstheme="minorHAnsi"/>
                <w:sz w:val="20"/>
                <w:szCs w:val="20"/>
                <w:lang w:val="en-US"/>
              </w:rPr>
              <w:t xml:space="preserve"> Nusa Penida, Gili Trawangan</w:t>
            </w:r>
            <w:r w:rsidRPr="00B874ED">
              <w:rPr>
                <w:rFonts w:cstheme="minorHAnsi"/>
                <w:sz w:val="20"/>
                <w:szCs w:val="20"/>
                <w:lang w:val="en-US"/>
              </w:rPr>
              <w:t xml:space="preserve"> </w:t>
            </w:r>
            <w:r w:rsidRPr="00162CBE">
              <w:rPr>
                <w:rFonts w:cstheme="minorHAnsi"/>
                <w:sz w:val="20"/>
                <w:szCs w:val="20"/>
              </w:rPr>
              <w:t>από</w:t>
            </w:r>
            <w:r w:rsidRPr="00B874ED">
              <w:rPr>
                <w:rFonts w:cstheme="minorHAnsi"/>
                <w:sz w:val="20"/>
                <w:szCs w:val="20"/>
                <w:lang w:val="en-US"/>
              </w:rPr>
              <w:t xml:space="preserve"> </w:t>
            </w:r>
            <w:r w:rsidRPr="00162CBE">
              <w:rPr>
                <w:rFonts w:cstheme="minorHAnsi"/>
                <w:sz w:val="20"/>
                <w:szCs w:val="20"/>
                <w:lang w:val="en-US"/>
              </w:rPr>
              <w:t>boutique</w:t>
            </w:r>
            <w:r w:rsidRPr="00B874ED">
              <w:rPr>
                <w:rFonts w:cstheme="minorHAnsi"/>
                <w:sz w:val="20"/>
                <w:szCs w:val="20"/>
                <w:lang w:val="en-US"/>
              </w:rPr>
              <w:t xml:space="preserve"> </w:t>
            </w:r>
            <w:r w:rsidRPr="00162CBE">
              <w:rPr>
                <w:rFonts w:cstheme="minorHAnsi"/>
                <w:sz w:val="20"/>
                <w:szCs w:val="20"/>
              </w:rPr>
              <w:t>μικρά</w:t>
            </w:r>
            <w:r w:rsidRPr="00B874ED">
              <w:rPr>
                <w:rFonts w:cstheme="minorHAnsi"/>
                <w:sz w:val="20"/>
                <w:szCs w:val="20"/>
                <w:lang w:val="en-US"/>
              </w:rPr>
              <w:t xml:space="preserve"> </w:t>
            </w:r>
            <w:r w:rsidRPr="00162CBE">
              <w:rPr>
                <w:rFonts w:cstheme="minorHAnsi"/>
                <w:sz w:val="20"/>
                <w:szCs w:val="20"/>
              </w:rPr>
              <w:t>καταλύματα</w:t>
            </w:r>
            <w:r w:rsidRPr="00B874ED">
              <w:rPr>
                <w:rFonts w:cstheme="minorHAnsi"/>
                <w:sz w:val="20"/>
                <w:szCs w:val="20"/>
                <w:lang w:val="en-US"/>
              </w:rPr>
              <w:t xml:space="preserve"> </w:t>
            </w:r>
            <w:r w:rsidRPr="00162CBE">
              <w:rPr>
                <w:rFonts w:cstheme="minorHAnsi"/>
                <w:sz w:val="20"/>
                <w:szCs w:val="20"/>
              </w:rPr>
              <w:t>μέχρι</w:t>
            </w:r>
            <w:r w:rsidRPr="00B874ED">
              <w:rPr>
                <w:rFonts w:cstheme="minorHAnsi"/>
                <w:sz w:val="20"/>
                <w:szCs w:val="20"/>
                <w:lang w:val="en-US"/>
              </w:rPr>
              <w:t xml:space="preserve"> </w:t>
            </w:r>
            <w:r w:rsidRPr="00162CBE">
              <w:rPr>
                <w:rFonts w:cstheme="minorHAnsi"/>
                <w:sz w:val="20"/>
                <w:szCs w:val="20"/>
              </w:rPr>
              <w:t>μεγάλα</w:t>
            </w:r>
            <w:r w:rsidRPr="00B874ED">
              <w:rPr>
                <w:rFonts w:cstheme="minorHAnsi"/>
                <w:sz w:val="20"/>
                <w:szCs w:val="20"/>
                <w:lang w:val="en-US"/>
              </w:rPr>
              <w:t xml:space="preserve"> </w:t>
            </w:r>
            <w:r w:rsidRPr="00162CBE">
              <w:rPr>
                <w:rFonts w:cstheme="minorHAnsi"/>
                <w:sz w:val="20"/>
                <w:szCs w:val="20"/>
                <w:lang w:val="en-US"/>
              </w:rPr>
              <w:t>resorts</w:t>
            </w:r>
            <w:r w:rsidRPr="00B874ED">
              <w:rPr>
                <w:rFonts w:cstheme="minorHAnsi"/>
                <w:sz w:val="20"/>
                <w:szCs w:val="20"/>
                <w:lang w:val="en-US"/>
              </w:rPr>
              <w:t xml:space="preserve">. </w:t>
            </w:r>
            <w:r w:rsidRPr="00162CBE">
              <w:rPr>
                <w:rFonts w:cstheme="minorHAnsi"/>
                <w:sz w:val="20"/>
                <w:szCs w:val="20"/>
              </w:rPr>
              <w:t>Ενημερωθείτε</w:t>
            </w:r>
            <w:r w:rsidRPr="00F807CB">
              <w:rPr>
                <w:rFonts w:cstheme="minorHAnsi"/>
                <w:sz w:val="20"/>
                <w:szCs w:val="20"/>
                <w:lang w:val="en-US"/>
              </w:rPr>
              <w:t xml:space="preserve"> </w:t>
            </w:r>
            <w:r w:rsidRPr="00162CBE">
              <w:rPr>
                <w:rFonts w:cstheme="minorHAnsi"/>
                <w:sz w:val="20"/>
                <w:szCs w:val="20"/>
              </w:rPr>
              <w:t>αντίστοιχα</w:t>
            </w:r>
            <w:r w:rsidRPr="00F807CB">
              <w:rPr>
                <w:rFonts w:cstheme="minorHAnsi"/>
                <w:sz w:val="20"/>
                <w:szCs w:val="20"/>
                <w:lang w:val="en-US"/>
              </w:rPr>
              <w:t>.</w:t>
            </w:r>
          </w:p>
        </w:tc>
      </w:tr>
    </w:tbl>
    <w:p w14:paraId="34D7D377" w14:textId="37EEEC96" w:rsidR="000B5726" w:rsidRDefault="000B5726" w:rsidP="001971D5">
      <w:pPr>
        <w:pStyle w:val="NoSpacing"/>
        <w:jc w:val="center"/>
        <w:rPr>
          <w:rFonts w:cstheme="minorHAnsi"/>
          <w:sz w:val="20"/>
          <w:szCs w:val="20"/>
          <w:lang w:val="en-US"/>
        </w:rPr>
      </w:pPr>
    </w:p>
    <w:p w14:paraId="16CD4EFA" w14:textId="77777777" w:rsidR="000B5726" w:rsidRDefault="000B5726" w:rsidP="000B5726">
      <w:pPr>
        <w:pStyle w:val="NoSpacing"/>
        <w:rPr>
          <w:b/>
          <w:bCs/>
          <w:color w:val="FF0000"/>
        </w:rPr>
      </w:pPr>
      <w:r>
        <w:rPr>
          <w:b/>
          <w:bCs/>
          <w:color w:val="FF0000"/>
        </w:rPr>
        <w:t xml:space="preserve">Σημείωση προγράμματος &amp; διαμονής: </w:t>
      </w:r>
    </w:p>
    <w:p w14:paraId="5D5B987F" w14:textId="77777777" w:rsidR="000B5726" w:rsidRDefault="000B5726" w:rsidP="000B5726">
      <w:pPr>
        <w:pStyle w:val="NoSpacing"/>
        <w:numPr>
          <w:ilvl w:val="0"/>
          <w:numId w:val="38"/>
        </w:numPr>
        <w:jc w:val="both"/>
        <w:rPr>
          <w:color w:val="000000" w:themeColor="text1"/>
        </w:rPr>
      </w:pPr>
      <w:r>
        <w:rPr>
          <w:color w:val="000000" w:themeColor="text1"/>
        </w:rPr>
        <w:t>Το πρόγραμμα είναι βασισμένο πάνω σε αγορασμένες αεροπορικές θέσεις και προκρατημένα δωμάτια ξενοδοχείων με τοπικό πρόγραμμα ξεναγήσεων σε ατομική βάση, το οποίο μπορεί να τροποποιηθεί με βάση τις επιθυμίες σας και σε συνεννόηση με τους ταξιδιωτικούς μας συμβούλους</w:t>
      </w:r>
    </w:p>
    <w:p w14:paraId="1DF62B83" w14:textId="77777777" w:rsidR="000B5726" w:rsidRDefault="000B5726" w:rsidP="000B5726">
      <w:pPr>
        <w:pStyle w:val="NoSpacing"/>
        <w:numPr>
          <w:ilvl w:val="0"/>
          <w:numId w:val="38"/>
        </w:numPr>
        <w:jc w:val="both"/>
        <w:rPr>
          <w:color w:val="000000" w:themeColor="text1"/>
        </w:rPr>
      </w:pPr>
      <w:r>
        <w:rPr>
          <w:color w:val="000000" w:themeColor="text1"/>
        </w:rPr>
        <w:t>Σε περίπτωση υπερκάλυψης δωματίων θα σας προτείνουμε εναλλακτικό ξενοδοχείο ίδιας κατηγορίας</w:t>
      </w:r>
    </w:p>
    <w:p w14:paraId="1D1F4E95" w14:textId="77777777" w:rsidR="000B5726" w:rsidRDefault="000B5726" w:rsidP="00F951BA">
      <w:pPr>
        <w:pStyle w:val="NoSpacing"/>
        <w:rPr>
          <w:b/>
          <w:bCs/>
          <w:color w:val="FF0000"/>
        </w:rPr>
      </w:pPr>
    </w:p>
    <w:p w14:paraId="3EB09486" w14:textId="07EFFF3C" w:rsidR="00F951BA" w:rsidRPr="00F951BA" w:rsidRDefault="00F951BA" w:rsidP="00F951BA">
      <w:pPr>
        <w:pStyle w:val="NoSpacing"/>
        <w:rPr>
          <w:b/>
          <w:bCs/>
          <w:color w:val="FF0000"/>
          <w:lang w:val="en-US"/>
        </w:rPr>
      </w:pPr>
      <w:r>
        <w:rPr>
          <w:b/>
          <w:bCs/>
          <w:color w:val="FF0000"/>
        </w:rPr>
        <w:t>Αεροπορικό</w:t>
      </w:r>
      <w:r w:rsidRPr="00F951BA">
        <w:rPr>
          <w:b/>
          <w:bCs/>
          <w:color w:val="FF0000"/>
          <w:lang w:val="en-US"/>
        </w:rPr>
        <w:t xml:space="preserve"> </w:t>
      </w:r>
      <w:r>
        <w:rPr>
          <w:b/>
          <w:bCs/>
          <w:color w:val="FF0000"/>
        </w:rPr>
        <w:t>δρομολόγιο</w:t>
      </w:r>
    </w:p>
    <w:p w14:paraId="173EAD80" w14:textId="425783A7" w:rsidR="00F951BA" w:rsidRPr="00B45F0F" w:rsidRDefault="00F951BA" w:rsidP="00F951BA">
      <w:pPr>
        <w:pStyle w:val="NoSpacing"/>
        <w:rPr>
          <w:b/>
          <w:bCs/>
          <w:color w:val="FF0000"/>
          <w:lang w:val="en-US"/>
        </w:rPr>
      </w:pPr>
      <w:r>
        <w:rPr>
          <w:b/>
          <w:bCs/>
          <w:color w:val="FF0000"/>
          <w:lang w:val="en-US"/>
        </w:rPr>
        <w:t>TK</w:t>
      </w:r>
      <w:r w:rsidRPr="00B45F0F">
        <w:rPr>
          <w:b/>
          <w:bCs/>
          <w:color w:val="FF0000"/>
          <w:lang w:val="en-US"/>
        </w:rPr>
        <w:t xml:space="preserve"> – </w:t>
      </w:r>
      <w:r>
        <w:rPr>
          <w:b/>
          <w:bCs/>
          <w:color w:val="FF0000"/>
          <w:lang w:val="en-US"/>
        </w:rPr>
        <w:t>Turkish</w:t>
      </w:r>
      <w:r w:rsidRPr="00B45F0F">
        <w:rPr>
          <w:b/>
          <w:bCs/>
          <w:color w:val="FF0000"/>
          <w:lang w:val="en-US"/>
        </w:rPr>
        <w:t xml:space="preserve"> </w:t>
      </w:r>
      <w:r>
        <w:rPr>
          <w:b/>
          <w:bCs/>
          <w:color w:val="FF0000"/>
          <w:lang w:val="en-US"/>
        </w:rPr>
        <w:t>Airlines</w:t>
      </w:r>
    </w:p>
    <w:p w14:paraId="5A92D2A7" w14:textId="77777777" w:rsidR="00F951BA" w:rsidRPr="00B45F0F" w:rsidRDefault="00F951BA" w:rsidP="00F951BA">
      <w:pPr>
        <w:pStyle w:val="NoSpacing"/>
        <w:rPr>
          <w:b/>
          <w:bCs/>
          <w:color w:val="FF0000"/>
          <w:sz w:val="8"/>
          <w:szCs w:val="8"/>
          <w:lang w:val="en-US"/>
        </w:rPr>
      </w:pPr>
    </w:p>
    <w:tbl>
      <w:tblPr>
        <w:tblW w:w="0" w:type="auto"/>
        <w:tblInd w:w="10" w:type="dxa"/>
        <w:tblCellMar>
          <w:left w:w="0" w:type="dxa"/>
          <w:right w:w="0" w:type="dxa"/>
        </w:tblCellMar>
        <w:tblLook w:val="04A0" w:firstRow="1" w:lastRow="0" w:firstColumn="1" w:lastColumn="0" w:noHBand="0" w:noVBand="1"/>
      </w:tblPr>
      <w:tblGrid>
        <w:gridCol w:w="2817"/>
        <w:gridCol w:w="4957"/>
        <w:gridCol w:w="3257"/>
      </w:tblGrid>
      <w:tr w:rsidR="00F951BA" w14:paraId="16236368" w14:textId="77777777" w:rsidTr="002B7E56">
        <w:tc>
          <w:tcPr>
            <w:tcW w:w="2817" w:type="dxa"/>
            <w:tcBorders>
              <w:top w:val="single" w:sz="8" w:space="0" w:color="auto"/>
              <w:left w:val="single" w:sz="4" w:space="0" w:color="auto"/>
              <w:bottom w:val="single" w:sz="8" w:space="0" w:color="auto"/>
              <w:right w:val="single" w:sz="4" w:space="0" w:color="auto"/>
            </w:tcBorders>
          </w:tcPr>
          <w:p w14:paraId="4DA831A0" w14:textId="77777777" w:rsidR="00F951BA" w:rsidRDefault="00F951BA" w:rsidP="00311353">
            <w:pPr>
              <w:jc w:val="center"/>
              <w:rPr>
                <w:b/>
                <w:bCs/>
                <w:color w:val="FF0000"/>
              </w:rPr>
            </w:pPr>
            <w:r>
              <w:rPr>
                <w:b/>
                <w:bCs/>
                <w:color w:val="FF0000"/>
              </w:rPr>
              <w:t>Αριθμός πτήσης</w:t>
            </w:r>
          </w:p>
        </w:tc>
        <w:tc>
          <w:tcPr>
            <w:tcW w:w="4957"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hideMark/>
          </w:tcPr>
          <w:p w14:paraId="4884A29D" w14:textId="77777777" w:rsidR="00F951BA" w:rsidRDefault="00F951BA" w:rsidP="00311353">
            <w:pPr>
              <w:jc w:val="center"/>
              <w:rPr>
                <w:b/>
                <w:bCs/>
                <w:color w:val="FF0000"/>
              </w:rPr>
            </w:pPr>
            <w:r>
              <w:rPr>
                <w:b/>
                <w:bCs/>
                <w:color w:val="FF0000"/>
              </w:rPr>
              <w:t>Δρομολόγιο</w:t>
            </w:r>
          </w:p>
        </w:tc>
        <w:tc>
          <w:tcPr>
            <w:tcW w:w="32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35F328F" w14:textId="77777777" w:rsidR="00F951BA" w:rsidRDefault="00F951BA" w:rsidP="00311353">
            <w:pPr>
              <w:jc w:val="center"/>
              <w:rPr>
                <w:b/>
                <w:bCs/>
                <w:color w:val="FF0000"/>
              </w:rPr>
            </w:pPr>
            <w:r>
              <w:rPr>
                <w:b/>
                <w:bCs/>
                <w:color w:val="FF0000"/>
              </w:rPr>
              <w:t>Ώρες πτήσεων</w:t>
            </w:r>
          </w:p>
        </w:tc>
      </w:tr>
      <w:tr w:rsidR="00F951BA" w14:paraId="0BAAF3C5" w14:textId="77777777" w:rsidTr="002B7E56">
        <w:tc>
          <w:tcPr>
            <w:tcW w:w="2817" w:type="dxa"/>
            <w:tcBorders>
              <w:top w:val="single" w:sz="8" w:space="0" w:color="auto"/>
              <w:left w:val="single" w:sz="4" w:space="0" w:color="auto"/>
              <w:bottom w:val="single" w:sz="8" w:space="0" w:color="auto"/>
              <w:right w:val="single" w:sz="4" w:space="0" w:color="auto"/>
            </w:tcBorders>
            <w:shd w:val="clear" w:color="auto" w:fill="F2F2F2" w:themeFill="background1" w:themeFillShade="F2"/>
          </w:tcPr>
          <w:p w14:paraId="66A93CE2" w14:textId="194C72C1" w:rsidR="00F951BA" w:rsidRDefault="00F951BA" w:rsidP="00311353">
            <w:pPr>
              <w:jc w:val="center"/>
              <w:rPr>
                <w:color w:val="000000"/>
              </w:rPr>
            </w:pPr>
            <w:r>
              <w:rPr>
                <w:color w:val="000000"/>
                <w:lang w:val="en-US"/>
              </w:rPr>
              <w:t>TK 18</w:t>
            </w:r>
            <w:r w:rsidR="002B7E56">
              <w:rPr>
                <w:color w:val="000000"/>
                <w:lang w:val="en-US"/>
              </w:rPr>
              <w:t>46</w:t>
            </w:r>
          </w:p>
        </w:tc>
        <w:tc>
          <w:tcPr>
            <w:tcW w:w="4957" w:type="dxa"/>
            <w:tcBorders>
              <w:top w:val="nil"/>
              <w:left w:val="single" w:sz="4" w:space="0" w:color="auto"/>
              <w:bottom w:val="single" w:sz="8" w:space="0" w:color="auto"/>
              <w:right w:val="single" w:sz="8" w:space="0" w:color="auto"/>
            </w:tcBorders>
            <w:shd w:val="clear" w:color="auto" w:fill="F2F2F2" w:themeFill="background1" w:themeFillShade="F2"/>
            <w:tcMar>
              <w:top w:w="0" w:type="dxa"/>
              <w:left w:w="108" w:type="dxa"/>
              <w:bottom w:w="0" w:type="dxa"/>
              <w:right w:w="108" w:type="dxa"/>
            </w:tcMar>
            <w:hideMark/>
          </w:tcPr>
          <w:p w14:paraId="05919B79" w14:textId="77777777" w:rsidR="00F951BA" w:rsidRPr="004917E6" w:rsidRDefault="00F951BA" w:rsidP="00311353">
            <w:pPr>
              <w:jc w:val="center"/>
              <w:rPr>
                <w:b/>
                <w:bCs/>
                <w:color w:val="000000"/>
                <w:lang w:val="en-US"/>
              </w:rPr>
            </w:pPr>
            <w:r w:rsidRPr="00B45F0F">
              <w:rPr>
                <w:b/>
                <w:bCs/>
                <w:color w:val="000000"/>
              </w:rPr>
              <w:t>Αθήνα</w:t>
            </w:r>
            <w:r>
              <w:rPr>
                <w:color w:val="000000"/>
              </w:rPr>
              <w:t xml:space="preserve"> – Κωνσταντινούπολη</w:t>
            </w:r>
          </w:p>
        </w:tc>
        <w:tc>
          <w:tcPr>
            <w:tcW w:w="3257" w:type="dxa"/>
            <w:tcBorders>
              <w:top w:val="nil"/>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hideMark/>
          </w:tcPr>
          <w:p w14:paraId="3E061D9D" w14:textId="7AB2C638" w:rsidR="00F951BA" w:rsidRPr="00DA45CC" w:rsidRDefault="00F951BA" w:rsidP="00311353">
            <w:pPr>
              <w:jc w:val="center"/>
              <w:rPr>
                <w:b/>
                <w:bCs/>
                <w:color w:val="000000"/>
                <w:lang w:val="en-US"/>
              </w:rPr>
            </w:pPr>
            <w:r>
              <w:rPr>
                <w:color w:val="000000"/>
              </w:rPr>
              <w:t>2</w:t>
            </w:r>
            <w:r w:rsidR="00506CEB">
              <w:rPr>
                <w:color w:val="000000"/>
                <w:lang w:val="en-US"/>
              </w:rPr>
              <w:t>1</w:t>
            </w:r>
            <w:r w:rsidR="00DA45CC">
              <w:rPr>
                <w:color w:val="000000"/>
                <w:lang w:val="en-US"/>
              </w:rPr>
              <w:t>2</w:t>
            </w:r>
            <w:r w:rsidR="00506CEB">
              <w:rPr>
                <w:color w:val="000000"/>
                <w:lang w:val="en-US"/>
              </w:rPr>
              <w:t>5</w:t>
            </w:r>
            <w:r>
              <w:rPr>
                <w:color w:val="000000"/>
              </w:rPr>
              <w:t xml:space="preserve"> 23</w:t>
            </w:r>
            <w:r w:rsidR="00DA45CC">
              <w:rPr>
                <w:color w:val="000000"/>
                <w:lang w:val="en-US"/>
              </w:rPr>
              <w:t>40</w:t>
            </w:r>
          </w:p>
        </w:tc>
      </w:tr>
      <w:tr w:rsidR="00F951BA" w14:paraId="01E56B49" w14:textId="77777777" w:rsidTr="002B7E56">
        <w:tc>
          <w:tcPr>
            <w:tcW w:w="2817" w:type="dxa"/>
            <w:tcBorders>
              <w:top w:val="single" w:sz="8" w:space="0" w:color="auto"/>
              <w:left w:val="single" w:sz="4" w:space="0" w:color="auto"/>
              <w:bottom w:val="single" w:sz="8" w:space="0" w:color="auto"/>
              <w:right w:val="single" w:sz="4" w:space="0" w:color="auto"/>
            </w:tcBorders>
            <w:shd w:val="clear" w:color="auto" w:fill="F2F2F2" w:themeFill="background1" w:themeFillShade="F2"/>
          </w:tcPr>
          <w:p w14:paraId="385676FA" w14:textId="06FFDEF2" w:rsidR="00F951BA" w:rsidRDefault="00F951BA" w:rsidP="00311353">
            <w:pPr>
              <w:jc w:val="center"/>
              <w:rPr>
                <w:color w:val="000000"/>
              </w:rPr>
            </w:pPr>
            <w:r>
              <w:rPr>
                <w:color w:val="000000"/>
                <w:lang w:val="en-US"/>
              </w:rPr>
              <w:t>TK 18</w:t>
            </w:r>
            <w:r w:rsidR="002B7E56">
              <w:rPr>
                <w:color w:val="000000"/>
                <w:lang w:val="en-US"/>
              </w:rPr>
              <w:t>94</w:t>
            </w:r>
          </w:p>
        </w:tc>
        <w:tc>
          <w:tcPr>
            <w:tcW w:w="4957" w:type="dxa"/>
            <w:tcBorders>
              <w:top w:val="nil"/>
              <w:left w:val="single" w:sz="4" w:space="0" w:color="auto"/>
              <w:bottom w:val="single" w:sz="8" w:space="0" w:color="auto"/>
              <w:right w:val="single" w:sz="8" w:space="0" w:color="auto"/>
            </w:tcBorders>
            <w:shd w:val="clear" w:color="auto" w:fill="F2F2F2" w:themeFill="background1" w:themeFillShade="F2"/>
            <w:tcMar>
              <w:top w:w="0" w:type="dxa"/>
              <w:left w:w="108" w:type="dxa"/>
              <w:bottom w:w="0" w:type="dxa"/>
              <w:right w:w="108" w:type="dxa"/>
            </w:tcMar>
            <w:hideMark/>
          </w:tcPr>
          <w:p w14:paraId="681F2750" w14:textId="77777777" w:rsidR="00F951BA" w:rsidRPr="004917E6" w:rsidRDefault="00F951BA" w:rsidP="00311353">
            <w:pPr>
              <w:jc w:val="center"/>
              <w:rPr>
                <w:b/>
                <w:bCs/>
                <w:color w:val="000000"/>
                <w:lang w:val="en-US"/>
              </w:rPr>
            </w:pPr>
            <w:r w:rsidRPr="00B45F0F">
              <w:rPr>
                <w:b/>
                <w:bCs/>
                <w:color w:val="000000"/>
              </w:rPr>
              <w:t>Θεσσαλονίκη</w:t>
            </w:r>
            <w:r>
              <w:rPr>
                <w:color w:val="000000"/>
              </w:rPr>
              <w:t xml:space="preserve"> – Κωνσταντινούπολη</w:t>
            </w:r>
          </w:p>
        </w:tc>
        <w:tc>
          <w:tcPr>
            <w:tcW w:w="3257" w:type="dxa"/>
            <w:tcBorders>
              <w:top w:val="nil"/>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hideMark/>
          </w:tcPr>
          <w:p w14:paraId="0E3427BE" w14:textId="5883FFB5" w:rsidR="00F951BA" w:rsidRPr="00DA45CC" w:rsidRDefault="00DA45CC" w:rsidP="00311353">
            <w:pPr>
              <w:jc w:val="center"/>
              <w:rPr>
                <w:b/>
                <w:bCs/>
                <w:color w:val="000000"/>
                <w:lang w:val="en-US"/>
              </w:rPr>
            </w:pPr>
            <w:r>
              <w:rPr>
                <w:color w:val="000000"/>
                <w:lang w:val="en-US"/>
              </w:rPr>
              <w:t xml:space="preserve">        </w:t>
            </w:r>
            <w:r w:rsidR="00F951BA">
              <w:rPr>
                <w:color w:val="000000"/>
              </w:rPr>
              <w:t>2</w:t>
            </w:r>
            <w:r w:rsidR="00F951BA">
              <w:rPr>
                <w:color w:val="000000"/>
                <w:lang w:val="en-US"/>
              </w:rPr>
              <w:t>1</w:t>
            </w:r>
            <w:r>
              <w:rPr>
                <w:color w:val="000000"/>
                <w:lang w:val="en-US"/>
              </w:rPr>
              <w:t>4</w:t>
            </w:r>
            <w:r w:rsidR="00350D30">
              <w:rPr>
                <w:color w:val="000000"/>
                <w:lang w:val="en-US"/>
              </w:rPr>
              <w:t>0</w:t>
            </w:r>
            <w:r w:rsidR="00F951BA">
              <w:rPr>
                <w:color w:val="000000"/>
              </w:rPr>
              <w:t xml:space="preserve"> </w:t>
            </w:r>
            <w:r>
              <w:rPr>
                <w:color w:val="000000"/>
                <w:lang w:val="en-US"/>
              </w:rPr>
              <w:t>0005 (+1)</w:t>
            </w:r>
          </w:p>
        </w:tc>
      </w:tr>
      <w:tr w:rsidR="00F951BA" w14:paraId="7C15CFE8" w14:textId="77777777" w:rsidTr="002B7E56">
        <w:tc>
          <w:tcPr>
            <w:tcW w:w="2817" w:type="dxa"/>
            <w:tcBorders>
              <w:top w:val="single" w:sz="8" w:space="0" w:color="auto"/>
              <w:left w:val="single" w:sz="4" w:space="0" w:color="auto"/>
              <w:bottom w:val="single" w:sz="8" w:space="0" w:color="auto"/>
              <w:right w:val="single" w:sz="4" w:space="0" w:color="auto"/>
            </w:tcBorders>
          </w:tcPr>
          <w:p w14:paraId="59517907" w14:textId="33AF7DED" w:rsidR="00F951BA" w:rsidRDefault="00F951BA" w:rsidP="00311353">
            <w:pPr>
              <w:jc w:val="center"/>
              <w:rPr>
                <w:color w:val="000000"/>
              </w:rPr>
            </w:pPr>
            <w:r>
              <w:rPr>
                <w:color w:val="000000"/>
                <w:lang w:val="en-US"/>
              </w:rPr>
              <w:t xml:space="preserve">TK </w:t>
            </w:r>
            <w:r w:rsidR="002B7E56">
              <w:rPr>
                <w:color w:val="000000"/>
                <w:lang w:val="en-US"/>
              </w:rPr>
              <w:t>66</w:t>
            </w:r>
          </w:p>
        </w:tc>
        <w:tc>
          <w:tcPr>
            <w:tcW w:w="4957"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259CF383" w14:textId="0327B9C7" w:rsidR="00F951BA" w:rsidRDefault="00F951BA" w:rsidP="00311353">
            <w:pPr>
              <w:jc w:val="center"/>
              <w:rPr>
                <w:b/>
                <w:bCs/>
                <w:color w:val="000000"/>
              </w:rPr>
            </w:pPr>
            <w:r>
              <w:rPr>
                <w:color w:val="000000"/>
              </w:rPr>
              <w:t xml:space="preserve">Κωνσταντινούπολη – </w:t>
            </w:r>
            <w:r w:rsidR="002B7E56">
              <w:rPr>
                <w:color w:val="000000"/>
              </w:rPr>
              <w:t>Μπαλί</w:t>
            </w:r>
          </w:p>
        </w:tc>
        <w:tc>
          <w:tcPr>
            <w:tcW w:w="3257" w:type="dxa"/>
            <w:tcBorders>
              <w:top w:val="nil"/>
              <w:left w:val="nil"/>
              <w:bottom w:val="single" w:sz="8" w:space="0" w:color="auto"/>
              <w:right w:val="single" w:sz="8" w:space="0" w:color="auto"/>
            </w:tcBorders>
            <w:tcMar>
              <w:top w:w="0" w:type="dxa"/>
              <w:left w:w="108" w:type="dxa"/>
              <w:bottom w:w="0" w:type="dxa"/>
              <w:right w:w="108" w:type="dxa"/>
            </w:tcMar>
            <w:hideMark/>
          </w:tcPr>
          <w:p w14:paraId="1136BDA3" w14:textId="19F04829" w:rsidR="00F951BA" w:rsidRPr="00350D30" w:rsidRDefault="00F951BA" w:rsidP="00311353">
            <w:pPr>
              <w:jc w:val="center"/>
              <w:rPr>
                <w:b/>
                <w:bCs/>
                <w:color w:val="000000"/>
                <w:lang w:val="en-US"/>
              </w:rPr>
            </w:pPr>
            <w:r>
              <w:rPr>
                <w:color w:val="000000"/>
              </w:rPr>
              <w:t>0</w:t>
            </w:r>
            <w:r w:rsidR="00506CEB">
              <w:rPr>
                <w:color w:val="000000"/>
                <w:lang w:val="en-US"/>
              </w:rPr>
              <w:t>1</w:t>
            </w:r>
            <w:r w:rsidR="00DA45CC">
              <w:rPr>
                <w:color w:val="000000"/>
                <w:lang w:val="en-US"/>
              </w:rPr>
              <w:t>45</w:t>
            </w:r>
            <w:r>
              <w:rPr>
                <w:color w:val="000000"/>
              </w:rPr>
              <w:t xml:space="preserve"> </w:t>
            </w:r>
            <w:r w:rsidR="00350D30">
              <w:rPr>
                <w:color w:val="000000"/>
                <w:lang w:val="en-US"/>
              </w:rPr>
              <w:t>1</w:t>
            </w:r>
            <w:r w:rsidR="00DA45CC">
              <w:rPr>
                <w:color w:val="000000"/>
                <w:lang w:val="en-US"/>
              </w:rPr>
              <w:t>855</w:t>
            </w:r>
          </w:p>
        </w:tc>
      </w:tr>
      <w:tr w:rsidR="00F951BA" w14:paraId="7F54E2E9" w14:textId="77777777" w:rsidTr="002B7E56">
        <w:tc>
          <w:tcPr>
            <w:tcW w:w="2817" w:type="dxa"/>
            <w:tcBorders>
              <w:top w:val="single" w:sz="8" w:space="0" w:color="auto"/>
              <w:left w:val="single" w:sz="4" w:space="0" w:color="auto"/>
              <w:bottom w:val="single" w:sz="8" w:space="0" w:color="auto"/>
              <w:right w:val="single" w:sz="4" w:space="0" w:color="auto"/>
            </w:tcBorders>
          </w:tcPr>
          <w:p w14:paraId="2FAE1532" w14:textId="00B2EAD6" w:rsidR="00F951BA" w:rsidRDefault="00F951BA" w:rsidP="00311353">
            <w:pPr>
              <w:jc w:val="center"/>
              <w:rPr>
                <w:color w:val="000000"/>
              </w:rPr>
            </w:pPr>
            <w:r>
              <w:rPr>
                <w:color w:val="000000"/>
                <w:lang w:val="en-US"/>
              </w:rPr>
              <w:t xml:space="preserve">TK </w:t>
            </w:r>
            <w:r w:rsidR="002B7E56">
              <w:rPr>
                <w:color w:val="000000"/>
                <w:lang w:val="en-US"/>
              </w:rPr>
              <w:t>67</w:t>
            </w:r>
          </w:p>
        </w:tc>
        <w:tc>
          <w:tcPr>
            <w:tcW w:w="4957"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446FFEFF" w14:textId="1C87BB9B" w:rsidR="00F951BA" w:rsidRDefault="002B7E56" w:rsidP="00311353">
            <w:pPr>
              <w:jc w:val="center"/>
              <w:rPr>
                <w:b/>
                <w:bCs/>
                <w:color w:val="000000"/>
              </w:rPr>
            </w:pPr>
            <w:r>
              <w:rPr>
                <w:color w:val="000000"/>
              </w:rPr>
              <w:t>Μπαλί</w:t>
            </w:r>
            <w:r w:rsidR="00F951BA">
              <w:rPr>
                <w:color w:val="000000"/>
              </w:rPr>
              <w:t xml:space="preserve"> – Κωνσταντινούπολη</w:t>
            </w:r>
          </w:p>
        </w:tc>
        <w:tc>
          <w:tcPr>
            <w:tcW w:w="3257" w:type="dxa"/>
            <w:tcBorders>
              <w:top w:val="nil"/>
              <w:left w:val="nil"/>
              <w:bottom w:val="single" w:sz="8" w:space="0" w:color="auto"/>
              <w:right w:val="single" w:sz="8" w:space="0" w:color="auto"/>
            </w:tcBorders>
            <w:tcMar>
              <w:top w:w="0" w:type="dxa"/>
              <w:left w:w="108" w:type="dxa"/>
              <w:bottom w:w="0" w:type="dxa"/>
              <w:right w:w="108" w:type="dxa"/>
            </w:tcMar>
            <w:hideMark/>
          </w:tcPr>
          <w:p w14:paraId="179662B1" w14:textId="4C96EDEE" w:rsidR="00F951BA" w:rsidRPr="00B45F0F" w:rsidRDefault="00F951BA" w:rsidP="00311353">
            <w:pPr>
              <w:jc w:val="center"/>
              <w:rPr>
                <w:b/>
                <w:bCs/>
                <w:color w:val="000000"/>
                <w:lang w:val="en-US"/>
              </w:rPr>
            </w:pPr>
            <w:r>
              <w:rPr>
                <w:color w:val="000000"/>
                <w:lang w:val="en-US"/>
              </w:rPr>
              <w:t xml:space="preserve">        </w:t>
            </w:r>
            <w:r w:rsidR="00350D30">
              <w:rPr>
                <w:color w:val="000000"/>
                <w:lang w:val="en-US"/>
              </w:rPr>
              <w:t>21</w:t>
            </w:r>
            <w:r w:rsidR="00DA45CC">
              <w:rPr>
                <w:color w:val="000000"/>
                <w:lang w:val="en-US"/>
              </w:rPr>
              <w:t>25</w:t>
            </w:r>
            <w:r>
              <w:rPr>
                <w:color w:val="000000"/>
              </w:rPr>
              <w:t xml:space="preserve"> </w:t>
            </w:r>
            <w:r w:rsidR="00350D30">
              <w:rPr>
                <w:color w:val="000000"/>
                <w:lang w:val="en-US"/>
              </w:rPr>
              <w:t>05</w:t>
            </w:r>
            <w:r w:rsidR="00DA45CC">
              <w:rPr>
                <w:color w:val="000000"/>
                <w:lang w:val="en-US"/>
              </w:rPr>
              <w:t>4</w:t>
            </w:r>
            <w:r w:rsidR="00350D30">
              <w:rPr>
                <w:color w:val="000000"/>
                <w:lang w:val="en-US"/>
              </w:rPr>
              <w:t>0</w:t>
            </w:r>
            <w:r>
              <w:rPr>
                <w:color w:val="000000"/>
                <w:lang w:val="en-US"/>
              </w:rPr>
              <w:t xml:space="preserve"> (+1)</w:t>
            </w:r>
          </w:p>
        </w:tc>
      </w:tr>
      <w:tr w:rsidR="00F951BA" w14:paraId="75171591" w14:textId="77777777" w:rsidTr="002B7E56">
        <w:tc>
          <w:tcPr>
            <w:tcW w:w="2817" w:type="dxa"/>
            <w:tcBorders>
              <w:top w:val="single" w:sz="8" w:space="0" w:color="auto"/>
              <w:left w:val="single" w:sz="4" w:space="0" w:color="auto"/>
              <w:bottom w:val="single" w:sz="4" w:space="0" w:color="auto"/>
              <w:right w:val="single" w:sz="4" w:space="0" w:color="auto"/>
            </w:tcBorders>
            <w:shd w:val="clear" w:color="auto" w:fill="F2F2F2" w:themeFill="background1" w:themeFillShade="F2"/>
          </w:tcPr>
          <w:p w14:paraId="7691F0D7" w14:textId="2CB11620" w:rsidR="00F951BA" w:rsidRDefault="00F951BA" w:rsidP="00311353">
            <w:pPr>
              <w:jc w:val="center"/>
              <w:rPr>
                <w:color w:val="000000"/>
              </w:rPr>
            </w:pPr>
            <w:r>
              <w:rPr>
                <w:color w:val="000000"/>
                <w:lang w:val="en-US"/>
              </w:rPr>
              <w:t>TK 18</w:t>
            </w:r>
            <w:r w:rsidR="002B7E56">
              <w:rPr>
                <w:color w:val="000000"/>
                <w:lang w:val="en-US"/>
              </w:rPr>
              <w:t>81</w:t>
            </w:r>
          </w:p>
        </w:tc>
        <w:tc>
          <w:tcPr>
            <w:tcW w:w="4957" w:type="dxa"/>
            <w:tcBorders>
              <w:top w:val="nil"/>
              <w:left w:val="single" w:sz="4" w:space="0" w:color="auto"/>
              <w:bottom w:val="single" w:sz="8" w:space="0" w:color="auto"/>
              <w:right w:val="single" w:sz="8" w:space="0" w:color="auto"/>
            </w:tcBorders>
            <w:shd w:val="clear" w:color="auto" w:fill="F2F2F2" w:themeFill="background1" w:themeFillShade="F2"/>
            <w:tcMar>
              <w:top w:w="0" w:type="dxa"/>
              <w:left w:w="108" w:type="dxa"/>
              <w:bottom w:w="0" w:type="dxa"/>
              <w:right w:w="108" w:type="dxa"/>
            </w:tcMar>
            <w:hideMark/>
          </w:tcPr>
          <w:p w14:paraId="57D14D08" w14:textId="77777777" w:rsidR="00F951BA" w:rsidRDefault="00F951BA" w:rsidP="00311353">
            <w:pPr>
              <w:jc w:val="center"/>
              <w:rPr>
                <w:b/>
                <w:bCs/>
                <w:color w:val="000000"/>
              </w:rPr>
            </w:pPr>
            <w:r>
              <w:rPr>
                <w:color w:val="000000"/>
              </w:rPr>
              <w:t xml:space="preserve">Κωνσταντινούπολη – </w:t>
            </w:r>
            <w:r w:rsidRPr="00B45F0F">
              <w:rPr>
                <w:b/>
                <w:bCs/>
                <w:color w:val="000000"/>
              </w:rPr>
              <w:t>Θεσσαλονίκη</w:t>
            </w:r>
          </w:p>
        </w:tc>
        <w:tc>
          <w:tcPr>
            <w:tcW w:w="3257" w:type="dxa"/>
            <w:tcBorders>
              <w:top w:val="nil"/>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hideMark/>
          </w:tcPr>
          <w:p w14:paraId="13851F86" w14:textId="58C5B243" w:rsidR="00F951BA" w:rsidRPr="00506CEB" w:rsidRDefault="00350D30" w:rsidP="00311353">
            <w:pPr>
              <w:jc w:val="center"/>
              <w:rPr>
                <w:b/>
                <w:bCs/>
                <w:color w:val="000000"/>
                <w:lang w:val="en-US"/>
              </w:rPr>
            </w:pPr>
            <w:r>
              <w:rPr>
                <w:color w:val="000000"/>
                <w:lang w:val="en-US"/>
              </w:rPr>
              <w:t>0</w:t>
            </w:r>
            <w:r w:rsidR="00DA45CC">
              <w:rPr>
                <w:color w:val="000000"/>
                <w:lang w:val="en-US"/>
              </w:rPr>
              <w:t>81</w:t>
            </w:r>
            <w:r w:rsidR="00506CEB">
              <w:rPr>
                <w:color w:val="000000"/>
                <w:lang w:val="en-US"/>
              </w:rPr>
              <w:t>0</w:t>
            </w:r>
            <w:r w:rsidR="00F951BA">
              <w:rPr>
                <w:color w:val="000000"/>
              </w:rPr>
              <w:t xml:space="preserve"> </w:t>
            </w:r>
            <w:r>
              <w:rPr>
                <w:color w:val="000000"/>
              </w:rPr>
              <w:t>08</w:t>
            </w:r>
            <w:r w:rsidR="00506CEB">
              <w:rPr>
                <w:color w:val="000000"/>
                <w:lang w:val="en-US"/>
              </w:rPr>
              <w:t>3</w:t>
            </w:r>
            <w:r w:rsidR="00DA45CC">
              <w:rPr>
                <w:color w:val="000000"/>
                <w:lang w:val="en-US"/>
              </w:rPr>
              <w:t>0</w:t>
            </w:r>
          </w:p>
        </w:tc>
      </w:tr>
      <w:tr w:rsidR="00F951BA" w14:paraId="3E3CDC89" w14:textId="77777777" w:rsidTr="002B7E56">
        <w:tc>
          <w:tcPr>
            <w:tcW w:w="2817" w:type="dxa"/>
            <w:tcBorders>
              <w:top w:val="single" w:sz="8" w:space="0" w:color="auto"/>
              <w:left w:val="single" w:sz="4" w:space="0" w:color="auto"/>
              <w:bottom w:val="single" w:sz="4" w:space="0" w:color="auto"/>
              <w:right w:val="single" w:sz="4" w:space="0" w:color="auto"/>
            </w:tcBorders>
            <w:shd w:val="clear" w:color="auto" w:fill="F2F2F2" w:themeFill="background1" w:themeFillShade="F2"/>
          </w:tcPr>
          <w:p w14:paraId="11A35D3B" w14:textId="4DC0D8BB" w:rsidR="00F951BA" w:rsidRDefault="00F951BA" w:rsidP="00311353">
            <w:pPr>
              <w:jc w:val="center"/>
              <w:rPr>
                <w:color w:val="000000"/>
              </w:rPr>
            </w:pPr>
            <w:r>
              <w:rPr>
                <w:color w:val="000000"/>
                <w:lang w:val="en-US"/>
              </w:rPr>
              <w:t>TK 184</w:t>
            </w:r>
            <w:r w:rsidR="002B7E56">
              <w:rPr>
                <w:color w:val="000000"/>
                <w:lang w:val="en-US"/>
              </w:rPr>
              <w:t>3</w:t>
            </w:r>
          </w:p>
        </w:tc>
        <w:tc>
          <w:tcPr>
            <w:tcW w:w="4957" w:type="dxa"/>
            <w:tcBorders>
              <w:top w:val="nil"/>
              <w:left w:val="single" w:sz="4" w:space="0" w:color="auto"/>
              <w:bottom w:val="single" w:sz="8" w:space="0" w:color="auto"/>
              <w:right w:val="single" w:sz="8" w:space="0" w:color="auto"/>
            </w:tcBorders>
            <w:shd w:val="clear" w:color="auto" w:fill="F2F2F2" w:themeFill="background1" w:themeFillShade="F2"/>
            <w:tcMar>
              <w:top w:w="0" w:type="dxa"/>
              <w:left w:w="108" w:type="dxa"/>
              <w:bottom w:w="0" w:type="dxa"/>
              <w:right w:w="108" w:type="dxa"/>
            </w:tcMar>
            <w:hideMark/>
          </w:tcPr>
          <w:p w14:paraId="433C5628" w14:textId="77777777" w:rsidR="00F951BA" w:rsidRDefault="00F951BA" w:rsidP="00311353">
            <w:pPr>
              <w:jc w:val="center"/>
              <w:rPr>
                <w:b/>
                <w:bCs/>
                <w:color w:val="000000"/>
              </w:rPr>
            </w:pPr>
            <w:r>
              <w:rPr>
                <w:color w:val="000000"/>
              </w:rPr>
              <w:t xml:space="preserve">Κωνσταντινούπολη – </w:t>
            </w:r>
            <w:r w:rsidRPr="00B45F0F">
              <w:rPr>
                <w:b/>
                <w:bCs/>
                <w:color w:val="000000"/>
              </w:rPr>
              <w:t>Αθήνα</w:t>
            </w:r>
          </w:p>
        </w:tc>
        <w:tc>
          <w:tcPr>
            <w:tcW w:w="3257" w:type="dxa"/>
            <w:tcBorders>
              <w:top w:val="nil"/>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hideMark/>
          </w:tcPr>
          <w:p w14:paraId="7CC21F6F" w14:textId="63C673BB" w:rsidR="00F951BA" w:rsidRPr="00350D30" w:rsidRDefault="00350D30" w:rsidP="00311353">
            <w:pPr>
              <w:jc w:val="center"/>
              <w:rPr>
                <w:b/>
                <w:bCs/>
                <w:color w:val="000000"/>
                <w:lang w:val="en-US"/>
              </w:rPr>
            </w:pPr>
            <w:r>
              <w:rPr>
                <w:color w:val="000000"/>
                <w:lang w:val="en-US"/>
              </w:rPr>
              <w:t>0</w:t>
            </w:r>
            <w:r w:rsidR="00DA45CC">
              <w:rPr>
                <w:color w:val="000000"/>
                <w:lang w:val="en-US"/>
              </w:rPr>
              <w:t>805</w:t>
            </w:r>
            <w:r w:rsidR="00F951BA">
              <w:rPr>
                <w:color w:val="000000"/>
              </w:rPr>
              <w:t xml:space="preserve"> </w:t>
            </w:r>
            <w:r>
              <w:rPr>
                <w:color w:val="000000"/>
                <w:lang w:val="en-US"/>
              </w:rPr>
              <w:t>0</w:t>
            </w:r>
            <w:r w:rsidR="00DA45CC">
              <w:rPr>
                <w:color w:val="000000"/>
                <w:lang w:val="en-US"/>
              </w:rPr>
              <w:t>830</w:t>
            </w:r>
          </w:p>
        </w:tc>
      </w:tr>
    </w:tbl>
    <w:p w14:paraId="2D629641" w14:textId="77777777" w:rsidR="002B7E56" w:rsidRDefault="002B7E56" w:rsidP="000A4A76">
      <w:pPr>
        <w:pStyle w:val="NoSpacing"/>
        <w:rPr>
          <w:b/>
          <w:bCs/>
          <w:color w:val="FF0000"/>
        </w:rPr>
      </w:pPr>
    </w:p>
    <w:p w14:paraId="05A9B32E" w14:textId="1A7C4B54" w:rsidR="000A4A76" w:rsidRDefault="000A4A76" w:rsidP="000A4A76">
      <w:pPr>
        <w:pStyle w:val="NoSpacing"/>
        <w:rPr>
          <w:b/>
          <w:bCs/>
          <w:color w:val="FF0000"/>
        </w:rPr>
      </w:pPr>
      <w:r>
        <w:rPr>
          <w:b/>
          <w:bCs/>
          <w:color w:val="FF0000"/>
        </w:rPr>
        <w:t>Περιλαμβάνονται</w:t>
      </w:r>
    </w:p>
    <w:p w14:paraId="5A4B9C6A" w14:textId="4C6AE835" w:rsidR="000A4A76" w:rsidRDefault="000A4A76" w:rsidP="000A4A76">
      <w:pPr>
        <w:pStyle w:val="NoSpacing"/>
        <w:numPr>
          <w:ilvl w:val="0"/>
          <w:numId w:val="22"/>
        </w:numPr>
      </w:pPr>
      <w:r>
        <w:t>Αεροπορικό εισιτήριο σε οικονομική θέση</w:t>
      </w:r>
      <w:r w:rsidR="009B09D6">
        <w:t xml:space="preserve"> με την </w:t>
      </w:r>
      <w:r w:rsidR="009B09D6">
        <w:rPr>
          <w:lang w:val="en-US"/>
        </w:rPr>
        <w:t>Turkish</w:t>
      </w:r>
      <w:r w:rsidR="009B09D6" w:rsidRPr="009B09D6">
        <w:t xml:space="preserve"> </w:t>
      </w:r>
      <w:r w:rsidR="009B09D6">
        <w:rPr>
          <w:lang w:val="en-US"/>
        </w:rPr>
        <w:t>Airlines</w:t>
      </w:r>
    </w:p>
    <w:p w14:paraId="21BC6AE6" w14:textId="37C859F5" w:rsidR="000A4A76" w:rsidRDefault="000A4A76" w:rsidP="000A4A76">
      <w:pPr>
        <w:pStyle w:val="NoSpacing"/>
        <w:numPr>
          <w:ilvl w:val="0"/>
          <w:numId w:val="22"/>
        </w:numPr>
      </w:pPr>
      <w:r>
        <w:t>Φόροι αεροδρομίων &amp; επίναυλος καυσίμων</w:t>
      </w:r>
      <w:r w:rsidR="002C0E47">
        <w:t xml:space="preserve"> (</w:t>
      </w:r>
      <w:r w:rsidR="00D723B2" w:rsidRPr="00273FAB">
        <w:t>49</w:t>
      </w:r>
      <w:r w:rsidR="009B09D6">
        <w:t>0</w:t>
      </w:r>
      <w:r w:rsidR="003A5464">
        <w:t xml:space="preserve"> € ανά άτομο)</w:t>
      </w:r>
      <w:r>
        <w:t xml:space="preserve"> </w:t>
      </w:r>
    </w:p>
    <w:p w14:paraId="545DAB9B" w14:textId="77777777" w:rsidR="000A4A76" w:rsidRDefault="000A4A76" w:rsidP="000A4A76">
      <w:pPr>
        <w:pStyle w:val="NoSpacing"/>
        <w:numPr>
          <w:ilvl w:val="0"/>
          <w:numId w:val="22"/>
        </w:numPr>
      </w:pPr>
      <w:r>
        <w:t>Μία (1) αποσκευή και μία (1) χειραποσκευή ο έκαστος</w:t>
      </w:r>
    </w:p>
    <w:p w14:paraId="288D4009" w14:textId="77777777" w:rsidR="000A4A76" w:rsidRDefault="000A4A76" w:rsidP="000A4A76">
      <w:pPr>
        <w:pStyle w:val="NoSpacing"/>
        <w:numPr>
          <w:ilvl w:val="0"/>
          <w:numId w:val="22"/>
        </w:numPr>
      </w:pPr>
      <w:r>
        <w:t>Διαμονή σε ξενοδοχεία, όπως αναφέρεται παραπάνω</w:t>
      </w:r>
      <w:r w:rsidR="00756EC5">
        <w:t xml:space="preserve"> με π</w:t>
      </w:r>
      <w:r w:rsidR="007C417B">
        <w:t>ρωινό</w:t>
      </w:r>
      <w:r>
        <w:t xml:space="preserve"> καθημερινά</w:t>
      </w:r>
    </w:p>
    <w:p w14:paraId="4DDE743B" w14:textId="77777777" w:rsidR="007C417B" w:rsidRDefault="007C417B" w:rsidP="000A4A76">
      <w:pPr>
        <w:pStyle w:val="ListParagraph"/>
        <w:numPr>
          <w:ilvl w:val="0"/>
          <w:numId w:val="23"/>
        </w:numPr>
        <w:contextualSpacing w:val="0"/>
        <w:rPr>
          <w:color w:val="000000"/>
        </w:rPr>
      </w:pPr>
      <w:r>
        <w:rPr>
          <w:color w:val="000000"/>
        </w:rPr>
        <w:t xml:space="preserve">Μεταφορές από και προς το αεροδρόμιο στο Μπαλί </w:t>
      </w:r>
    </w:p>
    <w:p w14:paraId="6A1DE8E7" w14:textId="3D0296EF" w:rsidR="00CF5725" w:rsidRDefault="00CF5725" w:rsidP="00CF5725">
      <w:pPr>
        <w:pStyle w:val="ListParagraph"/>
        <w:numPr>
          <w:ilvl w:val="0"/>
          <w:numId w:val="23"/>
        </w:numPr>
        <w:contextualSpacing w:val="0"/>
        <w:rPr>
          <w:color w:val="000000"/>
        </w:rPr>
      </w:pPr>
      <w:r>
        <w:rPr>
          <w:color w:val="000000"/>
        </w:rPr>
        <w:t>Ολοήμερη εκδρομή στο κεντρικό και βόρειο Μπαλί</w:t>
      </w:r>
      <w:r w:rsidRPr="00940AE0">
        <w:rPr>
          <w:color w:val="000000"/>
        </w:rPr>
        <w:t xml:space="preserve"> &amp; </w:t>
      </w:r>
      <w:r>
        <w:rPr>
          <w:color w:val="000000"/>
        </w:rPr>
        <w:t xml:space="preserve">επίσκεψη του Ναού </w:t>
      </w:r>
      <w:r>
        <w:rPr>
          <w:color w:val="000000"/>
          <w:lang w:val="en-US"/>
        </w:rPr>
        <w:t>Tanah</w:t>
      </w:r>
      <w:r w:rsidRPr="00940AE0">
        <w:rPr>
          <w:color w:val="000000"/>
        </w:rPr>
        <w:t xml:space="preserve"> </w:t>
      </w:r>
      <w:r>
        <w:rPr>
          <w:color w:val="000000"/>
          <w:lang w:val="en-US"/>
        </w:rPr>
        <w:t>Lot</w:t>
      </w:r>
      <w:r w:rsidR="005D3D4E">
        <w:rPr>
          <w:color w:val="000000"/>
        </w:rPr>
        <w:t xml:space="preserve"> </w:t>
      </w:r>
    </w:p>
    <w:p w14:paraId="187CCE39" w14:textId="4308A083" w:rsidR="00CF5725" w:rsidRDefault="00CF5725" w:rsidP="00CF5725">
      <w:pPr>
        <w:pStyle w:val="ListParagraph"/>
        <w:numPr>
          <w:ilvl w:val="0"/>
          <w:numId w:val="23"/>
        </w:numPr>
        <w:contextualSpacing w:val="0"/>
        <w:rPr>
          <w:color w:val="000000"/>
        </w:rPr>
      </w:pPr>
      <w:r>
        <w:rPr>
          <w:color w:val="000000"/>
        </w:rPr>
        <w:t xml:space="preserve">Ολοήμερη εκδρομή στα καλύτερα του </w:t>
      </w:r>
      <w:r>
        <w:rPr>
          <w:color w:val="000000"/>
          <w:lang w:val="en-US"/>
        </w:rPr>
        <w:t>Ubud</w:t>
      </w:r>
      <w:r>
        <w:rPr>
          <w:color w:val="000000"/>
        </w:rPr>
        <w:t xml:space="preserve"> </w:t>
      </w:r>
    </w:p>
    <w:p w14:paraId="40A58AD2" w14:textId="77777777" w:rsidR="009B09D6" w:rsidRDefault="009B09D6" w:rsidP="009B09D6">
      <w:pPr>
        <w:pStyle w:val="ListParagraph"/>
        <w:numPr>
          <w:ilvl w:val="0"/>
          <w:numId w:val="23"/>
        </w:numPr>
        <w:contextualSpacing w:val="0"/>
        <w:rPr>
          <w:color w:val="000000"/>
        </w:rPr>
      </w:pPr>
      <w:r>
        <w:rPr>
          <w:color w:val="000000"/>
        </w:rPr>
        <w:t>Ειδικές παροχές νεόνυμφων</w:t>
      </w:r>
    </w:p>
    <w:p w14:paraId="67DB0185" w14:textId="79D3F961" w:rsidR="000A4A76" w:rsidRPr="002C0E47" w:rsidRDefault="000A4A76" w:rsidP="000A4A76">
      <w:pPr>
        <w:pStyle w:val="ListParagraph"/>
        <w:numPr>
          <w:ilvl w:val="0"/>
          <w:numId w:val="23"/>
        </w:numPr>
        <w:contextualSpacing w:val="0"/>
        <w:rPr>
          <w:color w:val="000000"/>
        </w:rPr>
      </w:pPr>
      <w:r w:rsidRPr="002C0E47">
        <w:rPr>
          <w:color w:val="000000"/>
        </w:rPr>
        <w:t xml:space="preserve">24ωρο τηλέφωνο ανάγκης &amp; Υπηρεσίες </w:t>
      </w:r>
      <w:r w:rsidR="009B09D6">
        <w:rPr>
          <w:color w:val="000000"/>
        </w:rPr>
        <w:t>τοπικών Αγγλόφωνων αντιπροσώπων/ ξεναγών</w:t>
      </w:r>
    </w:p>
    <w:p w14:paraId="38C68EDC" w14:textId="77777777" w:rsidR="009B09D6" w:rsidRDefault="009B09D6" w:rsidP="009B09D6">
      <w:pPr>
        <w:pStyle w:val="NoSpacing"/>
        <w:numPr>
          <w:ilvl w:val="0"/>
          <w:numId w:val="23"/>
        </w:numPr>
        <w:rPr>
          <w:color w:val="000000"/>
        </w:rPr>
      </w:pPr>
      <w:r>
        <w:rPr>
          <w:color w:val="000000"/>
        </w:rPr>
        <w:t xml:space="preserve">Ατομική ταξιδιωτική ασφάλιση </w:t>
      </w:r>
    </w:p>
    <w:p w14:paraId="57D6484C" w14:textId="55D8E39E" w:rsidR="000A4A76" w:rsidRDefault="000A4A76" w:rsidP="000A4A76">
      <w:pPr>
        <w:pStyle w:val="NoSpacing"/>
        <w:numPr>
          <w:ilvl w:val="0"/>
          <w:numId w:val="23"/>
        </w:numPr>
        <w:rPr>
          <w:color w:val="000000"/>
        </w:rPr>
      </w:pPr>
      <w:r w:rsidRPr="00756EC5">
        <w:rPr>
          <w:color w:val="000000"/>
        </w:rPr>
        <w:t>Ενημερωτικά έντυπα</w:t>
      </w:r>
      <w:r w:rsidR="00756EC5" w:rsidRPr="00756EC5">
        <w:rPr>
          <w:color w:val="000000"/>
        </w:rPr>
        <w:t xml:space="preserve">, </w:t>
      </w:r>
      <w:r w:rsidRPr="00756EC5">
        <w:rPr>
          <w:color w:val="000000"/>
        </w:rPr>
        <w:t>Τοπικοί φόροι</w:t>
      </w:r>
      <w:r w:rsidR="00756EC5" w:rsidRPr="00756EC5">
        <w:rPr>
          <w:color w:val="000000"/>
        </w:rPr>
        <w:t xml:space="preserve">, Ασφάλεια αστικής ευθύνης, </w:t>
      </w:r>
      <w:r w:rsidRPr="00756EC5">
        <w:rPr>
          <w:color w:val="000000"/>
        </w:rPr>
        <w:t>ΦΠΑ</w:t>
      </w:r>
    </w:p>
    <w:p w14:paraId="52A0648C" w14:textId="77777777" w:rsidR="000A4A76" w:rsidRDefault="000A4A76" w:rsidP="000A4A76">
      <w:pPr>
        <w:pStyle w:val="NoSpacing"/>
        <w:rPr>
          <w:color w:val="1F497D"/>
          <w:sz w:val="8"/>
          <w:szCs w:val="8"/>
        </w:rPr>
      </w:pPr>
    </w:p>
    <w:p w14:paraId="6E3E4000" w14:textId="77777777" w:rsidR="00FC73A4" w:rsidRDefault="00FC73A4" w:rsidP="000A4A76">
      <w:pPr>
        <w:pStyle w:val="NoSpacing"/>
        <w:rPr>
          <w:color w:val="1F497D"/>
          <w:sz w:val="8"/>
          <w:szCs w:val="8"/>
        </w:rPr>
      </w:pPr>
    </w:p>
    <w:p w14:paraId="652A247A" w14:textId="77777777" w:rsidR="000A4A76" w:rsidRDefault="000A4A76" w:rsidP="000A4A76">
      <w:pPr>
        <w:pStyle w:val="NoSpacing"/>
        <w:rPr>
          <w:b/>
          <w:bCs/>
          <w:color w:val="FF0000"/>
        </w:rPr>
      </w:pPr>
      <w:r>
        <w:rPr>
          <w:b/>
          <w:bCs/>
          <w:color w:val="FF0000"/>
        </w:rPr>
        <w:t>Δεν Περιλαμβάνονται</w:t>
      </w:r>
    </w:p>
    <w:p w14:paraId="41B26E38" w14:textId="77777777" w:rsidR="009B09D6" w:rsidRDefault="009B09D6" w:rsidP="009B09D6">
      <w:pPr>
        <w:pStyle w:val="NoSpacing"/>
        <w:numPr>
          <w:ilvl w:val="0"/>
          <w:numId w:val="37"/>
        </w:numPr>
      </w:pPr>
      <w:r>
        <w:t>Βίζα εισόδου στο Μπαλί (περίπου 32 €, πληρωτέα τοπικά κατά την άφιξη)</w:t>
      </w:r>
    </w:p>
    <w:p w14:paraId="156153FC" w14:textId="77777777" w:rsidR="00BB752F" w:rsidRDefault="00941FE7" w:rsidP="00BB752F">
      <w:pPr>
        <w:pStyle w:val="NoSpacing"/>
        <w:numPr>
          <w:ilvl w:val="0"/>
          <w:numId w:val="37"/>
        </w:numPr>
      </w:pPr>
      <w:r>
        <w:t>Αχθοφορικά και φιλοδωρήματα</w:t>
      </w:r>
      <w:r w:rsidR="00BB752F">
        <w:t>, Έξοδα προσωπικής φύσεως</w:t>
      </w:r>
    </w:p>
    <w:p w14:paraId="7E712E06" w14:textId="77777777" w:rsidR="00941FE7" w:rsidRPr="00AB746C" w:rsidRDefault="000A4A76" w:rsidP="00AB746C">
      <w:pPr>
        <w:pStyle w:val="NoSpacing"/>
        <w:numPr>
          <w:ilvl w:val="0"/>
          <w:numId w:val="37"/>
        </w:numPr>
      </w:pPr>
      <w:r>
        <w:t>Οτιδήποτε αναφέρεται ως προαιρετικό ή προτεινόμενο</w:t>
      </w:r>
    </w:p>
    <w:p w14:paraId="26FCAEE7" w14:textId="00BA12EB" w:rsidR="00FC73A4" w:rsidRDefault="00FC73A4" w:rsidP="00E15E62">
      <w:pPr>
        <w:rPr>
          <w:b/>
          <w:bCs/>
          <w:color w:val="FF0000"/>
        </w:rPr>
      </w:pPr>
    </w:p>
    <w:p w14:paraId="46CE9900" w14:textId="77777777" w:rsidR="00E15E62" w:rsidRPr="00EC4474" w:rsidRDefault="00E15E62" w:rsidP="00EC4474">
      <w:pPr>
        <w:pStyle w:val="NoSpacing"/>
        <w:jc w:val="center"/>
        <w:rPr>
          <w:b/>
          <w:color w:val="FF0000"/>
          <w:sz w:val="28"/>
          <w:szCs w:val="28"/>
        </w:rPr>
      </w:pPr>
      <w:r w:rsidRPr="00EC4474">
        <w:rPr>
          <w:b/>
          <w:color w:val="FF0000"/>
          <w:sz w:val="28"/>
          <w:szCs w:val="28"/>
        </w:rPr>
        <w:t>Καθημερινό πρόγραμμα</w:t>
      </w:r>
      <w:r w:rsidR="002C0E47" w:rsidRPr="00EC4474">
        <w:rPr>
          <w:b/>
          <w:color w:val="FF0000"/>
          <w:sz w:val="28"/>
          <w:szCs w:val="28"/>
        </w:rPr>
        <w:t xml:space="preserve"> </w:t>
      </w:r>
      <w:r w:rsidR="00873AA9" w:rsidRPr="00EC4474">
        <w:rPr>
          <w:b/>
          <w:color w:val="FF0000"/>
          <w:sz w:val="28"/>
          <w:szCs w:val="28"/>
        </w:rPr>
        <w:t>του εκδρομικού</w:t>
      </w:r>
      <w:r w:rsidR="002C0E47" w:rsidRPr="00EC4474">
        <w:rPr>
          <w:b/>
          <w:color w:val="FF0000"/>
          <w:sz w:val="28"/>
          <w:szCs w:val="28"/>
        </w:rPr>
        <w:t xml:space="preserve"> προγράμματος</w:t>
      </w:r>
    </w:p>
    <w:p w14:paraId="7ED080F8" w14:textId="77777777" w:rsidR="00E15E62" w:rsidRPr="00AB746C" w:rsidRDefault="00E15E62" w:rsidP="00E15E62">
      <w:pPr>
        <w:rPr>
          <w:b/>
          <w:bCs/>
          <w:color w:val="FF0000"/>
          <w:sz w:val="12"/>
          <w:szCs w:val="12"/>
        </w:rPr>
      </w:pPr>
    </w:p>
    <w:p w14:paraId="71E08F71" w14:textId="27652465" w:rsidR="006C26B0" w:rsidRDefault="006C26B0" w:rsidP="006C26B0">
      <w:pPr>
        <w:jc w:val="both"/>
        <w:rPr>
          <w:color w:val="000000"/>
        </w:rPr>
      </w:pPr>
      <w:r>
        <w:rPr>
          <w:color w:val="000000"/>
        </w:rPr>
        <w:t>1</w:t>
      </w:r>
      <w:r>
        <w:rPr>
          <w:color w:val="000000"/>
          <w:vertAlign w:val="superscript"/>
        </w:rPr>
        <w:t>η</w:t>
      </w:r>
      <w:r>
        <w:rPr>
          <w:color w:val="000000"/>
        </w:rPr>
        <w:t xml:space="preserve"> μέρα: </w:t>
      </w:r>
      <w:r>
        <w:rPr>
          <w:b/>
          <w:bCs/>
          <w:color w:val="000000"/>
        </w:rPr>
        <w:t>Πτήση από την Ελλάδα για Μπαλί</w:t>
      </w:r>
      <w:r>
        <w:rPr>
          <w:color w:val="000000"/>
        </w:rPr>
        <w:t xml:space="preserve"> </w:t>
      </w:r>
    </w:p>
    <w:p w14:paraId="4EEBE27A" w14:textId="23565D25" w:rsidR="006C26B0" w:rsidRDefault="00DA45CC" w:rsidP="006C26B0">
      <w:pPr>
        <w:jc w:val="both"/>
        <w:rPr>
          <w:color w:val="000000"/>
        </w:rPr>
      </w:pPr>
      <w:r>
        <w:rPr>
          <w:color w:val="000000"/>
          <w:lang w:val="en-US"/>
        </w:rPr>
        <w:t>Check</w:t>
      </w:r>
      <w:r w:rsidRPr="00DA45CC">
        <w:rPr>
          <w:color w:val="000000"/>
        </w:rPr>
        <w:t xml:space="preserve"> </w:t>
      </w:r>
      <w:r>
        <w:rPr>
          <w:color w:val="000000"/>
          <w:lang w:val="en-US"/>
        </w:rPr>
        <w:t>in</w:t>
      </w:r>
      <w:r w:rsidR="006C26B0">
        <w:rPr>
          <w:color w:val="000000"/>
        </w:rPr>
        <w:t xml:space="preserve"> στο αεροδρόμιο και πτήση μέσω Κωνσταντινούπολης για το νησί των Θεών, το εξωτικό Μπαλί.  </w:t>
      </w:r>
    </w:p>
    <w:p w14:paraId="4A5C490C" w14:textId="77777777" w:rsidR="006C26B0" w:rsidRPr="00A3103E" w:rsidRDefault="006C26B0" w:rsidP="006C26B0">
      <w:pPr>
        <w:jc w:val="both"/>
        <w:rPr>
          <w:color w:val="000000"/>
          <w:sz w:val="16"/>
          <w:szCs w:val="16"/>
        </w:rPr>
      </w:pPr>
    </w:p>
    <w:p w14:paraId="516B2C52" w14:textId="6E31FACC" w:rsidR="006C26B0" w:rsidRDefault="006C26B0" w:rsidP="006C26B0">
      <w:pPr>
        <w:jc w:val="both"/>
        <w:rPr>
          <w:color w:val="000000"/>
        </w:rPr>
      </w:pPr>
      <w:r>
        <w:rPr>
          <w:color w:val="000000"/>
        </w:rPr>
        <w:t>2</w:t>
      </w:r>
      <w:r>
        <w:rPr>
          <w:color w:val="000000"/>
          <w:vertAlign w:val="superscript"/>
        </w:rPr>
        <w:t>η</w:t>
      </w:r>
      <w:r>
        <w:rPr>
          <w:color w:val="000000"/>
        </w:rPr>
        <w:t xml:space="preserve"> μέρα: </w:t>
      </w:r>
      <w:r>
        <w:rPr>
          <w:b/>
          <w:bCs/>
          <w:color w:val="000000"/>
        </w:rPr>
        <w:t>Μπαλί</w:t>
      </w:r>
      <w:r>
        <w:rPr>
          <w:color w:val="000000"/>
        </w:rPr>
        <w:t xml:space="preserve"> </w:t>
      </w:r>
    </w:p>
    <w:p w14:paraId="17903343" w14:textId="1A5CAB0C" w:rsidR="006C26B0" w:rsidRPr="00F951BA" w:rsidRDefault="006C26B0" w:rsidP="006C26B0">
      <w:pPr>
        <w:jc w:val="both"/>
        <w:rPr>
          <w:color w:val="000000"/>
        </w:rPr>
      </w:pPr>
      <w:r>
        <w:rPr>
          <w:color w:val="000000"/>
        </w:rPr>
        <w:t>Άφιξη στο Μπαλί στις 1</w:t>
      </w:r>
      <w:r w:rsidR="00DA45CC" w:rsidRPr="00057B04">
        <w:rPr>
          <w:color w:val="000000"/>
        </w:rPr>
        <w:t>8</w:t>
      </w:r>
      <w:r>
        <w:rPr>
          <w:color w:val="000000"/>
        </w:rPr>
        <w:t>.</w:t>
      </w:r>
      <w:r w:rsidR="00DA45CC" w:rsidRPr="00057B04">
        <w:rPr>
          <w:color w:val="000000"/>
        </w:rPr>
        <w:t>55</w:t>
      </w:r>
      <w:r>
        <w:rPr>
          <w:color w:val="000000"/>
        </w:rPr>
        <w:t>. Μετά τις διατυπώσεις και την παραλαβή των αποσκευών μας, συνάντηση με τον τοπικό μας ξεναγό. Κατά τη διάρκεια της μεταφοράς σας στο ξενοδοχείο θα λάβετε τις αρχικές βασικές πληροφορίες για το νησί και τις καθημερινές δραστηριότητες. Τακτοποίηση στο δωμάτιο και χρόνος για ξεκούραση</w:t>
      </w:r>
      <w:r w:rsidR="009B09D6" w:rsidRPr="00F951BA">
        <w:rPr>
          <w:color w:val="000000"/>
        </w:rPr>
        <w:t>.</w:t>
      </w:r>
    </w:p>
    <w:p w14:paraId="46C60685" w14:textId="7667BB9D" w:rsidR="009B09D6" w:rsidRPr="00F951BA" w:rsidRDefault="009B09D6" w:rsidP="006C26B0">
      <w:pPr>
        <w:jc w:val="both"/>
        <w:rPr>
          <w:color w:val="000000"/>
          <w:sz w:val="16"/>
          <w:szCs w:val="16"/>
        </w:rPr>
      </w:pPr>
    </w:p>
    <w:p w14:paraId="0EC89391" w14:textId="77777777" w:rsidR="003A43ED" w:rsidRDefault="003A43ED" w:rsidP="009B09D6">
      <w:pPr>
        <w:jc w:val="both"/>
        <w:rPr>
          <w:color w:val="000000"/>
        </w:rPr>
      </w:pPr>
    </w:p>
    <w:p w14:paraId="747B78C4" w14:textId="2FA2ACB6" w:rsidR="009B09D6" w:rsidRPr="00C56B86" w:rsidRDefault="009B09D6" w:rsidP="009B09D6">
      <w:pPr>
        <w:jc w:val="both"/>
        <w:rPr>
          <w:bCs/>
          <w:color w:val="000000"/>
        </w:rPr>
      </w:pPr>
      <w:r w:rsidRPr="009B09D6">
        <w:rPr>
          <w:color w:val="000000"/>
        </w:rPr>
        <w:lastRenderedPageBreak/>
        <w:t>3</w:t>
      </w:r>
      <w:r>
        <w:rPr>
          <w:color w:val="000000"/>
          <w:vertAlign w:val="superscript"/>
        </w:rPr>
        <w:t>η</w:t>
      </w:r>
      <w:r>
        <w:rPr>
          <w:color w:val="000000"/>
        </w:rPr>
        <w:t xml:space="preserve"> μέρα</w:t>
      </w:r>
      <w:r>
        <w:rPr>
          <w:color w:val="1F497D"/>
        </w:rPr>
        <w:t>:</w:t>
      </w:r>
      <w:r>
        <w:rPr>
          <w:color w:val="000000"/>
        </w:rPr>
        <w:t xml:space="preserve"> </w:t>
      </w:r>
      <w:r>
        <w:rPr>
          <w:b/>
          <w:bCs/>
          <w:color w:val="000000"/>
        </w:rPr>
        <w:t xml:space="preserve">Μπαλί </w:t>
      </w:r>
      <w:r w:rsidRPr="00C56B86">
        <w:rPr>
          <w:bCs/>
          <w:color w:val="000000"/>
        </w:rPr>
        <w:t>(ελεύθερη μέρα)</w:t>
      </w:r>
    </w:p>
    <w:p w14:paraId="0B8141EE" w14:textId="5646A8F0" w:rsidR="009B09D6" w:rsidRDefault="009B09D6" w:rsidP="009B09D6">
      <w:pPr>
        <w:shd w:val="clear" w:color="auto" w:fill="FFFFFF" w:themeFill="background1"/>
        <w:jc w:val="both"/>
        <w:rPr>
          <w:color w:val="000000"/>
        </w:rPr>
      </w:pPr>
      <w:r>
        <w:rPr>
          <w:color w:val="000000"/>
        </w:rPr>
        <w:t xml:space="preserve">Πρωινό και ελεύθερη μέρα να απολαύσετε τις εγκαταστάσεις του ξενοδοχείου σας ή να επισκεφθείτε κάποια από τις υπέροχες παραλίες της χερσονήσου Μπούκιτ, με επιλογές θαλάσσιων δραστηριοτήτων. Το απόγευμα σας προτείνουμε βόλτα στις κοσμοπολίτικες παραλίες </w:t>
      </w:r>
      <w:r>
        <w:rPr>
          <w:color w:val="000000"/>
          <w:lang w:val="en-US"/>
        </w:rPr>
        <w:t>Kuta</w:t>
      </w:r>
      <w:r w:rsidRPr="00244673">
        <w:rPr>
          <w:color w:val="000000"/>
        </w:rPr>
        <w:t xml:space="preserve"> </w:t>
      </w:r>
      <w:r>
        <w:rPr>
          <w:color w:val="000000"/>
        </w:rPr>
        <w:t xml:space="preserve">και </w:t>
      </w:r>
      <w:r>
        <w:rPr>
          <w:color w:val="000000"/>
          <w:lang w:val="en-US"/>
        </w:rPr>
        <w:t>Seminyak</w:t>
      </w:r>
      <w:r>
        <w:rPr>
          <w:color w:val="000000"/>
        </w:rPr>
        <w:t xml:space="preserve">, </w:t>
      </w:r>
      <w:r w:rsidRPr="006C1C45">
        <w:rPr>
          <w:color w:val="000000"/>
        </w:rPr>
        <w:t xml:space="preserve">το κέντρο αγοράς και ψυχαγωγίας του Μπαλί, όπου μπορείτε να περιπλανηθείτε στα δρομάκια γεμάτα με υπέροχα καταστήματα, καφέ και τοπικά εστιατόρια. </w:t>
      </w:r>
      <w:r w:rsidRPr="007C417B">
        <w:rPr>
          <w:color w:val="000000"/>
        </w:rPr>
        <w:t xml:space="preserve"> </w:t>
      </w:r>
      <w:r>
        <w:rPr>
          <w:color w:val="000000"/>
        </w:rPr>
        <w:t xml:space="preserve">Απολαύσετε υπέροχο ηλιοβασίλεμα από το </w:t>
      </w:r>
      <w:r>
        <w:rPr>
          <w:color w:val="000000"/>
          <w:lang w:val="en-US"/>
        </w:rPr>
        <w:t>lounge</w:t>
      </w:r>
      <w:r w:rsidRPr="007C417B">
        <w:rPr>
          <w:color w:val="000000"/>
        </w:rPr>
        <w:t xml:space="preserve"> </w:t>
      </w:r>
      <w:r>
        <w:rPr>
          <w:color w:val="000000"/>
          <w:lang w:val="en-US"/>
        </w:rPr>
        <w:t>bar</w:t>
      </w:r>
      <w:r>
        <w:rPr>
          <w:color w:val="000000"/>
        </w:rPr>
        <w:t xml:space="preserve"> </w:t>
      </w:r>
      <w:r>
        <w:rPr>
          <w:color w:val="000000"/>
          <w:lang w:val="en-US"/>
        </w:rPr>
        <w:t>Ku</w:t>
      </w:r>
      <w:r>
        <w:rPr>
          <w:color w:val="000000"/>
        </w:rPr>
        <w:t>.</w:t>
      </w:r>
      <w:r>
        <w:rPr>
          <w:color w:val="000000"/>
          <w:lang w:val="en-US"/>
        </w:rPr>
        <w:t>De</w:t>
      </w:r>
      <w:r>
        <w:rPr>
          <w:color w:val="000000"/>
        </w:rPr>
        <w:t>.</w:t>
      </w:r>
      <w:r>
        <w:rPr>
          <w:color w:val="000000"/>
          <w:lang w:val="en-US"/>
        </w:rPr>
        <w:t>Ta</w:t>
      </w:r>
      <w:r w:rsidRPr="007C417B">
        <w:rPr>
          <w:color w:val="000000"/>
        </w:rPr>
        <w:t xml:space="preserve"> </w:t>
      </w:r>
      <w:r>
        <w:rPr>
          <w:color w:val="000000"/>
        </w:rPr>
        <w:t xml:space="preserve">ή </w:t>
      </w:r>
      <w:r>
        <w:rPr>
          <w:color w:val="000000"/>
          <w:lang w:val="en-US"/>
        </w:rPr>
        <w:t>Potato</w:t>
      </w:r>
      <w:r w:rsidRPr="00244673">
        <w:rPr>
          <w:color w:val="000000"/>
        </w:rPr>
        <w:t xml:space="preserve"> </w:t>
      </w:r>
      <w:r>
        <w:rPr>
          <w:color w:val="000000"/>
          <w:lang w:val="en-US"/>
        </w:rPr>
        <w:t>Head</w:t>
      </w:r>
      <w:r w:rsidRPr="00244673">
        <w:rPr>
          <w:color w:val="000000"/>
        </w:rPr>
        <w:t xml:space="preserve"> </w:t>
      </w:r>
      <w:r>
        <w:rPr>
          <w:color w:val="000000"/>
        </w:rPr>
        <w:t>και να χαλαρώσετε με το πρώτο σας Μπαλινέζικο μασάζ. Διανυκτέρευση.</w:t>
      </w:r>
    </w:p>
    <w:p w14:paraId="1FCFC66E" w14:textId="77777777" w:rsidR="009B09D6" w:rsidRPr="009B09D6" w:rsidRDefault="009B09D6" w:rsidP="009B09D6">
      <w:pPr>
        <w:shd w:val="clear" w:color="auto" w:fill="FFFFFF" w:themeFill="background1"/>
        <w:jc w:val="both"/>
        <w:rPr>
          <w:color w:val="000000"/>
          <w:sz w:val="16"/>
          <w:szCs w:val="16"/>
        </w:rPr>
      </w:pPr>
    </w:p>
    <w:p w14:paraId="57869EA3" w14:textId="5DB6F374" w:rsidR="006C26B0" w:rsidRDefault="009B09D6" w:rsidP="006C26B0">
      <w:pPr>
        <w:jc w:val="both"/>
        <w:rPr>
          <w:color w:val="000000"/>
        </w:rPr>
      </w:pPr>
      <w:r w:rsidRPr="00F951BA">
        <w:rPr>
          <w:color w:val="000000"/>
        </w:rPr>
        <w:t>4</w:t>
      </w:r>
      <w:r w:rsidR="006C26B0">
        <w:rPr>
          <w:color w:val="000000"/>
          <w:vertAlign w:val="superscript"/>
        </w:rPr>
        <w:t>η</w:t>
      </w:r>
      <w:r w:rsidR="006C26B0">
        <w:rPr>
          <w:color w:val="000000"/>
        </w:rPr>
        <w:t xml:space="preserve"> μέρα: </w:t>
      </w:r>
      <w:r w:rsidR="006C26B0">
        <w:rPr>
          <w:b/>
          <w:bCs/>
          <w:color w:val="000000"/>
        </w:rPr>
        <w:t xml:space="preserve">Εκδρομή στο Κεντρικό &amp; Βόρειο Μπαλί </w:t>
      </w:r>
    </w:p>
    <w:p w14:paraId="6280B6DE" w14:textId="77777777" w:rsidR="006C26B0" w:rsidRDefault="006C26B0" w:rsidP="006C26B0">
      <w:pPr>
        <w:jc w:val="both"/>
        <w:rPr>
          <w:color w:val="000000"/>
        </w:rPr>
      </w:pPr>
      <w:r>
        <w:rPr>
          <w:color w:val="000000"/>
        </w:rPr>
        <w:t xml:space="preserve">Πρωινό. Αναχώρηση στις 08.30-09.00 από τα ξενοδοχεία και επίσκεψη του σημαντικότερου αξιοθέατου του νησιού, του εμβληματικού ναού </w:t>
      </w:r>
      <w:r>
        <w:rPr>
          <w:color w:val="000000"/>
          <w:lang w:val="en-US"/>
        </w:rPr>
        <w:t>Tanah</w:t>
      </w:r>
      <w:r w:rsidRPr="00E15E62">
        <w:rPr>
          <w:color w:val="000000"/>
        </w:rPr>
        <w:t xml:space="preserve"> </w:t>
      </w:r>
      <w:r>
        <w:rPr>
          <w:color w:val="000000"/>
          <w:lang w:val="en-US"/>
        </w:rPr>
        <w:t>Lot</w:t>
      </w:r>
      <w:r>
        <w:rPr>
          <w:color w:val="000000"/>
        </w:rPr>
        <w:t xml:space="preserve">, χτισμένου πάνω σε βράχο μέσα στον Ινδικό ωκεανό. Συνεχίζουμε με επίσκεψη του Βασιλικού ναού </w:t>
      </w:r>
      <w:r>
        <w:rPr>
          <w:color w:val="000000"/>
          <w:lang w:val="en-US"/>
        </w:rPr>
        <w:t>Taman</w:t>
      </w:r>
      <w:r w:rsidRPr="00244673">
        <w:rPr>
          <w:color w:val="000000"/>
        </w:rPr>
        <w:t xml:space="preserve"> </w:t>
      </w:r>
      <w:r>
        <w:rPr>
          <w:color w:val="000000"/>
          <w:lang w:val="en-US"/>
        </w:rPr>
        <w:t>Ayun</w:t>
      </w:r>
      <w:r w:rsidRPr="00244673">
        <w:rPr>
          <w:color w:val="000000"/>
        </w:rPr>
        <w:t xml:space="preserve">, </w:t>
      </w:r>
      <w:r>
        <w:rPr>
          <w:color w:val="000000"/>
        </w:rPr>
        <w:t xml:space="preserve">όπου θα μάθετε περισσότερα στοιχεία για την αρχιτεκτονική των Μπαλινέζικων ναών και για την Ινδουιστική τους παράδοση. Μέσα από μαγευτικά τοπία και χωριά του νησιού, θα φτάσετε μέχρι την υπέροχη λίμνη </w:t>
      </w:r>
      <w:r>
        <w:rPr>
          <w:color w:val="000000"/>
          <w:lang w:val="en-US"/>
        </w:rPr>
        <w:t>Beratan</w:t>
      </w:r>
      <w:r>
        <w:rPr>
          <w:color w:val="000000"/>
        </w:rPr>
        <w:t xml:space="preserve"> για να περιηγηθείτε στο μαγευτικό ναό </w:t>
      </w:r>
      <w:r>
        <w:rPr>
          <w:color w:val="000000"/>
          <w:lang w:val="en-US"/>
        </w:rPr>
        <w:t>Ulun</w:t>
      </w:r>
      <w:r w:rsidRPr="00E15E62">
        <w:rPr>
          <w:color w:val="000000"/>
        </w:rPr>
        <w:t xml:space="preserve"> </w:t>
      </w:r>
      <w:r>
        <w:rPr>
          <w:color w:val="000000"/>
          <w:lang w:val="en-US"/>
        </w:rPr>
        <w:t>Danu</w:t>
      </w:r>
      <w:r>
        <w:rPr>
          <w:color w:val="000000"/>
        </w:rPr>
        <w:t>. Η τοποθεσία είναι ανεπανάληπτη, καθώς γύρω της βρίσκονται τέσσερα βουνά και ηφαίστεια, δημιουργώντας μία εκπληκτική ατμόσφαιρα και εικόνα.</w:t>
      </w:r>
      <w:r w:rsidRPr="00A51F6A">
        <w:rPr>
          <w:color w:val="000000"/>
        </w:rPr>
        <w:t xml:space="preserve"> </w:t>
      </w:r>
      <w:r>
        <w:rPr>
          <w:color w:val="000000"/>
        </w:rPr>
        <w:t xml:space="preserve">Επόμενη στάση σε κήπο μπαχαριών και βοτάνων, όπου θα δοκιμάσετε τοπικά τσάι και καφέ, και φυσικά τον παγκοσμίως γνωστό καφέ λούακ. Τέλος θα επισκεφθείτε το ιερό δάσος των μαϊμούδων, έναν προστατευμένο χώρο, όπου θα δείτε και θα παίξετε με τους μακάκους. </w:t>
      </w:r>
      <w:r>
        <w:rPr>
          <w:b/>
          <w:bCs/>
          <w:color w:val="000000"/>
        </w:rPr>
        <w:t>Στόχος:</w:t>
      </w:r>
      <w:r>
        <w:rPr>
          <w:color w:val="000000"/>
        </w:rPr>
        <w:t xml:space="preserve"> Η εκδρομή θα σας μυήσει στον πολιτισμό του Μπαλί, με επίσκεψη σε μερικούς από τους κορυφαίους ναούς του νησιού. Επίσης θα μάθετε περισσότερα πράγματα για το μυστικό κόσμο των μπαχαριών. Εύκολη εκδρομή με μεγαλύτερες χρονικά μεταφορές.</w:t>
      </w:r>
      <w:r>
        <w:rPr>
          <w:color w:val="1F497D"/>
        </w:rPr>
        <w:t xml:space="preserve"> </w:t>
      </w:r>
      <w:r>
        <w:rPr>
          <w:b/>
          <w:bCs/>
          <w:color w:val="000000"/>
        </w:rPr>
        <w:t>Διάρκεια:</w:t>
      </w:r>
      <w:r>
        <w:rPr>
          <w:color w:val="000000"/>
        </w:rPr>
        <w:t xml:space="preserve"> 10 ώρες.</w:t>
      </w:r>
    </w:p>
    <w:p w14:paraId="7EF452D0" w14:textId="77777777" w:rsidR="006C26B0" w:rsidRPr="00AE1D6E" w:rsidRDefault="006C26B0" w:rsidP="006C26B0">
      <w:pPr>
        <w:jc w:val="both"/>
        <w:rPr>
          <w:color w:val="000000"/>
          <w:sz w:val="16"/>
          <w:szCs w:val="16"/>
        </w:rPr>
      </w:pPr>
    </w:p>
    <w:p w14:paraId="7E19F28A" w14:textId="6671580B" w:rsidR="006C26B0" w:rsidRPr="00C56B86" w:rsidRDefault="009B09D6" w:rsidP="006C26B0">
      <w:pPr>
        <w:jc w:val="both"/>
        <w:rPr>
          <w:bCs/>
          <w:color w:val="000000"/>
        </w:rPr>
      </w:pPr>
      <w:r w:rsidRPr="008349D0">
        <w:rPr>
          <w:color w:val="000000"/>
        </w:rPr>
        <w:t>5</w:t>
      </w:r>
      <w:r w:rsidR="006C26B0">
        <w:rPr>
          <w:color w:val="000000"/>
          <w:vertAlign w:val="superscript"/>
        </w:rPr>
        <w:t>η</w:t>
      </w:r>
      <w:r w:rsidR="006C26B0">
        <w:rPr>
          <w:color w:val="000000"/>
        </w:rPr>
        <w:t xml:space="preserve"> μέρα</w:t>
      </w:r>
      <w:r w:rsidR="006C26B0">
        <w:rPr>
          <w:color w:val="1F497D"/>
        </w:rPr>
        <w:t>:</w:t>
      </w:r>
      <w:r w:rsidR="006C26B0">
        <w:rPr>
          <w:color w:val="000000"/>
        </w:rPr>
        <w:t xml:space="preserve"> </w:t>
      </w:r>
      <w:r w:rsidR="006C26B0">
        <w:rPr>
          <w:b/>
          <w:bCs/>
          <w:color w:val="000000"/>
        </w:rPr>
        <w:t xml:space="preserve">Μπαλί </w:t>
      </w:r>
      <w:r w:rsidR="006C26B0" w:rsidRPr="00C56B86">
        <w:rPr>
          <w:bCs/>
          <w:color w:val="000000"/>
        </w:rPr>
        <w:t>(ελεύθερη μέρα)</w:t>
      </w:r>
    </w:p>
    <w:p w14:paraId="447A9770" w14:textId="38349FA1" w:rsidR="006C26B0" w:rsidRPr="006C1C45" w:rsidRDefault="006C26B0" w:rsidP="006C26B0">
      <w:pPr>
        <w:shd w:val="clear" w:color="auto" w:fill="FFFFFF" w:themeFill="background1"/>
        <w:jc w:val="both"/>
        <w:rPr>
          <w:color w:val="000000"/>
        </w:rPr>
      </w:pPr>
      <w:r>
        <w:rPr>
          <w:color w:val="000000"/>
        </w:rPr>
        <w:t>Πρωινό και ελεύθερη μέρα</w:t>
      </w:r>
      <w:r w:rsidR="008349D0" w:rsidRPr="008349D0">
        <w:rPr>
          <w:color w:val="000000"/>
        </w:rPr>
        <w:t xml:space="preserve">. </w:t>
      </w:r>
      <w:r w:rsidR="008349D0">
        <w:rPr>
          <w:color w:val="000000"/>
        </w:rPr>
        <w:t>Σ</w:t>
      </w:r>
      <w:r>
        <w:rPr>
          <w:color w:val="000000"/>
        </w:rPr>
        <w:t xml:space="preserve">ας προτείνουμε να κάνετε κάποια από τις προτεινόμενες δραστηριότητες ή εκδρομές, όπως ο γύρος του Νότιου Μπαλί με επίσκεψη του ναού </w:t>
      </w:r>
      <w:r>
        <w:rPr>
          <w:color w:val="000000"/>
          <w:lang w:val="en-US"/>
        </w:rPr>
        <w:t>Uluwatu</w:t>
      </w:r>
      <w:r>
        <w:rPr>
          <w:color w:val="000000"/>
        </w:rPr>
        <w:t xml:space="preserve">, την ολοήμερη κρουαζιέρα στα νησιά </w:t>
      </w:r>
      <w:r>
        <w:rPr>
          <w:color w:val="000000"/>
          <w:lang w:val="en-US"/>
        </w:rPr>
        <w:t>Lembongan</w:t>
      </w:r>
      <w:r w:rsidRPr="00770B5C">
        <w:rPr>
          <w:color w:val="000000"/>
        </w:rPr>
        <w:t xml:space="preserve"> </w:t>
      </w:r>
      <w:r>
        <w:rPr>
          <w:color w:val="000000"/>
        </w:rPr>
        <w:t xml:space="preserve">ή </w:t>
      </w:r>
      <w:r>
        <w:rPr>
          <w:color w:val="000000"/>
          <w:lang w:val="en-US"/>
        </w:rPr>
        <w:t>Nusa</w:t>
      </w:r>
      <w:r w:rsidRPr="00770B5C">
        <w:rPr>
          <w:color w:val="000000"/>
        </w:rPr>
        <w:t xml:space="preserve"> </w:t>
      </w:r>
      <w:r>
        <w:rPr>
          <w:color w:val="000000"/>
          <w:lang w:val="en-US"/>
        </w:rPr>
        <w:t>Penida</w:t>
      </w:r>
      <w:r>
        <w:rPr>
          <w:color w:val="000000"/>
        </w:rPr>
        <w:t>. Αξίζει</w:t>
      </w:r>
      <w:r w:rsidRPr="006C1C45">
        <w:rPr>
          <w:color w:val="000000"/>
        </w:rPr>
        <w:t xml:space="preserve"> να πιείτε ένα κοκτέηλ στο θέρετρο </w:t>
      </w:r>
      <w:r w:rsidRPr="006C1C45">
        <w:rPr>
          <w:color w:val="000000"/>
          <w:lang w:val="en-US"/>
        </w:rPr>
        <w:t>Ayana</w:t>
      </w:r>
      <w:r w:rsidRPr="006C1C45">
        <w:rPr>
          <w:color w:val="000000"/>
        </w:rPr>
        <w:t xml:space="preserve"> και το διάσημο </w:t>
      </w:r>
      <w:r w:rsidRPr="006C1C45">
        <w:rPr>
          <w:color w:val="000000"/>
          <w:lang w:val="en-US"/>
        </w:rPr>
        <w:t>Ayana</w:t>
      </w:r>
      <w:r w:rsidRPr="006C1C45">
        <w:rPr>
          <w:color w:val="000000"/>
        </w:rPr>
        <w:t xml:space="preserve"> </w:t>
      </w:r>
      <w:r w:rsidRPr="006C1C45">
        <w:rPr>
          <w:color w:val="000000"/>
          <w:lang w:val="en-US"/>
        </w:rPr>
        <w:t>Rock</w:t>
      </w:r>
      <w:r w:rsidRPr="006C1C45">
        <w:rPr>
          <w:color w:val="000000"/>
        </w:rPr>
        <w:t xml:space="preserve"> </w:t>
      </w:r>
      <w:r w:rsidRPr="006C1C45">
        <w:rPr>
          <w:color w:val="000000"/>
          <w:lang w:val="en-US"/>
        </w:rPr>
        <w:t>Bar</w:t>
      </w:r>
      <w:r w:rsidRPr="006C1C45">
        <w:rPr>
          <w:color w:val="000000"/>
        </w:rPr>
        <w:t>, με θέα το Μπαλινέζικο ηλιοβασίλεμα</w:t>
      </w:r>
      <w:r>
        <w:rPr>
          <w:color w:val="000000"/>
        </w:rPr>
        <w:t xml:space="preserve">, πριν καταλήξετε στην παραλία </w:t>
      </w:r>
      <w:r>
        <w:rPr>
          <w:color w:val="000000"/>
          <w:lang w:val="en-US"/>
        </w:rPr>
        <w:t>Jimbaran</w:t>
      </w:r>
      <w:r w:rsidRPr="00770B5C">
        <w:rPr>
          <w:color w:val="000000"/>
        </w:rPr>
        <w:t xml:space="preserve"> </w:t>
      </w:r>
      <w:r>
        <w:rPr>
          <w:color w:val="000000"/>
        </w:rPr>
        <w:t>με τις γνωστές αστακοταβέρνες</w:t>
      </w:r>
      <w:r w:rsidRPr="006C1C45">
        <w:rPr>
          <w:color w:val="000000"/>
        </w:rPr>
        <w:t xml:space="preserve">. </w:t>
      </w:r>
    </w:p>
    <w:p w14:paraId="2E106E8B" w14:textId="77777777" w:rsidR="006C26B0" w:rsidRPr="00AE1D6E" w:rsidRDefault="006C26B0" w:rsidP="006C26B0">
      <w:pPr>
        <w:jc w:val="both"/>
        <w:rPr>
          <w:color w:val="000000"/>
          <w:sz w:val="16"/>
          <w:szCs w:val="16"/>
        </w:rPr>
      </w:pPr>
    </w:p>
    <w:p w14:paraId="476D8F94" w14:textId="5B639CDC" w:rsidR="006C26B0" w:rsidRDefault="008349D0" w:rsidP="006C26B0">
      <w:pPr>
        <w:jc w:val="both"/>
        <w:rPr>
          <w:b/>
          <w:bCs/>
          <w:color w:val="000000"/>
        </w:rPr>
      </w:pPr>
      <w:r>
        <w:rPr>
          <w:color w:val="000000"/>
        </w:rPr>
        <w:t>6</w:t>
      </w:r>
      <w:r w:rsidR="006C26B0">
        <w:rPr>
          <w:color w:val="000000"/>
          <w:vertAlign w:val="superscript"/>
        </w:rPr>
        <w:t>η</w:t>
      </w:r>
      <w:r w:rsidR="006C26B0">
        <w:rPr>
          <w:color w:val="000000"/>
        </w:rPr>
        <w:t xml:space="preserve"> μέρα:</w:t>
      </w:r>
      <w:r w:rsidR="006C26B0">
        <w:rPr>
          <w:color w:val="1F497D"/>
        </w:rPr>
        <w:t xml:space="preserve"> </w:t>
      </w:r>
      <w:r w:rsidR="006C26B0">
        <w:rPr>
          <w:b/>
          <w:bCs/>
          <w:color w:val="000000"/>
        </w:rPr>
        <w:t xml:space="preserve">Εκδρομή στα καλύτερα του Ούμπουντ </w:t>
      </w:r>
      <w:r w:rsidR="006C26B0" w:rsidRPr="005102F5">
        <w:rPr>
          <w:bCs/>
          <w:color w:val="000000"/>
        </w:rPr>
        <w:t>(καταρράκτες &amp; ορυζώνες)</w:t>
      </w:r>
      <w:r w:rsidR="006C26B0">
        <w:rPr>
          <w:b/>
          <w:bCs/>
          <w:color w:val="000000"/>
        </w:rPr>
        <w:t xml:space="preserve"> </w:t>
      </w:r>
    </w:p>
    <w:p w14:paraId="512A0CBD" w14:textId="77777777" w:rsidR="006C26B0" w:rsidRDefault="006C26B0" w:rsidP="006C26B0">
      <w:pPr>
        <w:shd w:val="clear" w:color="auto" w:fill="FFFFFF"/>
        <w:jc w:val="both"/>
      </w:pPr>
      <w:r>
        <w:rPr>
          <w:color w:val="000000"/>
        </w:rPr>
        <w:t xml:space="preserve">Πρόγευμα και παράδοση δωματίων. Αναχώρηση στις 08.30-09.00 για τα υψίπεδα του </w:t>
      </w:r>
      <w:r>
        <w:rPr>
          <w:color w:val="000000"/>
          <w:lang w:val="en-US"/>
        </w:rPr>
        <w:t>Ubud</w:t>
      </w:r>
      <w:r>
        <w:rPr>
          <w:color w:val="000000"/>
        </w:rPr>
        <w:t xml:space="preserve">, το πολιτιστικό κέντρο του νησιού. Πρώτη στάση ο εντυπωσιακός καταρράκτης </w:t>
      </w:r>
      <w:r>
        <w:rPr>
          <w:color w:val="000000"/>
          <w:lang w:val="en-US"/>
        </w:rPr>
        <w:t>Tegenungan</w:t>
      </w:r>
      <w:r>
        <w:rPr>
          <w:color w:val="000000"/>
        </w:rPr>
        <w:t>, τον οποίο θα θαυμάσετε μέσα από ένα υπέροχο τροπικό περιβάλλον</w:t>
      </w:r>
      <w:r w:rsidRPr="0018307E">
        <w:rPr>
          <w:color w:val="000000"/>
        </w:rPr>
        <w:t>.</w:t>
      </w:r>
      <w:r>
        <w:rPr>
          <w:color w:val="000000"/>
        </w:rPr>
        <w:t xml:space="preserve"> Επόμενη στάση το χωριό </w:t>
      </w:r>
      <w:r>
        <w:rPr>
          <w:color w:val="000000"/>
          <w:lang w:val="en-US"/>
        </w:rPr>
        <w:t>Tampak</w:t>
      </w:r>
      <w:r w:rsidRPr="00E15E62">
        <w:rPr>
          <w:color w:val="000000"/>
        </w:rPr>
        <w:t xml:space="preserve"> </w:t>
      </w:r>
      <w:r>
        <w:rPr>
          <w:color w:val="000000"/>
          <w:lang w:val="en-US"/>
        </w:rPr>
        <w:t>Siring</w:t>
      </w:r>
      <w:r>
        <w:rPr>
          <w:color w:val="000000"/>
        </w:rPr>
        <w:t xml:space="preserve">, όπου θα δείτε το ναό </w:t>
      </w:r>
      <w:r>
        <w:rPr>
          <w:color w:val="000000"/>
          <w:lang w:val="en-US"/>
        </w:rPr>
        <w:t>Tirta</w:t>
      </w:r>
      <w:r w:rsidRPr="00E15E62">
        <w:rPr>
          <w:color w:val="000000"/>
        </w:rPr>
        <w:t xml:space="preserve"> </w:t>
      </w:r>
      <w:r>
        <w:rPr>
          <w:color w:val="000000"/>
          <w:lang w:val="en-US"/>
        </w:rPr>
        <w:t>Empul</w:t>
      </w:r>
      <w:r>
        <w:rPr>
          <w:color w:val="000000"/>
        </w:rPr>
        <w:t xml:space="preserve"> με το νερό της ιερής πηγής και το παλάτι που έφτιαξε ο πρώτος πρόεδρος της Ινδονησίας</w:t>
      </w:r>
      <w:r w:rsidRPr="00B113E7">
        <w:rPr>
          <w:rFonts w:cs="Calibri"/>
          <w:color w:val="000000"/>
        </w:rPr>
        <w:t xml:space="preserve">. </w:t>
      </w:r>
      <w:r w:rsidRPr="00B113E7">
        <w:rPr>
          <w:rFonts w:eastAsia="Times New Roman" w:cs="Calibri"/>
          <w:color w:val="222222"/>
          <w:lang w:eastAsia="el-GR"/>
        </w:rPr>
        <w:t>Συνεχίζ</w:t>
      </w:r>
      <w:r>
        <w:rPr>
          <w:rFonts w:eastAsia="Times New Roman" w:cs="Calibri"/>
          <w:color w:val="222222"/>
          <w:lang w:eastAsia="el-GR"/>
        </w:rPr>
        <w:t>ουμε</w:t>
      </w:r>
      <w:r w:rsidRPr="00B113E7">
        <w:rPr>
          <w:rFonts w:eastAsia="Times New Roman" w:cs="Calibri"/>
          <w:color w:val="222222"/>
          <w:lang w:eastAsia="el-GR"/>
        </w:rPr>
        <w:t xml:space="preserve"> με τους </w:t>
      </w:r>
      <w:r>
        <w:rPr>
          <w:rFonts w:eastAsia="Times New Roman" w:cs="Calibri"/>
          <w:color w:val="222222"/>
          <w:lang w:eastAsia="el-GR"/>
        </w:rPr>
        <w:t xml:space="preserve">θεαματικούς </w:t>
      </w:r>
      <w:r w:rsidRPr="00B113E7">
        <w:rPr>
          <w:rFonts w:eastAsia="Times New Roman" w:cs="Calibri"/>
          <w:color w:val="222222"/>
          <w:lang w:eastAsia="el-GR"/>
        </w:rPr>
        <w:t xml:space="preserve">ορυζώνες </w:t>
      </w:r>
      <w:r w:rsidRPr="00B113E7">
        <w:rPr>
          <w:rFonts w:eastAsia="Times New Roman" w:cs="Calibri"/>
          <w:color w:val="222222"/>
          <w:lang w:val="en-US" w:eastAsia="el-GR"/>
        </w:rPr>
        <w:t>Tegelalang</w:t>
      </w:r>
      <w:r>
        <w:rPr>
          <w:rFonts w:eastAsia="Times New Roman" w:cs="Calibri"/>
          <w:color w:val="222222"/>
          <w:lang w:eastAsia="el-GR"/>
        </w:rPr>
        <w:t>,</w:t>
      </w:r>
      <w:r w:rsidRPr="00B113E7">
        <w:rPr>
          <w:rFonts w:eastAsia="Times New Roman" w:cs="Calibri"/>
          <w:color w:val="222222"/>
          <w:lang w:eastAsia="el-GR"/>
        </w:rPr>
        <w:t xml:space="preserve">  ένα από τα </w:t>
      </w:r>
      <w:r>
        <w:rPr>
          <w:rFonts w:eastAsia="Times New Roman" w:cs="Calibri"/>
          <w:color w:val="222222"/>
          <w:lang w:eastAsia="el-GR"/>
        </w:rPr>
        <w:t>βασικότερα</w:t>
      </w:r>
      <w:r w:rsidRPr="00B113E7">
        <w:rPr>
          <w:rFonts w:eastAsia="Times New Roman" w:cs="Calibri"/>
          <w:color w:val="222222"/>
          <w:lang w:eastAsia="el-GR"/>
        </w:rPr>
        <w:t xml:space="preserve"> τουριστικά αξιοθέατα στο Μπαλί</w:t>
      </w:r>
      <w:r>
        <w:rPr>
          <w:rFonts w:eastAsia="Times New Roman" w:cs="Calibri"/>
          <w:color w:val="222222"/>
          <w:lang w:eastAsia="el-GR"/>
        </w:rPr>
        <w:t>,</w:t>
      </w:r>
      <w:r w:rsidRPr="00B113E7">
        <w:rPr>
          <w:rFonts w:eastAsia="Times New Roman" w:cs="Calibri"/>
          <w:color w:val="222222"/>
          <w:lang w:eastAsia="el-GR"/>
        </w:rPr>
        <w:t xml:space="preserve"> βόρεια του Ubud</w:t>
      </w:r>
      <w:r>
        <w:rPr>
          <w:rFonts w:eastAsia="Times New Roman" w:cs="Calibri"/>
          <w:color w:val="222222"/>
          <w:lang w:eastAsia="el-GR"/>
        </w:rPr>
        <w:t>.</w:t>
      </w:r>
      <w:r w:rsidRPr="003D4E9B">
        <w:rPr>
          <w:color w:val="000000"/>
        </w:rPr>
        <w:t xml:space="preserve"> </w:t>
      </w:r>
      <w:r>
        <w:rPr>
          <w:color w:val="000000"/>
        </w:rPr>
        <w:t xml:space="preserve">Για τους τολμηρούς προτείνουμε να κάνουν </w:t>
      </w:r>
      <w:r>
        <w:rPr>
          <w:color w:val="000000"/>
          <w:lang w:val="en-US"/>
        </w:rPr>
        <w:t>bali</w:t>
      </w:r>
      <w:r w:rsidRPr="00954B0D">
        <w:rPr>
          <w:color w:val="000000"/>
        </w:rPr>
        <w:t xml:space="preserve"> </w:t>
      </w:r>
      <w:r>
        <w:rPr>
          <w:color w:val="000000"/>
          <w:lang w:val="en-US"/>
        </w:rPr>
        <w:t>swing</w:t>
      </w:r>
      <w:r>
        <w:rPr>
          <w:color w:val="000000"/>
        </w:rPr>
        <w:t xml:space="preserve"> ή </w:t>
      </w:r>
      <w:r>
        <w:rPr>
          <w:color w:val="000000"/>
          <w:lang w:val="en-US"/>
        </w:rPr>
        <w:t>flying</w:t>
      </w:r>
      <w:r w:rsidRPr="00954B0D">
        <w:rPr>
          <w:color w:val="000000"/>
        </w:rPr>
        <w:t xml:space="preserve"> </w:t>
      </w:r>
      <w:r>
        <w:rPr>
          <w:color w:val="000000"/>
          <w:lang w:val="en-US"/>
        </w:rPr>
        <w:t>fox</w:t>
      </w:r>
      <w:r>
        <w:rPr>
          <w:color w:val="000000"/>
        </w:rPr>
        <w:t>, με πανοραμική θέα στις θεαματικές αναβαθμίδες</w:t>
      </w:r>
      <w:r w:rsidRPr="00954B0D">
        <w:rPr>
          <w:color w:val="000000"/>
        </w:rPr>
        <w:t xml:space="preserve">. </w:t>
      </w:r>
      <w:r>
        <w:rPr>
          <w:color w:val="000000"/>
        </w:rPr>
        <w:t xml:space="preserve">Πριν μεταφερθούμε στο ξενοδοχείο μας, και εφόσον το επιτρέπει ο χρόνος και η κίνηση, θα επισκεφθούμε στο κέντρο του χωριού </w:t>
      </w:r>
      <w:r>
        <w:rPr>
          <w:color w:val="000000"/>
          <w:lang w:val="en-US"/>
        </w:rPr>
        <w:t>Ubud</w:t>
      </w:r>
      <w:r>
        <w:rPr>
          <w:color w:val="000000"/>
        </w:rPr>
        <w:t xml:space="preserve">, όπου θα δείτε τα βασικότερα αξιοθέατα. Τακτοποίηση στα δωμάτια και διανυκτέρευση. </w:t>
      </w:r>
      <w:r>
        <w:rPr>
          <w:b/>
          <w:bCs/>
          <w:color w:val="000000"/>
        </w:rPr>
        <w:t>Στόχος:</w:t>
      </w:r>
      <w:r>
        <w:rPr>
          <w:color w:val="000000"/>
        </w:rPr>
        <w:t xml:space="preserve"> Η εκδρομή θα σας γνωρίσει με την υπέροχη ενδοχώρα του Μπαλί και του πολιτιστικού του κέντρου του χωριού </w:t>
      </w:r>
      <w:r>
        <w:rPr>
          <w:color w:val="000000"/>
          <w:lang w:val="en-US"/>
        </w:rPr>
        <w:t>Ubud</w:t>
      </w:r>
      <w:r>
        <w:rPr>
          <w:color w:val="000000"/>
        </w:rPr>
        <w:t xml:space="preserve">. </w:t>
      </w:r>
      <w:r>
        <w:rPr>
          <w:b/>
          <w:bCs/>
        </w:rPr>
        <w:t>Διάρκεια:</w:t>
      </w:r>
      <w:r>
        <w:t xml:space="preserve"> </w:t>
      </w:r>
      <w:r>
        <w:rPr>
          <w:color w:val="000000"/>
        </w:rPr>
        <w:t>10 ώρες</w:t>
      </w:r>
    </w:p>
    <w:p w14:paraId="55377EAF" w14:textId="77777777" w:rsidR="006C26B0" w:rsidRPr="00AE1D6E" w:rsidRDefault="006C26B0" w:rsidP="006C26B0">
      <w:pPr>
        <w:jc w:val="both"/>
        <w:rPr>
          <w:color w:val="000000"/>
          <w:sz w:val="16"/>
          <w:szCs w:val="16"/>
        </w:rPr>
      </w:pPr>
    </w:p>
    <w:p w14:paraId="4D03D91D" w14:textId="7B3B8536" w:rsidR="006C26B0" w:rsidRPr="00C56B86" w:rsidRDefault="008349D0" w:rsidP="006C26B0">
      <w:pPr>
        <w:jc w:val="both"/>
        <w:rPr>
          <w:b/>
          <w:bCs/>
          <w:color w:val="000000"/>
        </w:rPr>
      </w:pPr>
      <w:r>
        <w:rPr>
          <w:color w:val="000000"/>
        </w:rPr>
        <w:t>7</w:t>
      </w:r>
      <w:r w:rsidR="006C26B0">
        <w:rPr>
          <w:color w:val="000000"/>
        </w:rPr>
        <w:t>-</w:t>
      </w:r>
      <w:r>
        <w:rPr>
          <w:color w:val="000000"/>
        </w:rPr>
        <w:t>8</w:t>
      </w:r>
      <w:r w:rsidR="006C26B0">
        <w:rPr>
          <w:color w:val="000000"/>
          <w:vertAlign w:val="superscript"/>
        </w:rPr>
        <w:t>η</w:t>
      </w:r>
      <w:r w:rsidR="006C26B0">
        <w:rPr>
          <w:color w:val="000000"/>
        </w:rPr>
        <w:t xml:space="preserve"> μέρες: </w:t>
      </w:r>
      <w:r w:rsidR="006C26B0">
        <w:rPr>
          <w:b/>
          <w:bCs/>
          <w:color w:val="000000"/>
        </w:rPr>
        <w:t xml:space="preserve">Μπαλί </w:t>
      </w:r>
      <w:r w:rsidR="006C26B0" w:rsidRPr="00C56B86">
        <w:rPr>
          <w:bCs/>
          <w:color w:val="000000"/>
        </w:rPr>
        <w:t>(ελεύθερ</w:t>
      </w:r>
      <w:r w:rsidR="006C26B0">
        <w:rPr>
          <w:bCs/>
          <w:color w:val="000000"/>
        </w:rPr>
        <w:t>ες</w:t>
      </w:r>
      <w:r w:rsidR="006C26B0" w:rsidRPr="00C56B86">
        <w:rPr>
          <w:bCs/>
          <w:color w:val="000000"/>
        </w:rPr>
        <w:t xml:space="preserve"> μέρ</w:t>
      </w:r>
      <w:r w:rsidR="006C26B0">
        <w:rPr>
          <w:bCs/>
          <w:color w:val="000000"/>
        </w:rPr>
        <w:t>ες)</w:t>
      </w:r>
      <w:r w:rsidR="006C26B0" w:rsidRPr="00C56B86">
        <w:rPr>
          <w:bCs/>
          <w:color w:val="000000"/>
        </w:rPr>
        <w:t xml:space="preserve"> </w:t>
      </w:r>
    </w:p>
    <w:p w14:paraId="27AD09B3" w14:textId="77777777" w:rsidR="006C26B0" w:rsidRDefault="006C26B0" w:rsidP="006C26B0">
      <w:pPr>
        <w:jc w:val="both"/>
        <w:rPr>
          <w:color w:val="000000"/>
        </w:rPr>
      </w:pPr>
      <w:r w:rsidRPr="00C56B86">
        <w:rPr>
          <w:color w:val="000000"/>
        </w:rPr>
        <w:t>Πρόγευμα και</w:t>
      </w:r>
      <w:r>
        <w:rPr>
          <w:color w:val="000000"/>
        </w:rPr>
        <w:t xml:space="preserve"> δύο</w:t>
      </w:r>
      <w:r w:rsidRPr="00C56B86">
        <w:rPr>
          <w:color w:val="000000"/>
        </w:rPr>
        <w:t xml:space="preserve"> ελεύθερ</w:t>
      </w:r>
      <w:r>
        <w:rPr>
          <w:color w:val="000000"/>
        </w:rPr>
        <w:t>ες</w:t>
      </w:r>
      <w:r w:rsidRPr="00C56B86">
        <w:rPr>
          <w:color w:val="000000"/>
        </w:rPr>
        <w:t xml:space="preserve"> μέρ</w:t>
      </w:r>
      <w:r>
        <w:rPr>
          <w:color w:val="000000"/>
        </w:rPr>
        <w:t>ες</w:t>
      </w:r>
      <w:r w:rsidRPr="00C56B86">
        <w:rPr>
          <w:color w:val="000000"/>
        </w:rPr>
        <w:t xml:space="preserve"> για να απολαύσ</w:t>
      </w:r>
      <w:r>
        <w:rPr>
          <w:color w:val="000000"/>
        </w:rPr>
        <w:t>ετε</w:t>
      </w:r>
      <w:r w:rsidRPr="00C56B86">
        <w:rPr>
          <w:color w:val="000000"/>
        </w:rPr>
        <w:t xml:space="preserve"> τη μαγευτική φύση, τα πολύχρωμα χωριά, τους μυστηριακούς ναούς και τις υπ</w:t>
      </w:r>
      <w:r>
        <w:rPr>
          <w:color w:val="000000"/>
        </w:rPr>
        <w:t xml:space="preserve">αίθριες αγορές της Μπαλινέζικης ενδοχώρας. Περπατήστε το χωριό Ούμπουντ και παζαρέψτε στην υπαίθρια αγορά της, επισκεφθείτε το μουσείο Μπλάνκο και περιηγηθείτε μέσα στο Βασιλικό Παλάτι. Σας προτείνουμε να κάνετε ράφτινγκ στον ποταμό </w:t>
      </w:r>
      <w:r>
        <w:rPr>
          <w:color w:val="000000"/>
          <w:lang w:val="en-US"/>
        </w:rPr>
        <w:t>Ayung</w:t>
      </w:r>
      <w:r>
        <w:rPr>
          <w:color w:val="000000"/>
        </w:rPr>
        <w:t xml:space="preserve"> ή να επισκεφτείτε το θεματικό πάρκο των ελεφάντων στο Τάρο ή το πάρκο άγριας ζωής</w:t>
      </w:r>
      <w:r w:rsidRPr="00CF5725">
        <w:rPr>
          <w:color w:val="000000"/>
        </w:rPr>
        <w:t xml:space="preserve"> </w:t>
      </w:r>
      <w:r>
        <w:rPr>
          <w:color w:val="000000"/>
        </w:rPr>
        <w:t xml:space="preserve">του </w:t>
      </w:r>
      <w:r>
        <w:rPr>
          <w:color w:val="000000"/>
          <w:lang w:val="en-US"/>
        </w:rPr>
        <w:t>Bali</w:t>
      </w:r>
      <w:r w:rsidRPr="00CF5725">
        <w:rPr>
          <w:color w:val="000000"/>
        </w:rPr>
        <w:t xml:space="preserve"> </w:t>
      </w:r>
      <w:r>
        <w:rPr>
          <w:color w:val="000000"/>
          <w:lang w:val="en-US"/>
        </w:rPr>
        <w:t>Safari</w:t>
      </w:r>
      <w:r w:rsidRPr="00251166">
        <w:rPr>
          <w:color w:val="000000"/>
        </w:rPr>
        <w:t xml:space="preserve"> &amp; </w:t>
      </w:r>
      <w:r>
        <w:rPr>
          <w:color w:val="000000"/>
          <w:lang w:val="en-US"/>
        </w:rPr>
        <w:t>Marine</w:t>
      </w:r>
      <w:r w:rsidRPr="00251166">
        <w:rPr>
          <w:color w:val="000000"/>
        </w:rPr>
        <w:t xml:space="preserve"> </w:t>
      </w:r>
      <w:r>
        <w:rPr>
          <w:color w:val="000000"/>
          <w:lang w:val="en-US"/>
        </w:rPr>
        <w:t>Park</w:t>
      </w:r>
      <w:r>
        <w:rPr>
          <w:color w:val="000000"/>
        </w:rPr>
        <w:t xml:space="preserve">. Σας προτείνουμε επίσης να κάνετε ολοήμερη εκδρομή στις ανατολικές ακτές με επίσκεψη του ναού Μπεσακίχ ή τους λάτρεις της πεζοπορίας, επιλέξτε να διασχίσετε το μονοπάτι </w:t>
      </w:r>
      <w:r>
        <w:rPr>
          <w:color w:val="000000"/>
          <w:lang w:val="en-US"/>
        </w:rPr>
        <w:t>Campuhan</w:t>
      </w:r>
      <w:r w:rsidRPr="00B10564">
        <w:rPr>
          <w:color w:val="000000"/>
        </w:rPr>
        <w:t xml:space="preserve"> </w:t>
      </w:r>
      <w:r>
        <w:rPr>
          <w:color w:val="000000"/>
        </w:rPr>
        <w:t>ή την πεζοπορία στο ηφαίστειο Μπατούρ. Ολοκληρώστε την μέρα με ένα αναζωογονητικό Μπαλινέζικο μασάζ.</w:t>
      </w:r>
    </w:p>
    <w:p w14:paraId="3459DB8A" w14:textId="77777777" w:rsidR="006C26B0" w:rsidRPr="00AE1D6E" w:rsidRDefault="006C26B0" w:rsidP="006C26B0">
      <w:pPr>
        <w:jc w:val="both"/>
        <w:rPr>
          <w:color w:val="000000"/>
          <w:sz w:val="16"/>
          <w:szCs w:val="16"/>
        </w:rPr>
      </w:pPr>
    </w:p>
    <w:p w14:paraId="764809DB" w14:textId="7E7A3112" w:rsidR="006C26B0" w:rsidRPr="00C56B86" w:rsidRDefault="008349D0" w:rsidP="006C26B0">
      <w:pPr>
        <w:pStyle w:val="NoSpacing"/>
        <w:jc w:val="both"/>
        <w:rPr>
          <w:color w:val="000000"/>
        </w:rPr>
      </w:pPr>
      <w:r>
        <w:rPr>
          <w:color w:val="000000"/>
        </w:rPr>
        <w:t>9-10</w:t>
      </w:r>
      <w:r w:rsidR="006C26B0" w:rsidRPr="00C56B86">
        <w:rPr>
          <w:color w:val="000000"/>
          <w:vertAlign w:val="superscript"/>
        </w:rPr>
        <w:t>η</w:t>
      </w:r>
      <w:r w:rsidR="006C26B0" w:rsidRPr="00C56B86">
        <w:rPr>
          <w:color w:val="000000"/>
        </w:rPr>
        <w:t xml:space="preserve"> μέρα: </w:t>
      </w:r>
      <w:r w:rsidR="006C26B0" w:rsidRPr="00C56B86">
        <w:rPr>
          <w:b/>
          <w:bCs/>
          <w:color w:val="000000"/>
        </w:rPr>
        <w:t xml:space="preserve">Μπαλί - πτήση </w:t>
      </w:r>
      <w:r>
        <w:rPr>
          <w:b/>
          <w:bCs/>
          <w:color w:val="000000"/>
        </w:rPr>
        <w:t>επιστροφής</w:t>
      </w:r>
    </w:p>
    <w:p w14:paraId="3D1E1FB0" w14:textId="488886EC" w:rsidR="006C26B0" w:rsidRDefault="006C26B0" w:rsidP="008349D0">
      <w:pPr>
        <w:pStyle w:val="NoSpacing"/>
        <w:jc w:val="both"/>
        <w:rPr>
          <w:color w:val="000000"/>
        </w:rPr>
      </w:pPr>
      <w:r>
        <w:rPr>
          <w:color w:val="000000"/>
        </w:rPr>
        <w:t xml:space="preserve">Πρωινό και </w:t>
      </w:r>
      <w:r w:rsidR="008349D0">
        <w:rPr>
          <w:color w:val="000000"/>
        </w:rPr>
        <w:t>ελεύθερος χρόνος μέχρι τις 15.</w:t>
      </w:r>
      <w:r w:rsidR="00544312">
        <w:rPr>
          <w:color w:val="000000"/>
        </w:rPr>
        <w:t>3</w:t>
      </w:r>
      <w:r w:rsidR="008349D0">
        <w:rPr>
          <w:color w:val="000000"/>
        </w:rPr>
        <w:t xml:space="preserve">0, όταν θα συναντηθείτε με τον ξεναγό σας για τη </w:t>
      </w:r>
      <w:r>
        <w:rPr>
          <w:color w:val="000000"/>
        </w:rPr>
        <w:t>μ</w:t>
      </w:r>
      <w:r w:rsidRPr="00C56B86">
        <w:rPr>
          <w:color w:val="000000"/>
        </w:rPr>
        <w:t xml:space="preserve">εταφορά στο αεροδρόμιο </w:t>
      </w:r>
      <w:r>
        <w:rPr>
          <w:color w:val="000000"/>
        </w:rPr>
        <w:t>για να επιβιβαστ</w:t>
      </w:r>
      <w:r w:rsidR="008349D0">
        <w:rPr>
          <w:color w:val="000000"/>
        </w:rPr>
        <w:t>είτε</w:t>
      </w:r>
      <w:r>
        <w:rPr>
          <w:color w:val="000000"/>
        </w:rPr>
        <w:t xml:space="preserve"> στην </w:t>
      </w:r>
      <w:r w:rsidRPr="00C56B86">
        <w:rPr>
          <w:color w:val="000000"/>
        </w:rPr>
        <w:t xml:space="preserve">πτήση </w:t>
      </w:r>
      <w:r w:rsidR="008349D0">
        <w:rPr>
          <w:color w:val="000000"/>
        </w:rPr>
        <w:t>επιστροφής μέσω Κωνσταντινούπολης.</w:t>
      </w:r>
      <w:r w:rsidRPr="00C56B86">
        <w:rPr>
          <w:color w:val="000000"/>
        </w:rPr>
        <w:t xml:space="preserve"> </w:t>
      </w:r>
      <w:r w:rsidR="00CC4E7B">
        <w:rPr>
          <w:color w:val="000000"/>
          <w:lang w:val="en-US"/>
        </w:rPr>
        <w:t>T</w:t>
      </w:r>
      <w:r>
        <w:rPr>
          <w:color w:val="000000"/>
        </w:rPr>
        <w:t xml:space="preserve">ο πρωί </w:t>
      </w:r>
      <w:r w:rsidR="002D719A">
        <w:rPr>
          <w:color w:val="000000"/>
        </w:rPr>
        <w:t xml:space="preserve">της επόμενης μέρας </w:t>
      </w:r>
      <w:r>
        <w:rPr>
          <w:color w:val="000000"/>
        </w:rPr>
        <w:t>θα φτάσ</w:t>
      </w:r>
      <w:r w:rsidR="002D719A">
        <w:rPr>
          <w:color w:val="000000"/>
        </w:rPr>
        <w:t>ετε</w:t>
      </w:r>
      <w:r>
        <w:rPr>
          <w:color w:val="000000"/>
        </w:rPr>
        <w:t xml:space="preserve"> πίσω στην πατρίδα γεμάτοι υπέροχες εικόνες και αναμνήσεις.</w:t>
      </w:r>
    </w:p>
    <w:p w14:paraId="381F3E58" w14:textId="7485FF1A" w:rsidR="00251166" w:rsidRDefault="00251166" w:rsidP="002C0E47">
      <w:pPr>
        <w:pStyle w:val="NoSpacing"/>
        <w:jc w:val="both"/>
        <w:rPr>
          <w:color w:val="000000"/>
          <w:sz w:val="16"/>
          <w:szCs w:val="16"/>
        </w:rPr>
      </w:pPr>
    </w:p>
    <w:p w14:paraId="62E3EDFA" w14:textId="77777777" w:rsidR="00DA45CC" w:rsidRDefault="00DA45CC" w:rsidP="00DA45CC">
      <w:pPr>
        <w:pStyle w:val="NoSpacing"/>
        <w:rPr>
          <w:b/>
          <w:bCs/>
          <w:color w:val="FF0000"/>
        </w:rPr>
      </w:pPr>
      <w:r>
        <w:rPr>
          <w:b/>
          <w:bCs/>
          <w:color w:val="FF0000"/>
        </w:rPr>
        <w:t xml:space="preserve">Σημείωση προγράμματος &amp; διαμονής: </w:t>
      </w:r>
    </w:p>
    <w:p w14:paraId="5D2D69CF" w14:textId="77777777" w:rsidR="00DA45CC" w:rsidRPr="00EA5238" w:rsidRDefault="00DA45CC" w:rsidP="00DA45CC">
      <w:pPr>
        <w:pStyle w:val="ListParagraph"/>
        <w:numPr>
          <w:ilvl w:val="0"/>
          <w:numId w:val="38"/>
        </w:numPr>
        <w:jc w:val="both"/>
        <w:rPr>
          <w:color w:val="000000"/>
        </w:rPr>
      </w:pPr>
      <w:r w:rsidRPr="00EA5238">
        <w:rPr>
          <w:color w:val="000000"/>
        </w:rPr>
        <w:t>Η σειρά του προγράμματος ενδέχεται να αλλάξει, χωρίς να παραλειφθούν αξιοθέατα και σημεία ενδιαφέροντος.</w:t>
      </w:r>
    </w:p>
    <w:p w14:paraId="324109CF" w14:textId="60448050" w:rsidR="00DA45CC" w:rsidRPr="00EA5238" w:rsidRDefault="00DA45CC" w:rsidP="00DA45CC">
      <w:pPr>
        <w:pStyle w:val="ListParagraph"/>
        <w:numPr>
          <w:ilvl w:val="0"/>
          <w:numId w:val="38"/>
        </w:numPr>
        <w:jc w:val="both"/>
        <w:rPr>
          <w:color w:val="000000"/>
        </w:rPr>
      </w:pPr>
      <w:bookmarkStart w:id="0" w:name="_Hlk145417163"/>
      <w:r w:rsidRPr="00EA5238">
        <w:rPr>
          <w:color w:val="000000"/>
        </w:rPr>
        <w:t>Στο 1</w:t>
      </w:r>
      <w:r w:rsidRPr="00DA45CC">
        <w:rPr>
          <w:color w:val="000000"/>
        </w:rPr>
        <w:t>1</w:t>
      </w:r>
      <w:r w:rsidRPr="00EA5238">
        <w:rPr>
          <w:color w:val="000000"/>
        </w:rPr>
        <w:t xml:space="preserve">ήμερο πρόγραμμα </w:t>
      </w:r>
      <w:r>
        <w:rPr>
          <w:color w:val="000000"/>
        </w:rPr>
        <w:t xml:space="preserve">προστίθεται </w:t>
      </w:r>
      <w:r w:rsidRPr="00EA5238">
        <w:rPr>
          <w:color w:val="000000"/>
        </w:rPr>
        <w:t>μία</w:t>
      </w:r>
      <w:r>
        <w:rPr>
          <w:color w:val="000000"/>
        </w:rPr>
        <w:t xml:space="preserve"> επιπλέον</w:t>
      </w:r>
      <w:r w:rsidRPr="00EA5238">
        <w:rPr>
          <w:color w:val="000000"/>
        </w:rPr>
        <w:t xml:space="preserve"> ελεύθερη μέρα</w:t>
      </w:r>
      <w:r>
        <w:rPr>
          <w:color w:val="000000"/>
        </w:rPr>
        <w:t xml:space="preserve"> </w:t>
      </w:r>
      <w:r w:rsidR="00A2726E">
        <w:rPr>
          <w:color w:val="000000"/>
        </w:rPr>
        <w:t xml:space="preserve">στη </w:t>
      </w:r>
      <w:r w:rsidR="00A2726E">
        <w:rPr>
          <w:color w:val="000000"/>
          <w:lang w:val="en-US"/>
        </w:rPr>
        <w:t>Nusa</w:t>
      </w:r>
      <w:r w:rsidR="00A2726E" w:rsidRPr="00A2726E">
        <w:rPr>
          <w:color w:val="000000"/>
        </w:rPr>
        <w:t xml:space="preserve"> </w:t>
      </w:r>
      <w:r w:rsidR="00A2726E">
        <w:rPr>
          <w:color w:val="000000"/>
          <w:lang w:val="en-US"/>
        </w:rPr>
        <w:t>Dua</w:t>
      </w:r>
      <w:r w:rsidRPr="00EA5238">
        <w:rPr>
          <w:color w:val="000000"/>
        </w:rPr>
        <w:t xml:space="preserve"> </w:t>
      </w:r>
    </w:p>
    <w:bookmarkEnd w:id="0"/>
    <w:p w14:paraId="04221B5A" w14:textId="06A2393A" w:rsidR="00DA45CC" w:rsidRPr="00EA5238" w:rsidRDefault="00DA45CC" w:rsidP="00DA45CC">
      <w:pPr>
        <w:pStyle w:val="ListParagraph"/>
        <w:numPr>
          <w:ilvl w:val="0"/>
          <w:numId w:val="38"/>
        </w:numPr>
        <w:jc w:val="both"/>
        <w:rPr>
          <w:color w:val="000000"/>
        </w:rPr>
      </w:pPr>
      <w:r w:rsidRPr="00EA5238">
        <w:rPr>
          <w:color w:val="000000"/>
        </w:rPr>
        <w:t>Στο 1</w:t>
      </w:r>
      <w:r w:rsidRPr="00DA45CC">
        <w:rPr>
          <w:color w:val="000000"/>
        </w:rPr>
        <w:t>2</w:t>
      </w:r>
      <w:r w:rsidRPr="00EA5238">
        <w:rPr>
          <w:color w:val="000000"/>
        </w:rPr>
        <w:t xml:space="preserve">ήμερο πρόγραμμα </w:t>
      </w:r>
      <w:r>
        <w:rPr>
          <w:color w:val="000000"/>
        </w:rPr>
        <w:t>προστίθενται δύο</w:t>
      </w:r>
      <w:r w:rsidRPr="00EA5238">
        <w:rPr>
          <w:color w:val="000000"/>
        </w:rPr>
        <w:t xml:space="preserve"> ελεύθερ</w:t>
      </w:r>
      <w:r>
        <w:rPr>
          <w:color w:val="000000"/>
        </w:rPr>
        <w:t>ες</w:t>
      </w:r>
      <w:r w:rsidRPr="00EA5238">
        <w:rPr>
          <w:color w:val="000000"/>
        </w:rPr>
        <w:t xml:space="preserve"> μέρ</w:t>
      </w:r>
      <w:r>
        <w:rPr>
          <w:color w:val="000000"/>
        </w:rPr>
        <w:t xml:space="preserve">ες στο </w:t>
      </w:r>
      <w:r>
        <w:rPr>
          <w:color w:val="000000"/>
          <w:lang w:val="en-US"/>
        </w:rPr>
        <w:t>Ubud</w:t>
      </w:r>
      <w:r w:rsidRPr="00EA5238">
        <w:rPr>
          <w:color w:val="000000"/>
        </w:rPr>
        <w:t xml:space="preserve"> </w:t>
      </w:r>
    </w:p>
    <w:p w14:paraId="2B7FF44F" w14:textId="77777777" w:rsidR="00DA45CC" w:rsidRDefault="00DA45CC" w:rsidP="00DA45CC">
      <w:pPr>
        <w:pStyle w:val="NoSpacing"/>
        <w:numPr>
          <w:ilvl w:val="0"/>
          <w:numId w:val="38"/>
        </w:numPr>
        <w:jc w:val="both"/>
        <w:rPr>
          <w:color w:val="000000" w:themeColor="text1"/>
        </w:rPr>
      </w:pPr>
      <w:r>
        <w:rPr>
          <w:color w:val="000000" w:themeColor="text1"/>
        </w:rPr>
        <w:t>Το πρόγραμμα είναι βασισμένο πάνω σε αγορασμένες αεροπορικές θέσεις και προκρατημένα δωμάτια ξενοδοχείων με τοπικό πρόγραμμα ξεναγήσεων σε ατομική βάση, το οποίο μπορεί να τροποποιηθεί με βάση τις επιθυμίες σας και σε συνεννόηση με τους ταξιδιωτικούς μας συμβούλους</w:t>
      </w:r>
    </w:p>
    <w:p w14:paraId="66CC3F68" w14:textId="77777777" w:rsidR="00DA45CC" w:rsidRPr="00B65000" w:rsidRDefault="00DA45CC" w:rsidP="00DA45CC">
      <w:pPr>
        <w:pStyle w:val="NoSpacing"/>
        <w:numPr>
          <w:ilvl w:val="0"/>
          <w:numId w:val="38"/>
        </w:numPr>
        <w:jc w:val="both"/>
        <w:rPr>
          <w:color w:val="000000" w:themeColor="text1"/>
        </w:rPr>
      </w:pPr>
      <w:r w:rsidRPr="00B65000">
        <w:rPr>
          <w:color w:val="000000" w:themeColor="text1"/>
        </w:rPr>
        <w:t>Σε περίπτωση υπερκάλυψης δωματίων θα σας προτείνουμε εναλλακτικό ξενοδοχείο ίδιας κατηγορίας</w:t>
      </w:r>
    </w:p>
    <w:p w14:paraId="382AF41E" w14:textId="77777777" w:rsidR="00DA45CC" w:rsidRDefault="00DA45CC" w:rsidP="002C0E47">
      <w:pPr>
        <w:pStyle w:val="NoSpacing"/>
        <w:jc w:val="both"/>
        <w:rPr>
          <w:color w:val="000000"/>
          <w:sz w:val="16"/>
          <w:szCs w:val="16"/>
        </w:rPr>
      </w:pPr>
    </w:p>
    <w:p w14:paraId="6A83A7DB" w14:textId="77777777" w:rsidR="00251166" w:rsidRPr="007A1FE5" w:rsidRDefault="00251166" w:rsidP="00251166">
      <w:pPr>
        <w:shd w:val="clear" w:color="auto" w:fill="EEECE1" w:themeFill="background2"/>
        <w:jc w:val="center"/>
        <w:rPr>
          <w:b/>
          <w:bCs/>
          <w:color w:val="FF0000"/>
          <w:sz w:val="28"/>
          <w:szCs w:val="28"/>
        </w:rPr>
      </w:pPr>
      <w:r w:rsidRPr="007A1FE5">
        <w:rPr>
          <w:b/>
          <w:bCs/>
          <w:color w:val="FF0000"/>
          <w:sz w:val="28"/>
          <w:szCs w:val="28"/>
        </w:rPr>
        <w:lastRenderedPageBreak/>
        <w:t>Προαιρετικές εκδρομές &amp; δραστηριότητες</w:t>
      </w:r>
    </w:p>
    <w:p w14:paraId="57CB7CD6" w14:textId="77777777" w:rsidR="007E1B7D" w:rsidRPr="007E1B7D" w:rsidRDefault="007E1B7D" w:rsidP="00251166">
      <w:pPr>
        <w:shd w:val="clear" w:color="auto" w:fill="EEECE1" w:themeFill="background2"/>
        <w:jc w:val="both"/>
        <w:rPr>
          <w:b/>
          <w:bCs/>
          <w:color w:val="FF0000"/>
          <w:sz w:val="8"/>
          <w:szCs w:val="8"/>
        </w:rPr>
      </w:pPr>
    </w:p>
    <w:p w14:paraId="7933F56D" w14:textId="77777777" w:rsidR="006C26B0" w:rsidRPr="005F0216" w:rsidRDefault="006C26B0" w:rsidP="006C26B0">
      <w:pPr>
        <w:shd w:val="clear" w:color="auto" w:fill="EEECE1" w:themeFill="background2"/>
        <w:jc w:val="both"/>
        <w:rPr>
          <w:b/>
          <w:bCs/>
          <w:color w:val="FF0000"/>
          <w:sz w:val="32"/>
          <w:szCs w:val="32"/>
        </w:rPr>
      </w:pPr>
      <w:r w:rsidRPr="005F0216">
        <w:rPr>
          <w:b/>
          <w:bCs/>
          <w:color w:val="FF0000"/>
          <w:sz w:val="32"/>
          <w:szCs w:val="32"/>
        </w:rPr>
        <w:t>ΜΠΑΛΙ</w:t>
      </w:r>
    </w:p>
    <w:p w14:paraId="595B5B72" w14:textId="77777777" w:rsidR="006C26B0" w:rsidRPr="00A3103E" w:rsidRDefault="006C26B0" w:rsidP="006C26B0">
      <w:pPr>
        <w:shd w:val="clear" w:color="auto" w:fill="EEECE1" w:themeFill="background2"/>
        <w:jc w:val="both"/>
        <w:rPr>
          <w:b/>
          <w:bCs/>
          <w:color w:val="FF0000"/>
        </w:rPr>
      </w:pPr>
      <w:r>
        <w:rPr>
          <w:b/>
          <w:bCs/>
          <w:color w:val="FF0000"/>
        </w:rPr>
        <w:t>Οδικές εκδρομές πολιτισμού και φύσης</w:t>
      </w:r>
    </w:p>
    <w:p w14:paraId="20D00034" w14:textId="77777777" w:rsidR="006C26B0" w:rsidRPr="007A1FE5" w:rsidRDefault="006C26B0" w:rsidP="006C26B0">
      <w:pPr>
        <w:shd w:val="clear" w:color="auto" w:fill="EEECE1" w:themeFill="background2"/>
        <w:jc w:val="both"/>
        <w:rPr>
          <w:color w:val="000000"/>
          <w:sz w:val="8"/>
          <w:szCs w:val="8"/>
        </w:rPr>
      </w:pPr>
    </w:p>
    <w:p w14:paraId="66A491EC" w14:textId="5FCFA6A0" w:rsidR="006C26B0" w:rsidRPr="007A1FE5" w:rsidRDefault="006C26B0" w:rsidP="006C26B0">
      <w:pPr>
        <w:shd w:val="clear" w:color="auto" w:fill="EEECE1" w:themeFill="background2"/>
        <w:jc w:val="both"/>
        <w:rPr>
          <w:b/>
          <w:color w:val="000000"/>
        </w:rPr>
      </w:pPr>
      <w:r w:rsidRPr="007A1FE5">
        <w:rPr>
          <w:b/>
          <w:color w:val="000000"/>
        </w:rPr>
        <w:t>Νότιο Μπαλί</w:t>
      </w:r>
      <w:r w:rsidRPr="00F21E11">
        <w:rPr>
          <w:b/>
          <w:color w:val="000000"/>
        </w:rPr>
        <w:t xml:space="preserve"> -</w:t>
      </w:r>
      <w:r w:rsidRPr="007A1FE5">
        <w:rPr>
          <w:b/>
          <w:color w:val="000000"/>
        </w:rPr>
        <w:t xml:space="preserve"> </w:t>
      </w:r>
      <w:r w:rsidRPr="00F21E11">
        <w:rPr>
          <w:b/>
          <w:bCs/>
          <w:color w:val="000000"/>
        </w:rPr>
        <w:t>ναός Ουλουβάτου &amp; κοσμοπολίτικες ακτές</w:t>
      </w:r>
      <w:r w:rsidRPr="007A1FE5">
        <w:rPr>
          <w:b/>
          <w:color w:val="000000"/>
        </w:rPr>
        <w:t xml:space="preserve"> </w:t>
      </w:r>
    </w:p>
    <w:p w14:paraId="527EEC11" w14:textId="77777777" w:rsidR="006C26B0" w:rsidRPr="001F25C6" w:rsidRDefault="006C26B0" w:rsidP="006C26B0">
      <w:pPr>
        <w:shd w:val="clear" w:color="auto" w:fill="EEECE1" w:themeFill="background2"/>
        <w:jc w:val="both"/>
        <w:rPr>
          <w:color w:val="000000"/>
          <w:sz w:val="20"/>
          <w:szCs w:val="20"/>
        </w:rPr>
      </w:pPr>
      <w:r w:rsidRPr="001F25C6">
        <w:rPr>
          <w:color w:val="000000"/>
          <w:sz w:val="20"/>
          <w:szCs w:val="20"/>
        </w:rPr>
        <w:t xml:space="preserve">Ανακαλύψετε τα καλύτερα σημεία του νότιου Μπαλί. Θα επισκεφθούμε το περίφημο ναό </w:t>
      </w:r>
      <w:r w:rsidRPr="001F25C6">
        <w:rPr>
          <w:color w:val="000000"/>
          <w:sz w:val="20"/>
          <w:szCs w:val="20"/>
          <w:lang w:val="en-US"/>
        </w:rPr>
        <w:t>Uluwatu</w:t>
      </w:r>
      <w:r w:rsidRPr="001F25C6">
        <w:rPr>
          <w:color w:val="000000"/>
          <w:sz w:val="20"/>
          <w:szCs w:val="20"/>
        </w:rPr>
        <w:t xml:space="preserve"> στο νο</w:t>
      </w:r>
      <w:r>
        <w:rPr>
          <w:color w:val="000000"/>
          <w:sz w:val="20"/>
          <w:szCs w:val="20"/>
        </w:rPr>
        <w:t>τιοδυτικότερο σημείο του Μπαλί</w:t>
      </w:r>
      <w:r w:rsidRPr="00F21E11">
        <w:rPr>
          <w:color w:val="000000"/>
          <w:sz w:val="20"/>
          <w:szCs w:val="20"/>
        </w:rPr>
        <w:t xml:space="preserve">. </w:t>
      </w:r>
      <w:r w:rsidRPr="001F25C6">
        <w:rPr>
          <w:color w:val="000000"/>
          <w:sz w:val="20"/>
          <w:szCs w:val="20"/>
        </w:rPr>
        <w:t xml:space="preserve">Επόμενη στάση </w:t>
      </w:r>
      <w:r>
        <w:rPr>
          <w:color w:val="000000"/>
          <w:sz w:val="20"/>
          <w:szCs w:val="20"/>
        </w:rPr>
        <w:t>οι κοσμοπολίτικες παραλίες</w:t>
      </w:r>
      <w:r w:rsidRPr="001F25C6">
        <w:rPr>
          <w:color w:val="000000"/>
          <w:sz w:val="20"/>
          <w:szCs w:val="20"/>
        </w:rPr>
        <w:t xml:space="preserve"> </w:t>
      </w:r>
      <w:r>
        <w:rPr>
          <w:color w:val="000000"/>
          <w:sz w:val="20"/>
          <w:szCs w:val="20"/>
          <w:lang w:val="en-US"/>
        </w:rPr>
        <w:t>Kuta</w:t>
      </w:r>
      <w:r w:rsidRPr="00F21E11">
        <w:rPr>
          <w:color w:val="000000"/>
          <w:sz w:val="20"/>
          <w:szCs w:val="20"/>
        </w:rPr>
        <w:t xml:space="preserve"> </w:t>
      </w:r>
      <w:r>
        <w:rPr>
          <w:color w:val="000000"/>
          <w:sz w:val="20"/>
          <w:szCs w:val="20"/>
        </w:rPr>
        <w:t xml:space="preserve">και </w:t>
      </w:r>
      <w:r w:rsidRPr="001F25C6">
        <w:rPr>
          <w:color w:val="000000"/>
          <w:sz w:val="20"/>
          <w:szCs w:val="20"/>
          <w:lang w:val="en-US"/>
        </w:rPr>
        <w:t>Seminyak</w:t>
      </w:r>
      <w:r w:rsidRPr="001F25C6">
        <w:rPr>
          <w:color w:val="000000"/>
          <w:sz w:val="20"/>
          <w:szCs w:val="20"/>
        </w:rPr>
        <w:t xml:space="preserve">, το κέντρο αγοράς και ψυχαγωγίας του Μπαλί, όπου μπορείτε να περιπλανηθείτε στα δρομάκια γεμάτα με υπέροχα καταστήματα, καφέ και τοπικά εστιατόρια. Στη διαδρομή σας προτείνουμε να πιείτε ένα κοκτέηλ στο θέρετρο </w:t>
      </w:r>
      <w:r w:rsidRPr="001F25C6">
        <w:rPr>
          <w:color w:val="000000"/>
          <w:sz w:val="20"/>
          <w:szCs w:val="20"/>
          <w:lang w:val="en-US"/>
        </w:rPr>
        <w:t>Ayana</w:t>
      </w:r>
      <w:r w:rsidRPr="001F25C6">
        <w:rPr>
          <w:color w:val="000000"/>
          <w:sz w:val="20"/>
          <w:szCs w:val="20"/>
        </w:rPr>
        <w:t xml:space="preserve"> και το διάσημο </w:t>
      </w:r>
      <w:r w:rsidRPr="001F25C6">
        <w:rPr>
          <w:color w:val="000000"/>
          <w:sz w:val="20"/>
          <w:szCs w:val="20"/>
          <w:lang w:val="en-US"/>
        </w:rPr>
        <w:t>Ayana</w:t>
      </w:r>
      <w:r w:rsidRPr="001F25C6">
        <w:rPr>
          <w:color w:val="000000"/>
          <w:sz w:val="20"/>
          <w:szCs w:val="20"/>
        </w:rPr>
        <w:t xml:space="preserve"> </w:t>
      </w:r>
      <w:r w:rsidRPr="001F25C6">
        <w:rPr>
          <w:color w:val="000000"/>
          <w:sz w:val="20"/>
          <w:szCs w:val="20"/>
          <w:lang w:val="en-US"/>
        </w:rPr>
        <w:t>Rock</w:t>
      </w:r>
      <w:r w:rsidRPr="001F25C6">
        <w:rPr>
          <w:color w:val="000000"/>
          <w:sz w:val="20"/>
          <w:szCs w:val="20"/>
        </w:rPr>
        <w:t xml:space="preserve"> </w:t>
      </w:r>
      <w:r w:rsidRPr="001F25C6">
        <w:rPr>
          <w:color w:val="000000"/>
          <w:sz w:val="20"/>
          <w:szCs w:val="20"/>
          <w:lang w:val="en-US"/>
        </w:rPr>
        <w:t>Bar</w:t>
      </w:r>
      <w:r w:rsidRPr="001F25C6">
        <w:rPr>
          <w:color w:val="000000"/>
          <w:sz w:val="20"/>
          <w:szCs w:val="20"/>
        </w:rPr>
        <w:t xml:space="preserve">, με θέα το Μπαλινέζικο ηλιοβασίλεμα. </w:t>
      </w:r>
      <w:r w:rsidRPr="001F25C6">
        <w:rPr>
          <w:b/>
          <w:bCs/>
          <w:sz w:val="20"/>
          <w:szCs w:val="20"/>
        </w:rPr>
        <w:t>Διάρκεια:</w:t>
      </w:r>
      <w:r w:rsidRPr="001F25C6">
        <w:rPr>
          <w:sz w:val="20"/>
          <w:szCs w:val="20"/>
        </w:rPr>
        <w:t xml:space="preserve"> </w:t>
      </w:r>
      <w:r>
        <w:rPr>
          <w:sz w:val="20"/>
          <w:szCs w:val="20"/>
        </w:rPr>
        <w:t>8</w:t>
      </w:r>
      <w:r w:rsidRPr="001F25C6">
        <w:rPr>
          <w:sz w:val="20"/>
          <w:szCs w:val="20"/>
        </w:rPr>
        <w:t xml:space="preserve"> ώρες</w:t>
      </w:r>
    </w:p>
    <w:p w14:paraId="6A332024" w14:textId="77777777" w:rsidR="006C26B0" w:rsidRPr="00BE66AC" w:rsidRDefault="006C26B0" w:rsidP="006C26B0">
      <w:pPr>
        <w:shd w:val="clear" w:color="auto" w:fill="EEECE1" w:themeFill="background2"/>
        <w:jc w:val="both"/>
        <w:rPr>
          <w:b/>
          <w:color w:val="000000"/>
          <w:sz w:val="12"/>
          <w:szCs w:val="12"/>
        </w:rPr>
      </w:pPr>
    </w:p>
    <w:p w14:paraId="4664E85C" w14:textId="3C38269C" w:rsidR="006C26B0" w:rsidRPr="007A1FE5" w:rsidRDefault="006C26B0" w:rsidP="006C26B0">
      <w:pPr>
        <w:shd w:val="clear" w:color="auto" w:fill="EEECE1" w:themeFill="background2"/>
        <w:jc w:val="both"/>
        <w:rPr>
          <w:b/>
          <w:color w:val="000000"/>
        </w:rPr>
      </w:pPr>
      <w:r w:rsidRPr="007A1FE5">
        <w:rPr>
          <w:b/>
          <w:color w:val="000000"/>
        </w:rPr>
        <w:t xml:space="preserve">Ολοήμερη εκδρομή στο Ανατολικό Μπαλί </w:t>
      </w:r>
    </w:p>
    <w:p w14:paraId="2832DEC0" w14:textId="77777777" w:rsidR="006C26B0" w:rsidRPr="001F25C6" w:rsidRDefault="006C26B0" w:rsidP="006C26B0">
      <w:pPr>
        <w:shd w:val="clear" w:color="auto" w:fill="EEECE1" w:themeFill="background2"/>
        <w:jc w:val="both"/>
        <w:rPr>
          <w:sz w:val="20"/>
          <w:szCs w:val="20"/>
        </w:rPr>
      </w:pPr>
      <w:r w:rsidRPr="001F25C6">
        <w:rPr>
          <w:color w:val="000000"/>
          <w:sz w:val="20"/>
          <w:szCs w:val="20"/>
        </w:rPr>
        <w:t xml:space="preserve">Η ολοήμερη εκδρομή αρχίζει με την επίσκεψη του αρχαίου κτίσματος </w:t>
      </w:r>
      <w:r w:rsidRPr="001F25C6">
        <w:rPr>
          <w:color w:val="000000"/>
          <w:sz w:val="20"/>
          <w:szCs w:val="20"/>
          <w:lang w:val="en-US"/>
        </w:rPr>
        <w:t>Kerta</w:t>
      </w:r>
      <w:r w:rsidRPr="001F25C6">
        <w:rPr>
          <w:color w:val="000000"/>
          <w:sz w:val="20"/>
          <w:szCs w:val="20"/>
        </w:rPr>
        <w:t xml:space="preserve"> </w:t>
      </w:r>
      <w:r w:rsidRPr="001F25C6">
        <w:rPr>
          <w:color w:val="000000"/>
          <w:sz w:val="20"/>
          <w:szCs w:val="20"/>
          <w:lang w:val="en-US"/>
        </w:rPr>
        <w:t>Gosa</w:t>
      </w:r>
      <w:r w:rsidRPr="001F25C6">
        <w:rPr>
          <w:color w:val="000000"/>
          <w:sz w:val="20"/>
          <w:szCs w:val="20"/>
        </w:rPr>
        <w:t xml:space="preserve">, υπέροχου δείγματος της Μπαλινέζικης αρχιτεκτονικής, μέρους μεγάλης σημασίας, καθώς εδώ ο τοπικός βασιλιάς ανακοίνωνε νόμους, κανόνες και δικαστικές αποφάσεις. Επόμενη στάση είναι ο μεγαλύτερος Ινδουιστικός Ναός του Μπαλί, ο περίφημος </w:t>
      </w:r>
      <w:r w:rsidRPr="001F25C6">
        <w:rPr>
          <w:color w:val="000000"/>
          <w:sz w:val="20"/>
          <w:szCs w:val="20"/>
          <w:lang w:val="en-US"/>
        </w:rPr>
        <w:t>Pura</w:t>
      </w:r>
      <w:r w:rsidRPr="001F25C6">
        <w:rPr>
          <w:color w:val="000000"/>
          <w:sz w:val="20"/>
          <w:szCs w:val="20"/>
        </w:rPr>
        <w:t xml:space="preserve"> </w:t>
      </w:r>
      <w:r w:rsidRPr="001F25C6">
        <w:rPr>
          <w:color w:val="000000"/>
          <w:sz w:val="20"/>
          <w:szCs w:val="20"/>
          <w:lang w:val="en-US"/>
        </w:rPr>
        <w:t>Besakih</w:t>
      </w:r>
      <w:r w:rsidRPr="001F25C6">
        <w:rPr>
          <w:color w:val="000000"/>
          <w:sz w:val="20"/>
          <w:szCs w:val="20"/>
        </w:rPr>
        <w:t xml:space="preserve">. Από εδώ θα απολαύσετε υπέροχη πανοραμική θέα της ανατολικής ακτής, στη σκιά του όρους </w:t>
      </w:r>
      <w:r w:rsidRPr="001F25C6">
        <w:rPr>
          <w:color w:val="000000"/>
          <w:sz w:val="20"/>
          <w:szCs w:val="20"/>
          <w:lang w:val="en-US"/>
        </w:rPr>
        <w:t>Agung</w:t>
      </w:r>
      <w:r w:rsidRPr="001F25C6">
        <w:rPr>
          <w:color w:val="000000"/>
          <w:sz w:val="20"/>
          <w:szCs w:val="20"/>
        </w:rPr>
        <w:t xml:space="preserve">, του υψηλότερου βουνού του νησιού. Συνεχίζετε για την παραλία </w:t>
      </w:r>
      <w:r w:rsidRPr="001F25C6">
        <w:rPr>
          <w:color w:val="000000"/>
          <w:sz w:val="20"/>
          <w:szCs w:val="20"/>
          <w:lang w:val="en-US"/>
        </w:rPr>
        <w:t>Candidasa</w:t>
      </w:r>
      <w:r w:rsidRPr="001F25C6">
        <w:rPr>
          <w:color w:val="000000"/>
          <w:sz w:val="20"/>
          <w:szCs w:val="20"/>
        </w:rPr>
        <w:t xml:space="preserve">, όπου θα έχετε χρόνο να φάτε εξ ιδίων και να κάνετε μία γρήγορη βουτιά στον Ινδικό Ωκεανό. Τελευταία στάση είναι το </w:t>
      </w:r>
      <w:r w:rsidRPr="001F25C6">
        <w:rPr>
          <w:color w:val="000000"/>
          <w:sz w:val="20"/>
          <w:szCs w:val="20"/>
          <w:lang w:val="en-US"/>
        </w:rPr>
        <w:t>Gua</w:t>
      </w:r>
      <w:r w:rsidRPr="001F25C6">
        <w:rPr>
          <w:color w:val="000000"/>
          <w:sz w:val="20"/>
          <w:szCs w:val="20"/>
        </w:rPr>
        <w:t xml:space="preserve"> </w:t>
      </w:r>
      <w:r w:rsidRPr="001F25C6">
        <w:rPr>
          <w:color w:val="000000"/>
          <w:sz w:val="20"/>
          <w:szCs w:val="20"/>
          <w:lang w:val="en-US"/>
        </w:rPr>
        <w:t>Lawah</w:t>
      </w:r>
      <w:r w:rsidRPr="001F25C6">
        <w:rPr>
          <w:color w:val="000000"/>
          <w:sz w:val="20"/>
          <w:szCs w:val="20"/>
        </w:rPr>
        <w:t xml:space="preserve"> ή το σπήλαιο της νυχτερίδας, μία υπέροχη φυσική σπηλιά με χιλιάδες νυχτερίδες και το ομώνυμο ιερό ναό. </w:t>
      </w:r>
      <w:r w:rsidRPr="001F25C6">
        <w:rPr>
          <w:b/>
          <w:bCs/>
          <w:color w:val="000000"/>
          <w:sz w:val="20"/>
          <w:szCs w:val="20"/>
        </w:rPr>
        <w:t>Στόχος</w:t>
      </w:r>
      <w:r w:rsidRPr="001F25C6">
        <w:rPr>
          <w:color w:val="000000"/>
          <w:sz w:val="20"/>
          <w:szCs w:val="20"/>
        </w:rPr>
        <w:t xml:space="preserve">: Η εκδρομή αναδεικνύει τα βασικότερα αξιοθέατα της ανατολικής ακτής, με βασικότερη επίσκεψη του ναού </w:t>
      </w:r>
      <w:r w:rsidRPr="001F25C6">
        <w:rPr>
          <w:color w:val="000000"/>
          <w:sz w:val="20"/>
          <w:szCs w:val="20"/>
          <w:lang w:val="en-US"/>
        </w:rPr>
        <w:t>Besakih</w:t>
      </w:r>
      <w:r w:rsidRPr="001F25C6">
        <w:rPr>
          <w:color w:val="000000"/>
          <w:sz w:val="20"/>
          <w:szCs w:val="20"/>
        </w:rPr>
        <w:t>. Εύκολη εκδρομή με μεγαλύτερες χρονικά μεταφορές.</w:t>
      </w:r>
      <w:r w:rsidRPr="002D50E0">
        <w:rPr>
          <w:color w:val="000000"/>
          <w:sz w:val="20"/>
          <w:szCs w:val="20"/>
        </w:rPr>
        <w:t xml:space="preserve"> </w:t>
      </w:r>
      <w:r w:rsidRPr="001F25C6">
        <w:rPr>
          <w:b/>
          <w:bCs/>
          <w:sz w:val="20"/>
          <w:szCs w:val="20"/>
        </w:rPr>
        <w:t>Διάρκεια</w:t>
      </w:r>
      <w:r w:rsidRPr="001F25C6">
        <w:rPr>
          <w:sz w:val="20"/>
          <w:szCs w:val="20"/>
        </w:rPr>
        <w:t xml:space="preserve">: </w:t>
      </w:r>
      <w:r>
        <w:rPr>
          <w:sz w:val="20"/>
          <w:szCs w:val="20"/>
        </w:rPr>
        <w:t>10</w:t>
      </w:r>
      <w:r w:rsidRPr="001F25C6">
        <w:rPr>
          <w:sz w:val="20"/>
          <w:szCs w:val="20"/>
        </w:rPr>
        <w:t xml:space="preserve"> ώρες </w:t>
      </w:r>
    </w:p>
    <w:p w14:paraId="4298309C" w14:textId="77777777" w:rsidR="006C26B0" w:rsidRPr="007A1FE5" w:rsidRDefault="006C26B0" w:rsidP="006C26B0">
      <w:pPr>
        <w:shd w:val="clear" w:color="auto" w:fill="EEECE1" w:themeFill="background2"/>
        <w:jc w:val="both"/>
        <w:rPr>
          <w:color w:val="000000"/>
          <w:sz w:val="12"/>
          <w:szCs w:val="12"/>
        </w:rPr>
      </w:pPr>
    </w:p>
    <w:p w14:paraId="638DA7BD" w14:textId="512E0A62" w:rsidR="006C26B0" w:rsidRPr="000A0B98" w:rsidRDefault="006C26B0" w:rsidP="006C26B0">
      <w:pPr>
        <w:shd w:val="clear" w:color="auto" w:fill="EEECE1" w:themeFill="background2"/>
        <w:jc w:val="both"/>
        <w:rPr>
          <w:b/>
          <w:bCs/>
        </w:rPr>
      </w:pPr>
      <w:r>
        <w:rPr>
          <w:b/>
          <w:bCs/>
        </w:rPr>
        <w:t>Ε</w:t>
      </w:r>
      <w:r w:rsidRPr="00C73972">
        <w:rPr>
          <w:b/>
          <w:bCs/>
        </w:rPr>
        <w:t>κδρομ</w:t>
      </w:r>
      <w:r>
        <w:rPr>
          <w:b/>
          <w:bCs/>
        </w:rPr>
        <w:t>ή</w:t>
      </w:r>
      <w:r w:rsidRPr="00C73972">
        <w:rPr>
          <w:b/>
          <w:bCs/>
        </w:rPr>
        <w:t xml:space="preserve"> και πεζοπορ</w:t>
      </w:r>
      <w:r>
        <w:rPr>
          <w:b/>
          <w:bCs/>
        </w:rPr>
        <w:t>ία</w:t>
      </w:r>
      <w:r w:rsidRPr="00C73972">
        <w:rPr>
          <w:b/>
          <w:bCs/>
        </w:rPr>
        <w:t xml:space="preserve"> στο ηφαίστειο </w:t>
      </w:r>
      <w:r>
        <w:rPr>
          <w:b/>
          <w:bCs/>
        </w:rPr>
        <w:t>Μ</w:t>
      </w:r>
      <w:r w:rsidRPr="00C73972">
        <w:rPr>
          <w:b/>
          <w:bCs/>
        </w:rPr>
        <w:t>πατο</w:t>
      </w:r>
      <w:r>
        <w:rPr>
          <w:b/>
          <w:bCs/>
        </w:rPr>
        <w:t>ύ</w:t>
      </w:r>
      <w:r w:rsidRPr="00C73972">
        <w:rPr>
          <w:b/>
          <w:bCs/>
        </w:rPr>
        <w:t xml:space="preserve">ρ, ανατολή ή ηλιοβασίλεμα </w:t>
      </w:r>
    </w:p>
    <w:p w14:paraId="4C68DA0C" w14:textId="77777777" w:rsidR="006C26B0" w:rsidRDefault="006C26B0" w:rsidP="006C26B0">
      <w:pPr>
        <w:shd w:val="clear" w:color="auto" w:fill="EEECE1" w:themeFill="background2"/>
        <w:jc w:val="both"/>
        <w:rPr>
          <w:sz w:val="20"/>
          <w:szCs w:val="20"/>
        </w:rPr>
      </w:pPr>
      <w:r w:rsidRPr="00C73972">
        <w:rPr>
          <w:sz w:val="20"/>
          <w:szCs w:val="20"/>
        </w:rPr>
        <w:t xml:space="preserve">Ιδανική εκδρομή για τους λάτρεις της φύσης και της πεζοπορίας. Ανεβείτε μέχρι τα 1.717 μέτρα μετά από μία συγκλονιστική πεζοπορία, διάρκειας 2,5 ωρών και μαγευτείτε από τη μοναδική θέα της ανατολής ή του ηλιοβασιλέματος από την κορυφή του επιβλητικού ενεργού ηφαιστείου Μπατούρ. </w:t>
      </w:r>
    </w:p>
    <w:p w14:paraId="6D81D6C6" w14:textId="77777777" w:rsidR="006C26B0" w:rsidRDefault="006C26B0" w:rsidP="006C26B0">
      <w:pPr>
        <w:shd w:val="clear" w:color="auto" w:fill="EEECE1" w:themeFill="background2"/>
        <w:jc w:val="both"/>
        <w:rPr>
          <w:sz w:val="20"/>
          <w:szCs w:val="20"/>
        </w:rPr>
      </w:pPr>
      <w:r w:rsidRPr="00C73972">
        <w:rPr>
          <w:sz w:val="20"/>
          <w:szCs w:val="20"/>
        </w:rPr>
        <w:t>Επιλογή ανατολής</w:t>
      </w:r>
      <w:r>
        <w:rPr>
          <w:sz w:val="20"/>
          <w:szCs w:val="20"/>
        </w:rPr>
        <w:t>:</w:t>
      </w:r>
      <w:r w:rsidRPr="00C73972">
        <w:rPr>
          <w:sz w:val="20"/>
          <w:szCs w:val="20"/>
        </w:rPr>
        <w:t xml:space="preserve"> </w:t>
      </w:r>
      <w:r>
        <w:rPr>
          <w:sz w:val="20"/>
          <w:szCs w:val="20"/>
        </w:rPr>
        <w:t>π</w:t>
      </w:r>
      <w:r w:rsidRPr="00C73972">
        <w:rPr>
          <w:sz w:val="20"/>
          <w:szCs w:val="20"/>
        </w:rPr>
        <w:t xml:space="preserve">αραλαβή από τη ρεσεψιόν τα μεσάνυχτα γύρω στις 00.30-00.10 από Nusa Dua/ Seminyak ή 02.00 από Ubud </w:t>
      </w:r>
    </w:p>
    <w:p w14:paraId="291950A8" w14:textId="77777777" w:rsidR="006C26B0" w:rsidRDefault="006C26B0" w:rsidP="006C26B0">
      <w:pPr>
        <w:shd w:val="clear" w:color="auto" w:fill="EEECE1" w:themeFill="background2"/>
        <w:jc w:val="both"/>
        <w:rPr>
          <w:sz w:val="20"/>
          <w:szCs w:val="20"/>
        </w:rPr>
      </w:pPr>
      <w:r w:rsidRPr="00C73972">
        <w:rPr>
          <w:sz w:val="20"/>
          <w:szCs w:val="20"/>
        </w:rPr>
        <w:t>Επιλογή δύσης</w:t>
      </w:r>
      <w:r>
        <w:rPr>
          <w:sz w:val="20"/>
          <w:szCs w:val="20"/>
        </w:rPr>
        <w:t>:</w:t>
      </w:r>
      <w:r w:rsidRPr="00C73972">
        <w:rPr>
          <w:sz w:val="20"/>
          <w:szCs w:val="20"/>
        </w:rPr>
        <w:t xml:space="preserve"> </w:t>
      </w:r>
      <w:r>
        <w:rPr>
          <w:sz w:val="20"/>
          <w:szCs w:val="20"/>
        </w:rPr>
        <w:t>π</w:t>
      </w:r>
      <w:r w:rsidRPr="00C73972">
        <w:rPr>
          <w:sz w:val="20"/>
          <w:szCs w:val="20"/>
        </w:rPr>
        <w:t xml:space="preserve">αραλαβή από τη ρεσεψιόν το μεσημέρι γύρω στις 12.30 από Nusa Dua/ Seminyak ή 14.00 από Ubud </w:t>
      </w:r>
    </w:p>
    <w:p w14:paraId="4B381812" w14:textId="77777777" w:rsidR="006C26B0" w:rsidRDefault="006C26B0" w:rsidP="006C26B0">
      <w:pPr>
        <w:shd w:val="clear" w:color="auto" w:fill="EEECE1" w:themeFill="background2"/>
        <w:jc w:val="both"/>
        <w:rPr>
          <w:sz w:val="20"/>
          <w:szCs w:val="20"/>
        </w:rPr>
      </w:pPr>
      <w:r w:rsidRPr="00C73972">
        <w:rPr>
          <w:b/>
          <w:bCs/>
          <w:sz w:val="20"/>
          <w:szCs w:val="20"/>
        </w:rPr>
        <w:t>Διάρκεια</w:t>
      </w:r>
      <w:r>
        <w:rPr>
          <w:sz w:val="20"/>
          <w:szCs w:val="20"/>
        </w:rPr>
        <w:t>:</w:t>
      </w:r>
      <w:r w:rsidRPr="00C73972">
        <w:rPr>
          <w:sz w:val="20"/>
          <w:szCs w:val="20"/>
        </w:rPr>
        <w:t xml:space="preserve"> 10 ώρες. </w:t>
      </w:r>
      <w:r w:rsidRPr="00C73972">
        <w:rPr>
          <w:b/>
          <w:bCs/>
          <w:sz w:val="20"/>
          <w:szCs w:val="20"/>
        </w:rPr>
        <w:t>Περιλαμβάνεται</w:t>
      </w:r>
      <w:r>
        <w:rPr>
          <w:sz w:val="20"/>
          <w:szCs w:val="20"/>
        </w:rPr>
        <w:t>:</w:t>
      </w:r>
      <w:r w:rsidRPr="00C73972">
        <w:rPr>
          <w:sz w:val="20"/>
          <w:szCs w:val="20"/>
        </w:rPr>
        <w:t xml:space="preserve"> Ατομικός φακός κεφαλής και μπατόν, μπουκαλάκι νερό, ζεστό τσάι/καφέ και ελαφύ σνακ Τι να πάρετε μαζί σας Παπούτσια πεζοπορίας, μακρύ παντελόνι, αντιανεμικό τζάκετ, φωτογραφική μηχανή </w:t>
      </w:r>
    </w:p>
    <w:p w14:paraId="4200389D" w14:textId="77777777" w:rsidR="006C26B0" w:rsidRPr="00C73972" w:rsidRDefault="006C26B0" w:rsidP="006C26B0">
      <w:pPr>
        <w:shd w:val="clear" w:color="auto" w:fill="EEECE1" w:themeFill="background2"/>
        <w:jc w:val="both"/>
        <w:rPr>
          <w:sz w:val="20"/>
          <w:szCs w:val="20"/>
        </w:rPr>
      </w:pPr>
      <w:r w:rsidRPr="00C73972">
        <w:rPr>
          <w:sz w:val="20"/>
          <w:szCs w:val="20"/>
        </w:rPr>
        <w:t>Σημείωση</w:t>
      </w:r>
      <w:r>
        <w:rPr>
          <w:sz w:val="20"/>
          <w:szCs w:val="20"/>
        </w:rPr>
        <w:t>:</w:t>
      </w:r>
      <w:r w:rsidRPr="00C73972">
        <w:rPr>
          <w:sz w:val="20"/>
          <w:szCs w:val="20"/>
        </w:rPr>
        <w:t xml:space="preserve"> Για τους λάτρεις του ποδηλάτου και ειδικά του mountain downhill, ρωτήστε μας για ειδικά σχεδιασμένο πρόγραμμα</w:t>
      </w:r>
      <w:r>
        <w:rPr>
          <w:sz w:val="20"/>
          <w:szCs w:val="20"/>
        </w:rPr>
        <w:t>.</w:t>
      </w:r>
    </w:p>
    <w:p w14:paraId="1D88C337" w14:textId="77777777" w:rsidR="006C26B0" w:rsidRPr="000A0B98" w:rsidRDefault="006C26B0" w:rsidP="006C26B0">
      <w:pPr>
        <w:shd w:val="clear" w:color="auto" w:fill="EEECE1" w:themeFill="background2"/>
        <w:jc w:val="both"/>
        <w:rPr>
          <w:b/>
          <w:color w:val="000000"/>
          <w:sz w:val="12"/>
          <w:szCs w:val="12"/>
        </w:rPr>
      </w:pPr>
    </w:p>
    <w:p w14:paraId="22B5E934" w14:textId="6E513807" w:rsidR="006C26B0" w:rsidRPr="007A1FE5" w:rsidRDefault="006C26B0" w:rsidP="006C26B0">
      <w:pPr>
        <w:shd w:val="clear" w:color="auto" w:fill="EEECE1" w:themeFill="background2"/>
        <w:jc w:val="both"/>
        <w:rPr>
          <w:b/>
          <w:color w:val="000000"/>
        </w:rPr>
      </w:pPr>
      <w:r w:rsidRPr="007A1FE5">
        <w:rPr>
          <w:b/>
          <w:color w:val="000000"/>
        </w:rPr>
        <w:t xml:space="preserve">Ολοήμερη εκδρομή στο ηφαίστειο Κινταμάνι </w:t>
      </w:r>
    </w:p>
    <w:p w14:paraId="37C029A9" w14:textId="77777777" w:rsidR="006C26B0" w:rsidRPr="001F25C6" w:rsidRDefault="006C26B0" w:rsidP="006C26B0">
      <w:pPr>
        <w:shd w:val="clear" w:color="auto" w:fill="EEECE1" w:themeFill="background2"/>
        <w:jc w:val="both"/>
        <w:rPr>
          <w:sz w:val="20"/>
          <w:szCs w:val="20"/>
        </w:rPr>
      </w:pPr>
      <w:r w:rsidRPr="001F25C6">
        <w:rPr>
          <w:sz w:val="20"/>
          <w:szCs w:val="20"/>
        </w:rPr>
        <w:t xml:space="preserve">Η σημερινή μας εκδρομή είναι αφιερωμένη στο επιβλητικό ηφαίστειο Κινταμάνι, με τη μαγευτική λίμνη Μπατούρ και το ενεργό ηφαίστειο (1.730 μέτρα). Θα έχετε την ευκαιρία να διασχίσετε την ενδοχώρα του νησιού και τα παραδοσιακά Μπαλινέζικα χωριά, όπου συναντώνται οι παραδοσιακοί χοροί Μπαρόνγκ και η τέχνη της ξυλογλυπτικής. Στάση για γεύμα (προαιρετικά) με θέα το ηφαίστειο και τη λίμνη. Θα επισκεφθείτε και το Tampaksiring, όπου μπορείτε να προμηθευτείτε και εσείς το αγίασμά του - η κατά τους ντόπιους "πηγή νεότητας". </w:t>
      </w:r>
      <w:r w:rsidRPr="001F25C6">
        <w:rPr>
          <w:b/>
          <w:bCs/>
          <w:sz w:val="20"/>
          <w:szCs w:val="20"/>
        </w:rPr>
        <w:t>Διάρκεια</w:t>
      </w:r>
      <w:r w:rsidRPr="001F25C6">
        <w:rPr>
          <w:sz w:val="20"/>
          <w:szCs w:val="20"/>
        </w:rPr>
        <w:t xml:space="preserve">: 8-9 ώρες </w:t>
      </w:r>
    </w:p>
    <w:p w14:paraId="620B13F5" w14:textId="77777777" w:rsidR="006C26B0" w:rsidRPr="004D0332" w:rsidRDefault="006C26B0" w:rsidP="006C26B0">
      <w:pPr>
        <w:shd w:val="clear" w:color="auto" w:fill="EEECE1" w:themeFill="background2"/>
        <w:jc w:val="both"/>
        <w:rPr>
          <w:color w:val="000000"/>
          <w:sz w:val="12"/>
          <w:szCs w:val="12"/>
        </w:rPr>
      </w:pPr>
    </w:p>
    <w:p w14:paraId="5E09767E" w14:textId="77777777" w:rsidR="006C26B0" w:rsidRPr="00A3103E" w:rsidRDefault="006C26B0" w:rsidP="006C26B0">
      <w:pPr>
        <w:shd w:val="clear" w:color="auto" w:fill="EEECE1" w:themeFill="background2"/>
        <w:jc w:val="both"/>
        <w:rPr>
          <w:b/>
          <w:bCs/>
          <w:color w:val="FF0000"/>
        </w:rPr>
      </w:pPr>
      <w:r>
        <w:rPr>
          <w:b/>
          <w:bCs/>
          <w:color w:val="FF0000"/>
        </w:rPr>
        <w:t>Κρουαζιέρες</w:t>
      </w:r>
    </w:p>
    <w:p w14:paraId="2C13AD78" w14:textId="77777777" w:rsidR="006C26B0" w:rsidRPr="007A1FE5" w:rsidRDefault="006C26B0" w:rsidP="006C26B0">
      <w:pPr>
        <w:shd w:val="clear" w:color="auto" w:fill="EEECE1" w:themeFill="background2"/>
        <w:jc w:val="both"/>
        <w:rPr>
          <w:color w:val="000000"/>
          <w:sz w:val="8"/>
          <w:szCs w:val="8"/>
        </w:rPr>
      </w:pPr>
    </w:p>
    <w:p w14:paraId="09F2AB70" w14:textId="3CDF49FF" w:rsidR="006C26B0" w:rsidRPr="00E8623A" w:rsidRDefault="006C26B0" w:rsidP="006C26B0">
      <w:pPr>
        <w:shd w:val="clear" w:color="auto" w:fill="EEECE1" w:themeFill="background2"/>
        <w:jc w:val="both"/>
        <w:rPr>
          <w:color w:val="000000"/>
        </w:rPr>
      </w:pPr>
      <w:r>
        <w:rPr>
          <w:b/>
          <w:bCs/>
          <w:color w:val="000000"/>
        </w:rPr>
        <w:t xml:space="preserve">Ολοήμερη κρουαζιέρα στο νησί Λεμπόνγκαν </w:t>
      </w:r>
    </w:p>
    <w:p w14:paraId="3DA7AF2B" w14:textId="77777777" w:rsidR="006C26B0" w:rsidRPr="001F25C6" w:rsidRDefault="006C26B0" w:rsidP="006C26B0">
      <w:pPr>
        <w:shd w:val="clear" w:color="auto" w:fill="EEECE1" w:themeFill="background2"/>
        <w:jc w:val="both"/>
        <w:rPr>
          <w:color w:val="000000"/>
          <w:sz w:val="20"/>
          <w:szCs w:val="20"/>
        </w:rPr>
      </w:pPr>
      <w:r w:rsidRPr="001F25C6">
        <w:rPr>
          <w:color w:val="000000"/>
          <w:sz w:val="20"/>
          <w:szCs w:val="20"/>
        </w:rPr>
        <w:t xml:space="preserve">Σήμερα σας προτείνουμε να ακολουθήσετε την ολοήμερη κρουαζιέρα στο νησί </w:t>
      </w:r>
      <w:r w:rsidRPr="001F25C6">
        <w:rPr>
          <w:color w:val="000000"/>
          <w:sz w:val="20"/>
          <w:szCs w:val="20"/>
          <w:lang w:val="en-US"/>
        </w:rPr>
        <w:t>Lebongan</w:t>
      </w:r>
      <w:r w:rsidRPr="001F25C6">
        <w:rPr>
          <w:color w:val="000000"/>
          <w:sz w:val="20"/>
          <w:szCs w:val="20"/>
        </w:rPr>
        <w:t xml:space="preserve">, το οποίο βρίσκεται 1 ώρα μακριά από την ανατολική ακτή του Μπαλί. Στην εκδρομή θα έχετε χρόνο να κάνετε </w:t>
      </w:r>
      <w:r w:rsidRPr="001F25C6">
        <w:rPr>
          <w:color w:val="000000"/>
          <w:sz w:val="20"/>
          <w:szCs w:val="20"/>
          <w:lang w:val="en-US"/>
        </w:rPr>
        <w:t>snorkeling</w:t>
      </w:r>
      <w:r w:rsidRPr="001F25C6">
        <w:rPr>
          <w:color w:val="000000"/>
          <w:sz w:val="20"/>
          <w:szCs w:val="20"/>
        </w:rPr>
        <w:t xml:space="preserve"> πάνω από τον κοραλλιογενή ύφαλο του νησιού, να γυρίσετε σε τοπικό χωριό και να χαλαρώσετε στην κεντρική παραλία του. </w:t>
      </w:r>
      <w:r w:rsidRPr="001F25C6">
        <w:rPr>
          <w:sz w:val="20"/>
          <w:szCs w:val="20"/>
        </w:rPr>
        <w:t xml:space="preserve">Παραλαβή από τη ρεσεψιόν γύρω στις 08.00 από </w:t>
      </w:r>
      <w:r w:rsidRPr="001F25C6">
        <w:rPr>
          <w:sz w:val="20"/>
          <w:szCs w:val="20"/>
          <w:lang w:val="en-US"/>
        </w:rPr>
        <w:t>Nusa</w:t>
      </w:r>
      <w:r w:rsidRPr="001F25C6">
        <w:rPr>
          <w:sz w:val="20"/>
          <w:szCs w:val="20"/>
        </w:rPr>
        <w:t xml:space="preserve"> </w:t>
      </w:r>
      <w:r w:rsidRPr="001F25C6">
        <w:rPr>
          <w:sz w:val="20"/>
          <w:szCs w:val="20"/>
          <w:lang w:val="en-US"/>
        </w:rPr>
        <w:t>Dua</w:t>
      </w:r>
      <w:r w:rsidRPr="001F25C6">
        <w:rPr>
          <w:sz w:val="20"/>
          <w:szCs w:val="20"/>
        </w:rPr>
        <w:t xml:space="preserve">/ </w:t>
      </w:r>
      <w:r w:rsidRPr="001F25C6">
        <w:rPr>
          <w:sz w:val="20"/>
          <w:szCs w:val="20"/>
          <w:lang w:val="en-US"/>
        </w:rPr>
        <w:t>Seminyak</w:t>
      </w:r>
      <w:r w:rsidRPr="001F25C6">
        <w:rPr>
          <w:sz w:val="20"/>
          <w:szCs w:val="20"/>
        </w:rPr>
        <w:t xml:space="preserve">. </w:t>
      </w:r>
      <w:r w:rsidRPr="001F25C6">
        <w:rPr>
          <w:b/>
          <w:bCs/>
          <w:sz w:val="20"/>
          <w:szCs w:val="20"/>
        </w:rPr>
        <w:t>Διάρκεια:</w:t>
      </w:r>
      <w:r w:rsidRPr="001F25C6">
        <w:rPr>
          <w:sz w:val="20"/>
          <w:szCs w:val="20"/>
        </w:rPr>
        <w:t xml:space="preserve"> 8-9 ώρες, </w:t>
      </w:r>
      <w:r w:rsidRPr="001F25C6">
        <w:rPr>
          <w:color w:val="000000"/>
          <w:sz w:val="20"/>
          <w:szCs w:val="20"/>
        </w:rPr>
        <w:t xml:space="preserve">Περιλαμβάνεται γεύμα σε μπουφέ στο εστιατόριο </w:t>
      </w:r>
      <w:r w:rsidRPr="001F25C6">
        <w:rPr>
          <w:color w:val="000000"/>
          <w:sz w:val="20"/>
          <w:szCs w:val="20"/>
          <w:lang w:val="en-US"/>
        </w:rPr>
        <w:t>beach</w:t>
      </w:r>
      <w:r w:rsidRPr="001F25C6">
        <w:rPr>
          <w:color w:val="000000"/>
          <w:sz w:val="20"/>
          <w:szCs w:val="20"/>
        </w:rPr>
        <w:t xml:space="preserve"> </w:t>
      </w:r>
      <w:r w:rsidRPr="001F25C6">
        <w:rPr>
          <w:color w:val="000000"/>
          <w:sz w:val="20"/>
          <w:szCs w:val="20"/>
          <w:lang w:val="en-US"/>
        </w:rPr>
        <w:t>club</w:t>
      </w:r>
      <w:r w:rsidRPr="001F25C6">
        <w:rPr>
          <w:color w:val="000000"/>
          <w:sz w:val="20"/>
          <w:szCs w:val="20"/>
        </w:rPr>
        <w:t xml:space="preserve"> </w:t>
      </w:r>
      <w:r w:rsidRPr="001F25C6">
        <w:rPr>
          <w:color w:val="000000"/>
          <w:sz w:val="20"/>
          <w:szCs w:val="20"/>
          <w:lang w:val="en-US"/>
        </w:rPr>
        <w:t>Lembongan</w:t>
      </w:r>
      <w:r w:rsidRPr="001F25C6">
        <w:rPr>
          <w:color w:val="000000"/>
          <w:sz w:val="20"/>
          <w:szCs w:val="20"/>
        </w:rPr>
        <w:t xml:space="preserve">, σνακ και τσάι πάνω στο ταχύπλοο, </w:t>
      </w:r>
      <w:r w:rsidRPr="001F25C6">
        <w:rPr>
          <w:color w:val="000000"/>
          <w:sz w:val="20"/>
          <w:szCs w:val="20"/>
          <w:lang w:val="en-US"/>
        </w:rPr>
        <w:t>Glass</w:t>
      </w:r>
      <w:r w:rsidRPr="001F25C6">
        <w:rPr>
          <w:color w:val="000000"/>
          <w:sz w:val="20"/>
          <w:szCs w:val="20"/>
        </w:rPr>
        <w:t xml:space="preserve"> </w:t>
      </w:r>
      <w:r w:rsidRPr="001F25C6">
        <w:rPr>
          <w:color w:val="000000"/>
          <w:sz w:val="20"/>
          <w:szCs w:val="20"/>
          <w:lang w:val="en-US"/>
        </w:rPr>
        <w:t>bottom</w:t>
      </w:r>
      <w:r w:rsidRPr="001F25C6">
        <w:rPr>
          <w:color w:val="000000"/>
          <w:sz w:val="20"/>
          <w:szCs w:val="20"/>
        </w:rPr>
        <w:t xml:space="preserve"> </w:t>
      </w:r>
      <w:r w:rsidRPr="001F25C6">
        <w:rPr>
          <w:color w:val="000000"/>
          <w:sz w:val="20"/>
          <w:szCs w:val="20"/>
          <w:lang w:val="en-US"/>
        </w:rPr>
        <w:t>boat</w:t>
      </w:r>
      <w:r w:rsidRPr="001F25C6">
        <w:rPr>
          <w:color w:val="000000"/>
          <w:sz w:val="20"/>
          <w:szCs w:val="20"/>
        </w:rPr>
        <w:t>, Υδάτινα σπορ και εκδρομή σε τοπικό χωριό, Τι να πάρετε μαζί σας: Αντηλιακό, εντομοαπωθητικό, φωτογραφική κάμερα</w:t>
      </w:r>
    </w:p>
    <w:p w14:paraId="64F7E966" w14:textId="77777777" w:rsidR="006C26B0" w:rsidRPr="007A1FE5" w:rsidRDefault="006C26B0" w:rsidP="006C26B0">
      <w:pPr>
        <w:shd w:val="clear" w:color="auto" w:fill="EEECE1" w:themeFill="background2"/>
        <w:jc w:val="both"/>
        <w:rPr>
          <w:color w:val="000000"/>
          <w:sz w:val="12"/>
          <w:szCs w:val="12"/>
        </w:rPr>
      </w:pPr>
    </w:p>
    <w:p w14:paraId="15C1D3A9" w14:textId="5D269360" w:rsidR="006C26B0" w:rsidRDefault="006C26B0" w:rsidP="006C26B0">
      <w:pPr>
        <w:shd w:val="clear" w:color="auto" w:fill="EEECE1" w:themeFill="background2"/>
        <w:jc w:val="both"/>
        <w:rPr>
          <w:color w:val="000000"/>
        </w:rPr>
      </w:pPr>
      <w:r>
        <w:rPr>
          <w:b/>
          <w:bCs/>
          <w:color w:val="000000"/>
        </w:rPr>
        <w:t xml:space="preserve">Ολοήμερη κρουαζιέρα στο νησί </w:t>
      </w:r>
      <w:r>
        <w:rPr>
          <w:b/>
          <w:bCs/>
          <w:color w:val="000000"/>
          <w:lang w:val="en-US"/>
        </w:rPr>
        <w:t>Nusa</w:t>
      </w:r>
      <w:r w:rsidRPr="00AF4BA8">
        <w:rPr>
          <w:b/>
          <w:bCs/>
          <w:color w:val="000000"/>
        </w:rPr>
        <w:t xml:space="preserve"> </w:t>
      </w:r>
      <w:r>
        <w:rPr>
          <w:b/>
          <w:bCs/>
          <w:color w:val="000000"/>
          <w:lang w:val="en-US"/>
        </w:rPr>
        <w:t>Penida</w:t>
      </w:r>
      <w:r w:rsidRPr="00AF4BA8">
        <w:rPr>
          <w:b/>
          <w:bCs/>
          <w:color w:val="000000"/>
        </w:rPr>
        <w:t xml:space="preserve"> </w:t>
      </w:r>
      <w:r>
        <w:rPr>
          <w:b/>
          <w:bCs/>
          <w:color w:val="000000"/>
        </w:rPr>
        <w:t xml:space="preserve">(Δυτική όχθη) </w:t>
      </w:r>
    </w:p>
    <w:p w14:paraId="47E1B98F" w14:textId="77777777" w:rsidR="006C26B0" w:rsidRPr="00AF4BA8" w:rsidRDefault="006C26B0" w:rsidP="006C26B0">
      <w:pPr>
        <w:pStyle w:val="NoSpacing"/>
        <w:shd w:val="clear" w:color="auto" w:fill="EEECE1" w:themeFill="background2"/>
        <w:jc w:val="both"/>
        <w:rPr>
          <w:color w:val="000000"/>
          <w:sz w:val="20"/>
          <w:szCs w:val="20"/>
        </w:rPr>
      </w:pPr>
      <w:r w:rsidRPr="00AF4BA8">
        <w:rPr>
          <w:color w:val="000000"/>
          <w:sz w:val="20"/>
          <w:szCs w:val="20"/>
        </w:rPr>
        <w:t xml:space="preserve">Ανακαλύψτε τον παράδεισο στο γραφικό νησί </w:t>
      </w:r>
      <w:r w:rsidRPr="00AF4BA8">
        <w:rPr>
          <w:color w:val="000000"/>
          <w:sz w:val="20"/>
          <w:szCs w:val="20"/>
          <w:lang w:val="en-US"/>
        </w:rPr>
        <w:t>Nusa</w:t>
      </w:r>
      <w:r w:rsidRPr="00AF4BA8">
        <w:rPr>
          <w:color w:val="000000"/>
          <w:sz w:val="20"/>
          <w:szCs w:val="20"/>
        </w:rPr>
        <w:t xml:space="preserve"> </w:t>
      </w:r>
      <w:r w:rsidRPr="00AF4BA8">
        <w:rPr>
          <w:color w:val="000000"/>
          <w:sz w:val="20"/>
          <w:szCs w:val="20"/>
          <w:lang w:val="en-US"/>
        </w:rPr>
        <w:t>Penida</w:t>
      </w:r>
      <w:r w:rsidRPr="00AF4BA8">
        <w:rPr>
          <w:color w:val="000000"/>
          <w:sz w:val="20"/>
          <w:szCs w:val="20"/>
        </w:rPr>
        <w:t xml:space="preserve">. Το νησί έχει σημειώσει μεγάλη τουριστική άνθηση τα τελευταία χρόνια, λόγω των απόκρημνων βράχων και παραλιών, αλλά και υπέροχου υποθαλάσσιου βυθού. Κατά τη διάρκεια της επίσκεψής σας θα επισκεφθείτε και θα δείτε τις διάσημες παραλίες </w:t>
      </w:r>
      <w:r w:rsidRPr="00AF4BA8">
        <w:rPr>
          <w:color w:val="000000"/>
          <w:sz w:val="20"/>
          <w:szCs w:val="20"/>
          <w:lang w:val="en-US"/>
        </w:rPr>
        <w:t>Kelingking</w:t>
      </w:r>
      <w:r w:rsidRPr="00AF4BA8">
        <w:rPr>
          <w:color w:val="000000"/>
          <w:sz w:val="20"/>
          <w:szCs w:val="20"/>
        </w:rPr>
        <w:t xml:space="preserve">, </w:t>
      </w:r>
      <w:r w:rsidRPr="00AF4BA8">
        <w:rPr>
          <w:color w:val="000000"/>
          <w:sz w:val="20"/>
          <w:szCs w:val="20"/>
          <w:lang w:val="en-US"/>
        </w:rPr>
        <w:t>Broken</w:t>
      </w:r>
      <w:r w:rsidRPr="00AF4BA8">
        <w:rPr>
          <w:color w:val="000000"/>
          <w:sz w:val="20"/>
          <w:szCs w:val="20"/>
        </w:rPr>
        <w:t xml:space="preserve">, </w:t>
      </w:r>
      <w:r w:rsidRPr="00AF4BA8">
        <w:rPr>
          <w:color w:val="000000"/>
          <w:sz w:val="20"/>
          <w:szCs w:val="20"/>
          <w:lang w:val="en-US"/>
        </w:rPr>
        <w:t>Angel</w:t>
      </w:r>
      <w:r w:rsidRPr="00AF4BA8">
        <w:rPr>
          <w:color w:val="000000"/>
          <w:sz w:val="20"/>
          <w:szCs w:val="20"/>
        </w:rPr>
        <w:t>’</w:t>
      </w:r>
      <w:r w:rsidRPr="00AF4BA8">
        <w:rPr>
          <w:color w:val="000000"/>
          <w:sz w:val="20"/>
          <w:szCs w:val="20"/>
          <w:lang w:val="en-US"/>
        </w:rPr>
        <w:t>s</w:t>
      </w:r>
      <w:r w:rsidRPr="00AF4BA8">
        <w:rPr>
          <w:color w:val="000000"/>
          <w:sz w:val="20"/>
          <w:szCs w:val="20"/>
        </w:rPr>
        <w:t xml:space="preserve"> </w:t>
      </w:r>
      <w:r w:rsidRPr="00AF4BA8">
        <w:rPr>
          <w:color w:val="000000"/>
          <w:sz w:val="20"/>
          <w:szCs w:val="20"/>
          <w:lang w:val="en-US"/>
        </w:rPr>
        <w:t>Bilalbong</w:t>
      </w:r>
      <w:r w:rsidRPr="00AF4BA8">
        <w:rPr>
          <w:color w:val="000000"/>
          <w:sz w:val="20"/>
          <w:szCs w:val="20"/>
        </w:rPr>
        <w:t xml:space="preserve"> και </w:t>
      </w:r>
      <w:r w:rsidRPr="00AF4BA8">
        <w:rPr>
          <w:color w:val="000000"/>
          <w:sz w:val="20"/>
          <w:szCs w:val="20"/>
          <w:lang w:val="en-US"/>
        </w:rPr>
        <w:t>Crystal</w:t>
      </w:r>
      <w:r w:rsidRPr="00AF4BA8">
        <w:rPr>
          <w:color w:val="000000"/>
          <w:sz w:val="20"/>
          <w:szCs w:val="20"/>
        </w:rPr>
        <w:t xml:space="preserve"> </w:t>
      </w:r>
      <w:r w:rsidRPr="00AF4BA8">
        <w:rPr>
          <w:color w:val="000000"/>
          <w:sz w:val="20"/>
          <w:szCs w:val="20"/>
          <w:lang w:val="en-US"/>
        </w:rPr>
        <w:t>Bay</w:t>
      </w:r>
      <w:r w:rsidRPr="00AF4BA8">
        <w:rPr>
          <w:color w:val="000000"/>
          <w:sz w:val="20"/>
          <w:szCs w:val="20"/>
        </w:rPr>
        <w:t xml:space="preserve">. Απολαύστε φυσικά και την εξαιρετική θέα από το γνωστό </w:t>
      </w:r>
      <w:r w:rsidRPr="00AF4BA8">
        <w:rPr>
          <w:color w:val="000000"/>
          <w:sz w:val="20"/>
          <w:szCs w:val="20"/>
          <w:lang w:val="en-US"/>
        </w:rPr>
        <w:t>Paluang</w:t>
      </w:r>
      <w:r w:rsidRPr="00AF4BA8">
        <w:rPr>
          <w:color w:val="000000"/>
          <w:sz w:val="20"/>
          <w:szCs w:val="20"/>
        </w:rPr>
        <w:t xml:space="preserve"> </w:t>
      </w:r>
      <w:r w:rsidRPr="00AF4BA8">
        <w:rPr>
          <w:color w:val="000000"/>
          <w:sz w:val="20"/>
          <w:szCs w:val="20"/>
          <w:lang w:val="en-US"/>
        </w:rPr>
        <w:t>Cliff</w:t>
      </w:r>
      <w:r w:rsidRPr="00AF4BA8">
        <w:rPr>
          <w:color w:val="000000"/>
          <w:sz w:val="20"/>
          <w:szCs w:val="20"/>
        </w:rPr>
        <w:t xml:space="preserve">. Παραλαβή από τη ρεσεψιόν γύρω στις 08.00 από </w:t>
      </w:r>
      <w:r w:rsidRPr="00AF4BA8">
        <w:rPr>
          <w:color w:val="000000"/>
          <w:sz w:val="20"/>
          <w:szCs w:val="20"/>
          <w:lang w:val="en-US"/>
        </w:rPr>
        <w:t>Nusa</w:t>
      </w:r>
      <w:r w:rsidRPr="00AF4BA8">
        <w:rPr>
          <w:color w:val="000000"/>
          <w:sz w:val="20"/>
          <w:szCs w:val="20"/>
        </w:rPr>
        <w:t xml:space="preserve"> </w:t>
      </w:r>
      <w:r w:rsidRPr="00AF4BA8">
        <w:rPr>
          <w:color w:val="000000"/>
          <w:sz w:val="20"/>
          <w:szCs w:val="20"/>
          <w:lang w:val="en-US"/>
        </w:rPr>
        <w:t>Dua</w:t>
      </w:r>
      <w:r w:rsidRPr="00AF4BA8">
        <w:rPr>
          <w:color w:val="000000"/>
          <w:sz w:val="20"/>
          <w:szCs w:val="20"/>
        </w:rPr>
        <w:t xml:space="preserve">/ </w:t>
      </w:r>
      <w:r w:rsidRPr="00AF4BA8">
        <w:rPr>
          <w:color w:val="000000"/>
          <w:sz w:val="20"/>
          <w:szCs w:val="20"/>
          <w:lang w:val="en-US"/>
        </w:rPr>
        <w:t>Seminyak</w:t>
      </w:r>
      <w:r w:rsidRPr="00AF4BA8">
        <w:rPr>
          <w:color w:val="000000"/>
          <w:sz w:val="20"/>
          <w:szCs w:val="20"/>
        </w:rPr>
        <w:t xml:space="preserve">. </w:t>
      </w:r>
      <w:r w:rsidRPr="00AF4BA8">
        <w:rPr>
          <w:b/>
          <w:bCs/>
          <w:color w:val="000000"/>
          <w:sz w:val="20"/>
          <w:szCs w:val="20"/>
        </w:rPr>
        <w:t>Διάρκεια:</w:t>
      </w:r>
      <w:r w:rsidRPr="00AF4BA8">
        <w:rPr>
          <w:color w:val="000000"/>
          <w:sz w:val="20"/>
          <w:szCs w:val="20"/>
        </w:rPr>
        <w:t xml:space="preserve"> 8-9 ώρες, Περιλαμβάνεται γεύμα σε τοπικό εστιατόριο, νερό κατά τη διάρκεια της εκδρομής, εφοπλισμός για </w:t>
      </w:r>
      <w:r w:rsidRPr="00AF4BA8">
        <w:rPr>
          <w:color w:val="000000"/>
          <w:sz w:val="20"/>
          <w:szCs w:val="20"/>
          <w:lang w:val="en-US"/>
        </w:rPr>
        <w:t>snorkeling</w:t>
      </w:r>
      <w:r w:rsidRPr="00AF4BA8">
        <w:rPr>
          <w:color w:val="000000"/>
          <w:sz w:val="20"/>
          <w:szCs w:val="20"/>
        </w:rPr>
        <w:t>.</w:t>
      </w:r>
    </w:p>
    <w:p w14:paraId="39988182" w14:textId="77777777" w:rsidR="006C26B0" w:rsidRPr="00AF4BA8" w:rsidRDefault="006C26B0" w:rsidP="006C26B0">
      <w:pPr>
        <w:pStyle w:val="NoSpacing"/>
        <w:shd w:val="clear" w:color="auto" w:fill="EEECE1" w:themeFill="background2"/>
        <w:jc w:val="both"/>
        <w:rPr>
          <w:sz w:val="20"/>
          <w:szCs w:val="20"/>
        </w:rPr>
      </w:pPr>
      <w:r w:rsidRPr="00AF4BA8">
        <w:rPr>
          <w:color w:val="000000"/>
          <w:sz w:val="20"/>
          <w:szCs w:val="20"/>
        </w:rPr>
        <w:t xml:space="preserve">Δυνατότητα με </w:t>
      </w:r>
      <w:r w:rsidRPr="00AF4BA8">
        <w:rPr>
          <w:b/>
          <w:bCs/>
          <w:color w:val="000000"/>
          <w:sz w:val="20"/>
          <w:szCs w:val="20"/>
        </w:rPr>
        <w:t>+40 €</w:t>
      </w:r>
      <w:r w:rsidRPr="00AF4BA8">
        <w:rPr>
          <w:color w:val="000000"/>
          <w:sz w:val="20"/>
          <w:szCs w:val="20"/>
        </w:rPr>
        <w:t>/ άτομο να προσθέσετε τρία σημεία για θαλάσσια παρατήρηση (</w:t>
      </w:r>
      <w:r w:rsidRPr="00AF4BA8">
        <w:rPr>
          <w:color w:val="000000"/>
          <w:sz w:val="20"/>
          <w:szCs w:val="20"/>
          <w:lang w:val="en-US"/>
        </w:rPr>
        <w:t>snorkelling</w:t>
      </w:r>
      <w:r w:rsidRPr="00AF4BA8">
        <w:rPr>
          <w:color w:val="000000"/>
          <w:sz w:val="20"/>
          <w:szCs w:val="20"/>
        </w:rPr>
        <w:t xml:space="preserve">) – </w:t>
      </w:r>
      <w:r w:rsidRPr="00AF4BA8">
        <w:rPr>
          <w:color w:val="000000"/>
          <w:sz w:val="20"/>
          <w:szCs w:val="20"/>
          <w:lang w:val="en-US"/>
        </w:rPr>
        <w:t>Manta</w:t>
      </w:r>
      <w:r w:rsidRPr="00AF4BA8">
        <w:rPr>
          <w:color w:val="000000"/>
          <w:sz w:val="20"/>
          <w:szCs w:val="20"/>
        </w:rPr>
        <w:t xml:space="preserve"> </w:t>
      </w:r>
      <w:r w:rsidRPr="00AF4BA8">
        <w:rPr>
          <w:color w:val="000000"/>
          <w:sz w:val="20"/>
          <w:szCs w:val="20"/>
          <w:lang w:val="en-US"/>
        </w:rPr>
        <w:t>bay</w:t>
      </w:r>
      <w:r w:rsidRPr="00AF4BA8">
        <w:rPr>
          <w:color w:val="000000"/>
          <w:sz w:val="20"/>
          <w:szCs w:val="20"/>
        </w:rPr>
        <w:t xml:space="preserve">, </w:t>
      </w:r>
      <w:r w:rsidRPr="00AF4BA8">
        <w:rPr>
          <w:color w:val="000000"/>
          <w:sz w:val="20"/>
          <w:szCs w:val="20"/>
          <w:lang w:val="en-US"/>
        </w:rPr>
        <w:t>Gamat</w:t>
      </w:r>
      <w:r w:rsidRPr="00AF4BA8">
        <w:rPr>
          <w:color w:val="000000"/>
          <w:sz w:val="20"/>
          <w:szCs w:val="20"/>
        </w:rPr>
        <w:t xml:space="preserve">, </w:t>
      </w:r>
      <w:r w:rsidRPr="00AF4BA8">
        <w:rPr>
          <w:color w:val="000000"/>
          <w:sz w:val="20"/>
          <w:szCs w:val="20"/>
          <w:lang w:val="en-US"/>
        </w:rPr>
        <w:t>Crystal</w:t>
      </w:r>
      <w:r w:rsidRPr="00AF4BA8">
        <w:rPr>
          <w:color w:val="000000"/>
          <w:sz w:val="20"/>
          <w:szCs w:val="20"/>
        </w:rPr>
        <w:t xml:space="preserve"> </w:t>
      </w:r>
      <w:r w:rsidRPr="00AF4BA8">
        <w:rPr>
          <w:color w:val="000000"/>
          <w:sz w:val="20"/>
          <w:szCs w:val="20"/>
          <w:lang w:val="en-US"/>
        </w:rPr>
        <w:t>bay</w:t>
      </w:r>
      <w:r w:rsidRPr="00AF4BA8">
        <w:rPr>
          <w:color w:val="000000"/>
          <w:sz w:val="20"/>
          <w:szCs w:val="20"/>
        </w:rPr>
        <w:t xml:space="preserve">. Προσφέρεται και εκδρομή στην Ανατολική ακτή του νησιού με </w:t>
      </w:r>
      <w:r w:rsidRPr="00AF4BA8">
        <w:rPr>
          <w:b/>
          <w:bCs/>
          <w:color w:val="000000"/>
          <w:sz w:val="20"/>
          <w:szCs w:val="20"/>
        </w:rPr>
        <w:t>10</w:t>
      </w:r>
      <w:r w:rsidRPr="000A0B98">
        <w:rPr>
          <w:b/>
          <w:bCs/>
          <w:color w:val="000000"/>
          <w:sz w:val="20"/>
          <w:szCs w:val="20"/>
        </w:rPr>
        <w:t>5</w:t>
      </w:r>
      <w:r w:rsidRPr="00AF4BA8">
        <w:rPr>
          <w:b/>
          <w:bCs/>
          <w:color w:val="000000"/>
          <w:sz w:val="20"/>
          <w:szCs w:val="20"/>
        </w:rPr>
        <w:t xml:space="preserve"> €</w:t>
      </w:r>
      <w:r w:rsidRPr="00AF4BA8">
        <w:rPr>
          <w:color w:val="000000"/>
          <w:sz w:val="20"/>
          <w:szCs w:val="20"/>
        </w:rPr>
        <w:t>/ άτομο (</w:t>
      </w:r>
      <w:r w:rsidRPr="00AF4BA8">
        <w:rPr>
          <w:color w:val="000000"/>
          <w:sz w:val="20"/>
          <w:szCs w:val="20"/>
          <w:lang w:val="en-US"/>
        </w:rPr>
        <w:t>Diamond</w:t>
      </w:r>
      <w:r w:rsidRPr="00AF4BA8">
        <w:rPr>
          <w:color w:val="000000"/>
          <w:sz w:val="20"/>
          <w:szCs w:val="20"/>
        </w:rPr>
        <w:t xml:space="preserve"> </w:t>
      </w:r>
      <w:r w:rsidRPr="00AF4BA8">
        <w:rPr>
          <w:color w:val="000000"/>
          <w:sz w:val="20"/>
          <w:szCs w:val="20"/>
          <w:lang w:val="en-US"/>
        </w:rPr>
        <w:t>beach</w:t>
      </w:r>
      <w:r w:rsidRPr="00AF4BA8">
        <w:rPr>
          <w:color w:val="000000"/>
          <w:sz w:val="20"/>
          <w:szCs w:val="20"/>
        </w:rPr>
        <w:t xml:space="preserve">, </w:t>
      </w:r>
      <w:r w:rsidRPr="00AF4BA8">
        <w:rPr>
          <w:color w:val="000000"/>
          <w:sz w:val="20"/>
          <w:szCs w:val="20"/>
          <w:lang w:val="en-US"/>
        </w:rPr>
        <w:t>Atuh</w:t>
      </w:r>
      <w:r w:rsidRPr="00AF4BA8">
        <w:rPr>
          <w:color w:val="000000"/>
          <w:sz w:val="20"/>
          <w:szCs w:val="20"/>
        </w:rPr>
        <w:t xml:space="preserve"> </w:t>
      </w:r>
      <w:r w:rsidRPr="00AF4BA8">
        <w:rPr>
          <w:color w:val="000000"/>
          <w:sz w:val="20"/>
          <w:szCs w:val="20"/>
          <w:lang w:val="en-US"/>
        </w:rPr>
        <w:t>Beach</w:t>
      </w:r>
      <w:r w:rsidRPr="00AF4BA8">
        <w:rPr>
          <w:color w:val="000000"/>
          <w:sz w:val="20"/>
          <w:szCs w:val="20"/>
        </w:rPr>
        <w:t xml:space="preserve">, </w:t>
      </w:r>
      <w:r w:rsidRPr="00AF4BA8">
        <w:rPr>
          <w:color w:val="000000"/>
          <w:sz w:val="20"/>
          <w:szCs w:val="20"/>
          <w:lang w:val="en-US"/>
        </w:rPr>
        <w:t>Treehouse</w:t>
      </w:r>
      <w:r w:rsidRPr="00AF4BA8">
        <w:rPr>
          <w:color w:val="000000"/>
          <w:sz w:val="20"/>
          <w:szCs w:val="20"/>
        </w:rPr>
        <w:t xml:space="preserve">, </w:t>
      </w:r>
      <w:r w:rsidRPr="00AF4BA8">
        <w:rPr>
          <w:color w:val="000000"/>
          <w:sz w:val="20"/>
          <w:szCs w:val="20"/>
          <w:lang w:val="en-US"/>
        </w:rPr>
        <w:t>Mollenteng</w:t>
      </w:r>
      <w:r w:rsidRPr="00AF4BA8">
        <w:rPr>
          <w:color w:val="000000"/>
          <w:sz w:val="20"/>
          <w:szCs w:val="20"/>
        </w:rPr>
        <w:t>)</w:t>
      </w:r>
    </w:p>
    <w:p w14:paraId="2AAD3AE9" w14:textId="77777777" w:rsidR="006C26B0" w:rsidRDefault="006C26B0" w:rsidP="006C26B0">
      <w:pPr>
        <w:shd w:val="clear" w:color="auto" w:fill="EEECE1" w:themeFill="background2"/>
        <w:jc w:val="both"/>
        <w:rPr>
          <w:color w:val="000000"/>
          <w:sz w:val="20"/>
          <w:szCs w:val="20"/>
        </w:rPr>
      </w:pPr>
    </w:p>
    <w:p w14:paraId="52B9B896" w14:textId="77777777" w:rsidR="006C26B0" w:rsidRPr="00A3103E" w:rsidRDefault="006C26B0" w:rsidP="006C26B0">
      <w:pPr>
        <w:shd w:val="clear" w:color="auto" w:fill="EEECE1" w:themeFill="background2"/>
        <w:jc w:val="both"/>
        <w:rPr>
          <w:b/>
          <w:bCs/>
          <w:color w:val="FF0000"/>
        </w:rPr>
      </w:pPr>
      <w:r>
        <w:rPr>
          <w:b/>
          <w:bCs/>
          <w:color w:val="FF0000"/>
        </w:rPr>
        <w:t>Δραστηριότητες περιπέτειας και άγριας ζωής</w:t>
      </w:r>
    </w:p>
    <w:p w14:paraId="39EB3852" w14:textId="77777777" w:rsidR="006C26B0" w:rsidRPr="007A1FE5" w:rsidRDefault="006C26B0" w:rsidP="006C26B0">
      <w:pPr>
        <w:shd w:val="clear" w:color="auto" w:fill="EEECE1" w:themeFill="background2"/>
        <w:jc w:val="both"/>
        <w:rPr>
          <w:color w:val="000000"/>
          <w:sz w:val="8"/>
          <w:szCs w:val="8"/>
        </w:rPr>
      </w:pPr>
    </w:p>
    <w:p w14:paraId="0FDC75DD" w14:textId="2BF0BE9D" w:rsidR="006C26B0" w:rsidRDefault="006C26B0" w:rsidP="006C26B0">
      <w:pPr>
        <w:shd w:val="clear" w:color="auto" w:fill="EEECE1" w:themeFill="background2"/>
        <w:jc w:val="both"/>
      </w:pPr>
      <w:r w:rsidRPr="00A3103E">
        <w:rPr>
          <w:b/>
          <w:bCs/>
          <w:color w:val="000000"/>
          <w:lang w:val="en-US"/>
        </w:rPr>
        <w:t>White</w:t>
      </w:r>
      <w:r w:rsidRPr="00A3103E">
        <w:rPr>
          <w:b/>
          <w:bCs/>
          <w:color w:val="000000"/>
        </w:rPr>
        <w:t xml:space="preserve"> </w:t>
      </w:r>
      <w:r w:rsidRPr="00A3103E">
        <w:rPr>
          <w:b/>
          <w:bCs/>
          <w:color w:val="000000"/>
          <w:lang w:val="en-US"/>
        </w:rPr>
        <w:t>Water</w:t>
      </w:r>
      <w:r w:rsidRPr="00A3103E">
        <w:rPr>
          <w:b/>
          <w:bCs/>
          <w:color w:val="000000"/>
        </w:rPr>
        <w:t xml:space="preserve"> </w:t>
      </w:r>
      <w:r w:rsidRPr="00A3103E">
        <w:rPr>
          <w:b/>
          <w:bCs/>
          <w:color w:val="000000"/>
          <w:lang w:val="en-US"/>
        </w:rPr>
        <w:t>Rafting</w:t>
      </w:r>
      <w:r w:rsidRPr="00A3103E">
        <w:rPr>
          <w:b/>
          <w:bCs/>
          <w:color w:val="000000"/>
        </w:rPr>
        <w:t xml:space="preserve"> – Κατάβαση του ποταμού </w:t>
      </w:r>
      <w:r w:rsidRPr="00A3103E">
        <w:rPr>
          <w:b/>
          <w:bCs/>
          <w:color w:val="000000"/>
          <w:lang w:val="en-US"/>
        </w:rPr>
        <w:t>Ayung</w:t>
      </w:r>
      <w:r w:rsidRPr="00A3103E">
        <w:rPr>
          <w:color w:val="000000"/>
        </w:rPr>
        <w:t xml:space="preserve"> </w:t>
      </w:r>
    </w:p>
    <w:p w14:paraId="17A24B1F" w14:textId="77777777" w:rsidR="006C26B0" w:rsidRPr="001F25C6" w:rsidRDefault="006C26B0" w:rsidP="006C26B0">
      <w:pPr>
        <w:shd w:val="clear" w:color="auto" w:fill="EEECE1" w:themeFill="background2"/>
        <w:jc w:val="both"/>
        <w:rPr>
          <w:color w:val="000000"/>
          <w:sz w:val="20"/>
          <w:szCs w:val="20"/>
        </w:rPr>
      </w:pPr>
      <w:r w:rsidRPr="001F25C6">
        <w:rPr>
          <w:color w:val="000000"/>
          <w:sz w:val="20"/>
          <w:szCs w:val="20"/>
        </w:rPr>
        <w:t xml:space="preserve">Πρωινή αναχώρηση από το ξενοδοχείο και μεταφορά στην τοποθεσία έναρξης της κατάβασης. Ο τοπικός μύθος αναφέρει ότι ο ποταμός </w:t>
      </w:r>
      <w:r w:rsidRPr="001F25C6">
        <w:rPr>
          <w:color w:val="000000"/>
          <w:sz w:val="20"/>
          <w:szCs w:val="20"/>
          <w:lang w:val="en-US"/>
        </w:rPr>
        <w:t>Ayung</w:t>
      </w:r>
      <w:r w:rsidRPr="001F25C6">
        <w:rPr>
          <w:color w:val="000000"/>
          <w:sz w:val="20"/>
          <w:szCs w:val="20"/>
        </w:rPr>
        <w:t xml:space="preserve"> φιλοξενεί κοιμώμενο δράκο. Η διαδρομή είναι μαγευτική, καθώς θα περάσετε μέσα από κατάφυτο φαράγγι, με μακρόβια φυτά και υπέροχους καταρράκτες. Καλωσορίσατε στην κορυφαία δραστηριότητα αδρεναλίνης του νησιού! </w:t>
      </w:r>
      <w:r w:rsidRPr="001F25C6">
        <w:rPr>
          <w:b/>
          <w:bCs/>
          <w:color w:val="000000"/>
          <w:sz w:val="20"/>
          <w:szCs w:val="20"/>
        </w:rPr>
        <w:t>Στόχος:</w:t>
      </w:r>
      <w:r w:rsidRPr="001F25C6">
        <w:rPr>
          <w:color w:val="000000"/>
          <w:sz w:val="20"/>
          <w:szCs w:val="20"/>
        </w:rPr>
        <w:t xml:space="preserve"> Να γνωρίσετε την τοπική βλάστηση, μέσα από την πλεύση του ποταμού και να γελάσετε μέχρι δακρύων. </w:t>
      </w:r>
    </w:p>
    <w:p w14:paraId="4828A1B4" w14:textId="77777777" w:rsidR="006C26B0" w:rsidRPr="00A51660" w:rsidRDefault="006C26B0" w:rsidP="006C26B0">
      <w:pPr>
        <w:shd w:val="clear" w:color="auto" w:fill="EEECE1" w:themeFill="background2"/>
        <w:jc w:val="both"/>
        <w:rPr>
          <w:color w:val="000000"/>
        </w:rPr>
      </w:pPr>
      <w:r w:rsidRPr="001F25C6">
        <w:rPr>
          <w:b/>
          <w:bCs/>
          <w:color w:val="000000"/>
          <w:sz w:val="20"/>
          <w:szCs w:val="20"/>
        </w:rPr>
        <w:t>Διάρκεια:</w:t>
      </w:r>
      <w:r w:rsidRPr="001F25C6">
        <w:rPr>
          <w:color w:val="000000"/>
          <w:sz w:val="20"/>
          <w:szCs w:val="20"/>
        </w:rPr>
        <w:t xml:space="preserve">6 ώρες, Περιλαμβάνεται γεύμα, μπουκαλάκι νερού, γεύμα μπουφέ, επαγγελματίας οδηγός ποταμού, αδιάβροχη σακούλα για προσωπικά είδη, προσωπική ασφάλεια. Τι να πάρετε μαζί σας: Στεγνά ρούχα για να αλλάξετε, αντηλιακό, σανδάλια ή αθλητικά πέδιλα. Προτείνουμε να το συνδυάσετε με το </w:t>
      </w:r>
      <w:r w:rsidRPr="001F25C6">
        <w:rPr>
          <w:b/>
          <w:color w:val="000000"/>
          <w:sz w:val="20"/>
          <w:szCs w:val="20"/>
          <w:lang w:val="en-US"/>
        </w:rPr>
        <w:t>BALI</w:t>
      </w:r>
      <w:r w:rsidRPr="001F25C6">
        <w:rPr>
          <w:b/>
          <w:color w:val="000000"/>
          <w:sz w:val="20"/>
          <w:szCs w:val="20"/>
        </w:rPr>
        <w:t xml:space="preserve"> </w:t>
      </w:r>
      <w:r w:rsidRPr="001F25C6">
        <w:rPr>
          <w:b/>
          <w:color w:val="000000"/>
          <w:sz w:val="20"/>
          <w:szCs w:val="20"/>
          <w:lang w:val="en-US"/>
        </w:rPr>
        <w:t>SWING</w:t>
      </w:r>
      <w:r w:rsidRPr="001F25C6">
        <w:rPr>
          <w:color w:val="000000"/>
          <w:sz w:val="20"/>
          <w:szCs w:val="20"/>
        </w:rPr>
        <w:t xml:space="preserve"> με επιβάρυνση </w:t>
      </w:r>
      <w:r w:rsidRPr="001F25C6">
        <w:rPr>
          <w:b/>
          <w:color w:val="000000"/>
          <w:sz w:val="20"/>
          <w:szCs w:val="20"/>
        </w:rPr>
        <w:t>+ 30 €</w:t>
      </w:r>
      <w:r w:rsidRPr="001F25C6">
        <w:rPr>
          <w:color w:val="000000"/>
          <w:sz w:val="20"/>
          <w:szCs w:val="20"/>
        </w:rPr>
        <w:t xml:space="preserve"> ανά άτομο</w:t>
      </w:r>
    </w:p>
    <w:p w14:paraId="59D04E21" w14:textId="77777777" w:rsidR="006C26B0" w:rsidRPr="002D719A" w:rsidRDefault="006C26B0" w:rsidP="006C26B0">
      <w:pPr>
        <w:shd w:val="clear" w:color="auto" w:fill="EEECE1" w:themeFill="background2"/>
        <w:jc w:val="both"/>
        <w:rPr>
          <w:b/>
          <w:bCs/>
          <w:color w:val="000000"/>
          <w:sz w:val="12"/>
          <w:szCs w:val="12"/>
        </w:rPr>
      </w:pPr>
    </w:p>
    <w:p w14:paraId="27523CBA" w14:textId="4DCD66B9" w:rsidR="006C26B0" w:rsidRPr="0035637E" w:rsidRDefault="006C26B0" w:rsidP="006C26B0">
      <w:pPr>
        <w:shd w:val="clear" w:color="auto" w:fill="EEECE1" w:themeFill="background2"/>
        <w:jc w:val="both"/>
      </w:pPr>
      <w:r w:rsidRPr="00A3103E">
        <w:rPr>
          <w:b/>
          <w:bCs/>
          <w:color w:val="000000"/>
        </w:rPr>
        <w:lastRenderedPageBreak/>
        <w:t xml:space="preserve">Πάρκο Ελεφάντων και </w:t>
      </w:r>
      <w:r w:rsidRPr="00A3103E">
        <w:rPr>
          <w:b/>
          <w:bCs/>
          <w:color w:val="000000"/>
          <w:lang w:val="en-US"/>
        </w:rPr>
        <w:t>Elephant</w:t>
      </w:r>
      <w:r w:rsidRPr="00A3103E">
        <w:rPr>
          <w:b/>
          <w:bCs/>
          <w:color w:val="000000"/>
        </w:rPr>
        <w:t xml:space="preserve"> </w:t>
      </w:r>
      <w:r w:rsidRPr="00A3103E">
        <w:rPr>
          <w:b/>
          <w:bCs/>
          <w:color w:val="000000"/>
          <w:lang w:val="en-US"/>
        </w:rPr>
        <w:t>Ride</w:t>
      </w:r>
      <w:r w:rsidRPr="00834972">
        <w:rPr>
          <w:b/>
          <w:bCs/>
          <w:color w:val="000000"/>
        </w:rPr>
        <w:t xml:space="preserve"> (</w:t>
      </w:r>
      <w:r>
        <w:rPr>
          <w:b/>
          <w:bCs/>
          <w:color w:val="000000"/>
        </w:rPr>
        <w:t xml:space="preserve">πλήρες πρόγραμμα) </w:t>
      </w:r>
    </w:p>
    <w:p w14:paraId="18F08543" w14:textId="77777777" w:rsidR="006C26B0" w:rsidRPr="0035637E" w:rsidRDefault="006C26B0" w:rsidP="006C26B0">
      <w:pPr>
        <w:shd w:val="clear" w:color="auto" w:fill="EEECE1" w:themeFill="background2"/>
        <w:jc w:val="both"/>
        <w:rPr>
          <w:color w:val="000000"/>
        </w:rPr>
      </w:pPr>
      <w:r w:rsidRPr="001F25C6">
        <w:rPr>
          <w:color w:val="000000"/>
          <w:sz w:val="20"/>
          <w:szCs w:val="20"/>
        </w:rPr>
        <w:t xml:space="preserve">Το πάρκο Ελεφάντων στο </w:t>
      </w:r>
      <w:r w:rsidRPr="001F25C6">
        <w:rPr>
          <w:color w:val="000000"/>
          <w:sz w:val="20"/>
          <w:szCs w:val="20"/>
          <w:lang w:val="en-US"/>
        </w:rPr>
        <w:t>Taro</w:t>
      </w:r>
      <w:r w:rsidRPr="001F25C6">
        <w:rPr>
          <w:color w:val="000000"/>
          <w:sz w:val="20"/>
          <w:szCs w:val="20"/>
        </w:rPr>
        <w:t xml:space="preserve"> αποτελεί μοναδική και πλήρης εμπειρία με τα παχύδερμα. Θα έρθετε σε επαφή με αυτά τα εξαιρετικά πλάσματα μέσα σε ένα εκπληκτικό τροπικό περιβάλλον. Θα μάθετε πολλά  για τις συνήθειες τους από τους τοπικούς ξεναγούς και το ειδικό μουσείο. Θα τα αγγίξετε και θα τα ταΐσετε. Για όλα τα παραπάνω έχει βραβευτεί ως το καλύτερο πάρκο Ελεφάντων στον κόσμο. </w:t>
      </w:r>
      <w:r w:rsidRPr="001F25C6">
        <w:rPr>
          <w:sz w:val="20"/>
          <w:szCs w:val="20"/>
        </w:rPr>
        <w:t xml:space="preserve">Παραλαβή από τη ρεσεψιόν γύρω στις 08.00 από </w:t>
      </w:r>
      <w:r w:rsidRPr="001F25C6">
        <w:rPr>
          <w:sz w:val="20"/>
          <w:szCs w:val="20"/>
          <w:lang w:val="en-US"/>
        </w:rPr>
        <w:t>Nusa</w:t>
      </w:r>
      <w:r w:rsidRPr="001F25C6">
        <w:rPr>
          <w:sz w:val="20"/>
          <w:szCs w:val="20"/>
        </w:rPr>
        <w:t xml:space="preserve"> </w:t>
      </w:r>
      <w:r w:rsidRPr="001F25C6">
        <w:rPr>
          <w:sz w:val="20"/>
          <w:szCs w:val="20"/>
          <w:lang w:val="en-US"/>
        </w:rPr>
        <w:t>Dua</w:t>
      </w:r>
      <w:r w:rsidRPr="001F25C6">
        <w:rPr>
          <w:sz w:val="20"/>
          <w:szCs w:val="20"/>
        </w:rPr>
        <w:t xml:space="preserve">/ </w:t>
      </w:r>
      <w:r w:rsidRPr="001F25C6">
        <w:rPr>
          <w:sz w:val="20"/>
          <w:szCs w:val="20"/>
          <w:lang w:val="en-US"/>
        </w:rPr>
        <w:t>Seminyak</w:t>
      </w:r>
      <w:r w:rsidRPr="001F25C6">
        <w:rPr>
          <w:sz w:val="20"/>
          <w:szCs w:val="20"/>
        </w:rPr>
        <w:t xml:space="preserve"> ή 10.00 από </w:t>
      </w:r>
      <w:r w:rsidRPr="001F25C6">
        <w:rPr>
          <w:sz w:val="20"/>
          <w:szCs w:val="20"/>
          <w:lang w:val="en-US"/>
        </w:rPr>
        <w:t>Ubud</w:t>
      </w:r>
      <w:r w:rsidRPr="001F25C6">
        <w:rPr>
          <w:sz w:val="20"/>
          <w:szCs w:val="20"/>
        </w:rPr>
        <w:t xml:space="preserve">. </w:t>
      </w:r>
      <w:r w:rsidRPr="001F25C6">
        <w:rPr>
          <w:b/>
          <w:bCs/>
          <w:sz w:val="20"/>
          <w:szCs w:val="20"/>
        </w:rPr>
        <w:t>Διάρκεια</w:t>
      </w:r>
      <w:r w:rsidRPr="001F25C6">
        <w:rPr>
          <w:sz w:val="20"/>
          <w:szCs w:val="20"/>
        </w:rPr>
        <w:t xml:space="preserve">: </w:t>
      </w:r>
      <w:r>
        <w:rPr>
          <w:sz w:val="20"/>
          <w:szCs w:val="20"/>
        </w:rPr>
        <w:t>5-</w:t>
      </w:r>
      <w:r w:rsidRPr="001F25C6">
        <w:rPr>
          <w:sz w:val="20"/>
          <w:szCs w:val="20"/>
        </w:rPr>
        <w:t>8 ώρες, π</w:t>
      </w:r>
      <w:r w:rsidRPr="001F25C6">
        <w:rPr>
          <w:color w:val="000000"/>
          <w:sz w:val="20"/>
          <w:szCs w:val="20"/>
        </w:rPr>
        <w:t xml:space="preserve">εριλαμβάνεται γεύμα σε μπουφέ στο εστιατόριο ελεφάντων, σόου με ελέφαντες, προσωπική ασφάλεια, </w:t>
      </w:r>
      <w:r w:rsidRPr="001F25C6">
        <w:rPr>
          <w:color w:val="000000"/>
          <w:sz w:val="20"/>
          <w:szCs w:val="20"/>
          <w:lang w:val="en-US"/>
        </w:rPr>
        <w:t>trekking</w:t>
      </w:r>
      <w:r w:rsidRPr="001F25C6">
        <w:rPr>
          <w:color w:val="000000"/>
          <w:sz w:val="20"/>
          <w:szCs w:val="20"/>
        </w:rPr>
        <w:t xml:space="preserve"> πάνω σε ελέφαντα για περίπου 30 λεπτά, είσοδος στο πάρκο.</w:t>
      </w:r>
      <w:r>
        <w:rPr>
          <w:color w:val="000000"/>
        </w:rPr>
        <w:t xml:space="preserve"> </w:t>
      </w:r>
      <w:r w:rsidRPr="0035637E">
        <w:rPr>
          <w:color w:val="000000"/>
          <w:sz w:val="20"/>
          <w:szCs w:val="20"/>
        </w:rPr>
        <w:t xml:space="preserve">Σημείωση: Μπορείτε να ζητήσετε και να επιλέξετε μικρότερα πακέτα, πχ χωρίς γεύμα, </w:t>
      </w:r>
      <w:r w:rsidRPr="0035637E">
        <w:rPr>
          <w:color w:val="000000"/>
          <w:sz w:val="20"/>
          <w:szCs w:val="20"/>
          <w:lang w:val="en-US"/>
        </w:rPr>
        <w:t>trekking</w:t>
      </w:r>
      <w:r w:rsidRPr="0035637E">
        <w:rPr>
          <w:color w:val="000000"/>
          <w:sz w:val="20"/>
          <w:szCs w:val="20"/>
        </w:rPr>
        <w:t xml:space="preserve"> κτλ.</w:t>
      </w:r>
      <w:r>
        <w:rPr>
          <w:color w:val="000000"/>
          <w:sz w:val="20"/>
          <w:szCs w:val="20"/>
        </w:rPr>
        <w:t xml:space="preserve"> - </w:t>
      </w:r>
      <w:r w:rsidRPr="001F25C6">
        <w:rPr>
          <w:sz w:val="20"/>
          <w:szCs w:val="20"/>
        </w:rPr>
        <w:t>ενημερωθείτε σχετικά  από τον ταξιδιωτικό σας σύμβουλο</w:t>
      </w:r>
      <w:r>
        <w:rPr>
          <w:sz w:val="20"/>
          <w:szCs w:val="20"/>
        </w:rPr>
        <w:t>.</w:t>
      </w:r>
    </w:p>
    <w:p w14:paraId="5E351F13" w14:textId="77777777" w:rsidR="006C26B0" w:rsidRPr="007A1FE5" w:rsidRDefault="006C26B0" w:rsidP="006C26B0">
      <w:pPr>
        <w:shd w:val="clear" w:color="auto" w:fill="EEECE1" w:themeFill="background2"/>
        <w:jc w:val="both"/>
        <w:rPr>
          <w:color w:val="000000"/>
          <w:sz w:val="12"/>
          <w:szCs w:val="12"/>
        </w:rPr>
      </w:pPr>
    </w:p>
    <w:p w14:paraId="36F5FD89" w14:textId="77777777" w:rsidR="006C26B0" w:rsidRDefault="006C26B0" w:rsidP="006C26B0">
      <w:pPr>
        <w:shd w:val="clear" w:color="auto" w:fill="EEECE1" w:themeFill="background2"/>
        <w:jc w:val="both"/>
        <w:rPr>
          <w:b/>
          <w:bCs/>
          <w:color w:val="FF0000"/>
        </w:rPr>
      </w:pPr>
      <w:r>
        <w:rPr>
          <w:b/>
          <w:bCs/>
          <w:color w:val="FF0000"/>
        </w:rPr>
        <w:t>Ενοικίαση ΙΧ με οδηγό για δικό σας πρόγραμμα</w:t>
      </w:r>
    </w:p>
    <w:p w14:paraId="160C3E40" w14:textId="32B79AC0" w:rsidR="006C26B0" w:rsidRPr="00F21E11" w:rsidRDefault="006C26B0" w:rsidP="006C26B0">
      <w:pPr>
        <w:pStyle w:val="NoSpacing"/>
        <w:shd w:val="clear" w:color="auto" w:fill="EEECE1" w:themeFill="background2"/>
        <w:rPr>
          <w:rFonts w:cstheme="minorHAnsi"/>
          <w:b/>
          <w:sz w:val="20"/>
          <w:szCs w:val="20"/>
        </w:rPr>
      </w:pPr>
      <w:r w:rsidRPr="00F21E11">
        <w:rPr>
          <w:rFonts w:cstheme="minorHAnsi"/>
          <w:sz w:val="20"/>
          <w:szCs w:val="20"/>
        </w:rPr>
        <w:t>Ενοικίαση ΙΧ με οδηγό για μισή ημέρα</w:t>
      </w:r>
      <w:r w:rsidRPr="00F21E11">
        <w:rPr>
          <w:rFonts w:cstheme="minorHAnsi"/>
          <w:b/>
          <w:sz w:val="20"/>
          <w:szCs w:val="20"/>
        </w:rPr>
        <w:t xml:space="preserve"> </w:t>
      </w:r>
      <w:r w:rsidRPr="00F21E11">
        <w:rPr>
          <w:rFonts w:cstheme="minorHAnsi"/>
          <w:sz w:val="20"/>
          <w:szCs w:val="20"/>
        </w:rPr>
        <w:t xml:space="preserve">(5 ώρες) </w:t>
      </w:r>
      <w:r w:rsidRPr="00F21E11">
        <w:rPr>
          <w:b/>
          <w:color w:val="000000"/>
          <w:sz w:val="20"/>
          <w:szCs w:val="20"/>
        </w:rPr>
        <w:t xml:space="preserve">– </w:t>
      </w:r>
      <w:r w:rsidRPr="00F21E11">
        <w:rPr>
          <w:b/>
          <w:color w:val="FF0000"/>
          <w:sz w:val="20"/>
          <w:szCs w:val="20"/>
        </w:rPr>
        <w:t xml:space="preserve">50 €, </w:t>
      </w:r>
      <w:r w:rsidRPr="00F21E11">
        <w:rPr>
          <w:rFonts w:cstheme="minorHAnsi"/>
          <w:sz w:val="20"/>
          <w:szCs w:val="20"/>
        </w:rPr>
        <w:t>Ενοικίαση ΙΧ με οδηγό για ολόκληρη μέρα</w:t>
      </w:r>
      <w:r w:rsidRPr="00F21E11">
        <w:rPr>
          <w:rFonts w:cstheme="minorHAnsi"/>
          <w:b/>
          <w:sz w:val="20"/>
          <w:szCs w:val="20"/>
        </w:rPr>
        <w:t xml:space="preserve"> </w:t>
      </w:r>
      <w:r w:rsidRPr="00F21E11">
        <w:rPr>
          <w:rFonts w:cstheme="minorHAnsi"/>
          <w:sz w:val="20"/>
          <w:szCs w:val="20"/>
        </w:rPr>
        <w:t xml:space="preserve">(8 ώρες) </w:t>
      </w:r>
      <w:r w:rsidRPr="00F21E11">
        <w:rPr>
          <w:b/>
          <w:color w:val="000000"/>
          <w:sz w:val="20"/>
          <w:szCs w:val="20"/>
        </w:rPr>
        <w:t xml:space="preserve">– </w:t>
      </w:r>
      <w:r w:rsidR="007F01CE" w:rsidRPr="007F01CE">
        <w:rPr>
          <w:b/>
          <w:color w:val="FF0000"/>
          <w:sz w:val="20"/>
          <w:szCs w:val="20"/>
        </w:rPr>
        <w:t>8</w:t>
      </w:r>
      <w:r w:rsidRPr="00F21E11">
        <w:rPr>
          <w:b/>
          <w:color w:val="FF0000"/>
          <w:sz w:val="20"/>
          <w:szCs w:val="20"/>
        </w:rPr>
        <w:t>0 €</w:t>
      </w:r>
    </w:p>
    <w:p w14:paraId="6EBCC9AE" w14:textId="77777777" w:rsidR="006C26B0" w:rsidRPr="005E2C03" w:rsidRDefault="006C26B0" w:rsidP="006C26B0">
      <w:pPr>
        <w:shd w:val="clear" w:color="auto" w:fill="EEECE1" w:themeFill="background2"/>
        <w:jc w:val="both"/>
        <w:rPr>
          <w:b/>
          <w:bCs/>
          <w:color w:val="FF0000"/>
          <w:sz w:val="12"/>
          <w:szCs w:val="12"/>
        </w:rPr>
      </w:pPr>
    </w:p>
    <w:p w14:paraId="5B920D66" w14:textId="77777777" w:rsidR="006C26B0" w:rsidRDefault="006C26B0" w:rsidP="006C26B0">
      <w:pPr>
        <w:shd w:val="clear" w:color="auto" w:fill="EEECE1" w:themeFill="background2"/>
        <w:jc w:val="both"/>
        <w:rPr>
          <w:b/>
          <w:color w:val="000000"/>
        </w:rPr>
      </w:pPr>
      <w:r w:rsidRPr="00C57921">
        <w:rPr>
          <w:b/>
          <w:color w:val="FF0000"/>
        </w:rPr>
        <w:t>Θεματικά</w:t>
      </w:r>
      <w:r w:rsidRPr="00E57CE9">
        <w:rPr>
          <w:b/>
          <w:color w:val="FF0000"/>
        </w:rPr>
        <w:t xml:space="preserve"> </w:t>
      </w:r>
      <w:r w:rsidRPr="00C57921">
        <w:rPr>
          <w:b/>
          <w:color w:val="FF0000"/>
        </w:rPr>
        <w:t>πάρκα</w:t>
      </w:r>
      <w:r w:rsidRPr="00E57CE9">
        <w:rPr>
          <w:b/>
          <w:color w:val="FF0000"/>
        </w:rPr>
        <w:t xml:space="preserve"> </w:t>
      </w:r>
      <w:r w:rsidRPr="00C57921">
        <w:rPr>
          <w:b/>
          <w:color w:val="FF0000"/>
        </w:rPr>
        <w:t>στο</w:t>
      </w:r>
      <w:r w:rsidRPr="00E57CE9">
        <w:rPr>
          <w:b/>
          <w:color w:val="FF0000"/>
        </w:rPr>
        <w:t xml:space="preserve"> </w:t>
      </w:r>
      <w:r w:rsidRPr="00C57921">
        <w:rPr>
          <w:b/>
          <w:color w:val="FF0000"/>
        </w:rPr>
        <w:t>Μπαλί</w:t>
      </w:r>
      <w:r w:rsidRPr="00E57CE9">
        <w:rPr>
          <w:b/>
          <w:color w:val="000000"/>
        </w:rPr>
        <w:t xml:space="preserve"> </w:t>
      </w:r>
    </w:p>
    <w:p w14:paraId="0D18DF32" w14:textId="77777777" w:rsidR="006C26B0" w:rsidRPr="00BE66AC" w:rsidRDefault="006C26B0" w:rsidP="006C26B0">
      <w:pPr>
        <w:shd w:val="clear" w:color="auto" w:fill="EEECE1" w:themeFill="background2"/>
        <w:jc w:val="both"/>
        <w:rPr>
          <w:b/>
          <w:color w:val="000000"/>
          <w:sz w:val="20"/>
          <w:szCs w:val="20"/>
          <w:lang w:val="en-US"/>
        </w:rPr>
      </w:pPr>
      <w:r w:rsidRPr="00F21E11">
        <w:rPr>
          <w:color w:val="000000"/>
          <w:sz w:val="20"/>
          <w:szCs w:val="20"/>
        </w:rPr>
        <w:t>Επισκεφθείτε μερικά από τα καλύτερα θεματικά πάρκα του νησιού. Σας</w:t>
      </w:r>
      <w:r w:rsidRPr="00F21E11">
        <w:rPr>
          <w:color w:val="000000"/>
          <w:sz w:val="20"/>
          <w:szCs w:val="20"/>
          <w:lang w:val="en-US"/>
        </w:rPr>
        <w:t xml:space="preserve"> </w:t>
      </w:r>
      <w:r w:rsidRPr="00F21E11">
        <w:rPr>
          <w:color w:val="000000"/>
          <w:sz w:val="20"/>
          <w:szCs w:val="20"/>
        </w:rPr>
        <w:t>προτείνουμε</w:t>
      </w:r>
      <w:r w:rsidRPr="00F21E11">
        <w:rPr>
          <w:color w:val="000000"/>
          <w:sz w:val="20"/>
          <w:szCs w:val="20"/>
          <w:lang w:val="en-US"/>
        </w:rPr>
        <w:t xml:space="preserve">: </w:t>
      </w:r>
      <w:r>
        <w:rPr>
          <w:b/>
          <w:color w:val="000000"/>
          <w:sz w:val="20"/>
          <w:szCs w:val="20"/>
          <w:lang w:val="en-US"/>
        </w:rPr>
        <w:t>Waterbom</w:t>
      </w:r>
      <w:r w:rsidRPr="0035637E">
        <w:rPr>
          <w:b/>
          <w:color w:val="000000"/>
          <w:sz w:val="20"/>
          <w:szCs w:val="20"/>
          <w:lang w:val="en-US"/>
        </w:rPr>
        <w:t>, Bali Marine Safari Park, Bali Zoo</w:t>
      </w:r>
    </w:p>
    <w:p w14:paraId="34FB4922" w14:textId="77777777" w:rsidR="00251166" w:rsidRPr="00251166" w:rsidRDefault="00251166" w:rsidP="00251166">
      <w:pPr>
        <w:shd w:val="clear" w:color="auto" w:fill="EEECE1" w:themeFill="background2"/>
        <w:jc w:val="both"/>
        <w:rPr>
          <w:color w:val="000000"/>
          <w:sz w:val="16"/>
          <w:szCs w:val="16"/>
          <w:lang w:val="en-US"/>
        </w:rPr>
      </w:pPr>
    </w:p>
    <w:p w14:paraId="27315EEA" w14:textId="77777777" w:rsidR="00251166" w:rsidRDefault="00251166" w:rsidP="00251166">
      <w:pPr>
        <w:pStyle w:val="NoSpacing"/>
        <w:shd w:val="clear" w:color="auto" w:fill="EEECE1" w:themeFill="background2"/>
        <w:rPr>
          <w:b/>
          <w:color w:val="FF0000"/>
        </w:rPr>
      </w:pPr>
      <w:r w:rsidRPr="00DF46CD">
        <w:rPr>
          <w:b/>
          <w:color w:val="FF0000"/>
        </w:rPr>
        <w:t>Όροι &amp; Προϋποθέσεις</w:t>
      </w:r>
    </w:p>
    <w:p w14:paraId="2C130E60" w14:textId="77777777" w:rsidR="00251166" w:rsidRPr="001F25C6" w:rsidRDefault="00251166" w:rsidP="00251166">
      <w:pPr>
        <w:pStyle w:val="NoSpacing"/>
        <w:shd w:val="clear" w:color="auto" w:fill="EEECE1" w:themeFill="background2"/>
        <w:jc w:val="both"/>
        <w:rPr>
          <w:color w:val="000000" w:themeColor="text1"/>
          <w:sz w:val="20"/>
          <w:szCs w:val="20"/>
        </w:rPr>
      </w:pPr>
      <w:r w:rsidRPr="001F25C6">
        <w:rPr>
          <w:color w:val="000000" w:themeColor="text1"/>
          <w:sz w:val="20"/>
          <w:szCs w:val="20"/>
        </w:rPr>
        <w:t>- Ειδικές τιμές ισχύουν για παιδιά έως 12 ετών. Ενημερωθείτε για την επιβάρυνση μονής συμμετοχής</w:t>
      </w:r>
    </w:p>
    <w:p w14:paraId="721B4AC5" w14:textId="77777777" w:rsidR="00251166" w:rsidRPr="005E5D04" w:rsidRDefault="00251166" w:rsidP="00251166">
      <w:pPr>
        <w:pStyle w:val="NoSpacing"/>
        <w:shd w:val="clear" w:color="auto" w:fill="EEECE1" w:themeFill="background2"/>
        <w:rPr>
          <w:color w:val="000000" w:themeColor="text1"/>
          <w:sz w:val="20"/>
          <w:szCs w:val="20"/>
        </w:rPr>
      </w:pPr>
      <w:r w:rsidRPr="001F25C6">
        <w:rPr>
          <w:color w:val="000000" w:themeColor="text1"/>
          <w:sz w:val="20"/>
          <w:szCs w:val="20"/>
        </w:rPr>
        <w:t>- Οι τιμές ενδέχεται να αλλάξουν χωρίς προειδοποίηση, σε περίπτωση αύξησης του κόστους καυσίμων, των τοπικών φόρων ή της συναλλαγματικής ισοτιμίας. Η διαθεσιμότητα σε μερικές δραστηριότητες είναι περιορισμένη, γι’ αυτό σας προτείνουμε να κάνετε έγκαιρα την κράτησή σας</w:t>
      </w:r>
    </w:p>
    <w:p w14:paraId="1C1055DD" w14:textId="0DE019C6" w:rsidR="0008192E" w:rsidRDefault="0008192E" w:rsidP="0008192E">
      <w:pPr>
        <w:pStyle w:val="NoSpacing"/>
        <w:shd w:val="clear" w:color="auto" w:fill="FFFFFF" w:themeFill="background1"/>
        <w:rPr>
          <w:color w:val="000000" w:themeColor="text1"/>
          <w:sz w:val="20"/>
          <w:szCs w:val="20"/>
        </w:rPr>
      </w:pPr>
    </w:p>
    <w:p w14:paraId="132C0AF3" w14:textId="77777777" w:rsidR="00251166" w:rsidRPr="000E79EB" w:rsidRDefault="00251166" w:rsidP="00251166">
      <w:pPr>
        <w:shd w:val="clear" w:color="auto" w:fill="F2DBDB"/>
        <w:tabs>
          <w:tab w:val="left" w:pos="9040"/>
        </w:tabs>
        <w:spacing w:before="2" w:after="2"/>
        <w:jc w:val="center"/>
        <w:rPr>
          <w:rFonts w:ascii="Calibri" w:eastAsia="Calibri" w:hAnsi="Calibri" w:cs="Calibri"/>
          <w:b/>
          <w:color w:val="FF0000"/>
          <w:sz w:val="28"/>
          <w:szCs w:val="28"/>
        </w:rPr>
      </w:pPr>
      <w:r w:rsidRPr="000E79EB">
        <w:rPr>
          <w:rFonts w:ascii="Calibri" w:eastAsia="Calibri" w:hAnsi="Calibri" w:cs="Calibri"/>
          <w:b/>
          <w:color w:val="FF0000"/>
          <w:sz w:val="28"/>
          <w:szCs w:val="28"/>
        </w:rPr>
        <w:t xml:space="preserve">ΓΕΝΙΚΕΣ ΠΛΗΡΟΦΟΡΙΕΣ </w:t>
      </w:r>
    </w:p>
    <w:p w14:paraId="1BACB5A4" w14:textId="77777777" w:rsidR="00251166" w:rsidRPr="000E79EB" w:rsidRDefault="00251166" w:rsidP="00251166">
      <w:pPr>
        <w:shd w:val="clear" w:color="auto" w:fill="F2DBDB"/>
        <w:tabs>
          <w:tab w:val="left" w:pos="9040"/>
        </w:tabs>
        <w:spacing w:before="2" w:after="2"/>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είναι κατ’ άτομο σε ευρώ</w:t>
      </w:r>
    </w:p>
    <w:p w14:paraId="48E5C12B" w14:textId="77777777" w:rsidR="00251166" w:rsidRPr="000E79EB" w:rsidRDefault="00251166" w:rsidP="00251166">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w:t>
      </w:r>
      <w:r w:rsidRPr="000E79EB">
        <w:rPr>
          <w:rFonts w:ascii="Calibri" w:eastAsia="Calibri" w:hAnsi="Calibri" w:cs="Calibri"/>
          <w:color w:val="000000"/>
          <w:sz w:val="20"/>
          <w:szCs w:val="20"/>
        </w:rPr>
        <w:t>Μετά την επιβεβαίωση της κράτησης και σε περίπτωση ακύρωσης θα υπάρχουν ακυρωτ</w:t>
      </w:r>
      <w:r>
        <w:rPr>
          <w:rFonts w:ascii="Calibri" w:eastAsia="Calibri" w:hAnsi="Calibri" w:cs="Calibri"/>
          <w:color w:val="000000"/>
          <w:sz w:val="20"/>
          <w:szCs w:val="20"/>
        </w:rPr>
        <w:t>ικά με βάση τους παρακάτ</w:t>
      </w:r>
      <w:r w:rsidRPr="000E79EB">
        <w:rPr>
          <w:rFonts w:ascii="Calibri" w:eastAsia="Calibri" w:hAnsi="Calibri" w:cs="Calibri"/>
          <w:color w:val="000000"/>
          <w:sz w:val="20"/>
          <w:szCs w:val="20"/>
        </w:rPr>
        <w:t xml:space="preserve">ω όρους </w:t>
      </w:r>
    </w:p>
    <w:p w14:paraId="313076FF" w14:textId="77777777" w:rsidR="00251166" w:rsidRPr="000E79EB" w:rsidRDefault="00251166" w:rsidP="00251166">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Οι τιμές είναι υπολογισμένες με σημερινά ισχύοντα ναύλα. </w:t>
      </w:r>
      <w:r w:rsidRPr="000E79EB">
        <w:rPr>
          <w:rFonts w:ascii="Calibri" w:eastAsia="Calibri" w:hAnsi="Calibri" w:cs="Calibri"/>
          <w:color w:val="000000"/>
          <w:sz w:val="20"/>
          <w:szCs w:val="20"/>
          <w:lang w:val="en-US"/>
        </w:rPr>
        <w:t>H</w:t>
      </w:r>
      <w:r w:rsidRPr="000E79EB">
        <w:rPr>
          <w:rFonts w:ascii="Calibri" w:eastAsia="Calibri" w:hAnsi="Calibri" w:cs="Calibri"/>
          <w:color w:val="000000"/>
          <w:sz w:val="20"/>
          <w:szCs w:val="20"/>
        </w:rPr>
        <w:t xml:space="preserve"> όποια διαφοροποίησή τους, επιβαρύνει τους πελάτες</w:t>
      </w:r>
    </w:p>
    <w:p w14:paraId="2B51EF74" w14:textId="65CAC82B" w:rsidR="00251166" w:rsidRDefault="00251166" w:rsidP="00251166">
      <w:pPr>
        <w:pStyle w:val="NoSpacing"/>
        <w:shd w:val="clear" w:color="auto" w:fill="F2DBDB" w:themeFill="accent2" w:themeFillTint="33"/>
      </w:pPr>
      <w:r w:rsidRPr="000E79EB">
        <w:rPr>
          <w:rFonts w:ascii="Calibri" w:eastAsia="Calibri" w:hAnsi="Calibri" w:cs="Calibri"/>
          <w:color w:val="000000"/>
          <w:sz w:val="20"/>
          <w:szCs w:val="20"/>
        </w:rPr>
        <w:t>- Τα ξενοδοχεία δέχονται πληρωμές με πιστωτική/ χρεωστική κάρτα ή μετρητά</w:t>
      </w:r>
      <w:r>
        <w:rPr>
          <w:rFonts w:ascii="Calibri" w:eastAsia="Calibri" w:hAnsi="Calibri" w:cs="Calibri"/>
          <w:color w:val="000000"/>
          <w:sz w:val="20"/>
          <w:szCs w:val="20"/>
        </w:rPr>
        <w:t xml:space="preserve">. </w:t>
      </w:r>
      <w:r>
        <w:rPr>
          <w:b/>
          <w:bCs/>
          <w:sz w:val="20"/>
          <w:szCs w:val="20"/>
          <w:u w:val="single"/>
        </w:rPr>
        <w:t>ΠΡΟΣΟΧΗ</w:t>
      </w:r>
      <w:r w:rsidRPr="006D2336">
        <w:rPr>
          <w:b/>
          <w:bCs/>
          <w:sz w:val="20"/>
          <w:szCs w:val="20"/>
          <w:u w:val="single"/>
        </w:rPr>
        <w:t>!</w:t>
      </w:r>
      <w:r w:rsidRPr="006D2336">
        <w:rPr>
          <w:sz w:val="20"/>
          <w:szCs w:val="20"/>
        </w:rPr>
        <w:t xml:space="preserve">  Όπως είναι διεθνώς καθιερωμένο και εφαρμόζεται στα μεγάλα ξενοδοχεία, κατά την τακτοποίηση διατυπώσεων στην άφιξη, ζητείται η πιστωτική κάρτα ή κατάθεση μετρητών για κάλυψη τυχόν έξτρα καταναλώσεων κ.ά. προσωπικών δαπανών (</w:t>
      </w:r>
      <w:r w:rsidRPr="006D2336">
        <w:rPr>
          <w:sz w:val="20"/>
          <w:szCs w:val="20"/>
          <w:lang w:val="en-US"/>
        </w:rPr>
        <w:t>Mini</w:t>
      </w:r>
      <w:r w:rsidRPr="006D2336">
        <w:rPr>
          <w:sz w:val="20"/>
          <w:szCs w:val="20"/>
        </w:rPr>
        <w:t xml:space="preserve"> </w:t>
      </w:r>
      <w:r w:rsidRPr="006D2336">
        <w:rPr>
          <w:sz w:val="20"/>
          <w:szCs w:val="20"/>
          <w:lang w:val="en-US"/>
        </w:rPr>
        <w:t>Bar</w:t>
      </w:r>
      <w:r>
        <w:rPr>
          <w:sz w:val="20"/>
          <w:szCs w:val="20"/>
        </w:rPr>
        <w:t>, τ</w:t>
      </w:r>
      <w:r w:rsidRPr="006D2336">
        <w:rPr>
          <w:sz w:val="20"/>
          <w:szCs w:val="20"/>
        </w:rPr>
        <w:t>ηλέφωνα από το δωμάτιο κλπ.). Βεβαίως, κατά την αναχώρηση επιστρέφονται οι τυχόν καταβολές μετρητών ή ακυρώνεται το απόκομμα της πιστωτικής κάρτας.</w:t>
      </w:r>
    </w:p>
    <w:p w14:paraId="015BEE51" w14:textId="77777777" w:rsidR="00251166" w:rsidRPr="000E79EB" w:rsidRDefault="00251166" w:rsidP="00251166">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w:t>
      </w:r>
      <w:r>
        <w:rPr>
          <w:rFonts w:ascii="Calibri" w:eastAsia="Calibri" w:hAnsi="Calibri" w:cs="Calibri"/>
          <w:color w:val="000000"/>
          <w:sz w:val="20"/>
          <w:szCs w:val="20"/>
        </w:rPr>
        <w:t>Παραλαβή δωματίων</w:t>
      </w:r>
      <w:r w:rsidRPr="000E79EB">
        <w:rPr>
          <w:rFonts w:ascii="Calibri" w:eastAsia="Calibri" w:hAnsi="Calibri" w:cs="Calibri"/>
          <w:color w:val="000000"/>
          <w:sz w:val="20"/>
          <w:szCs w:val="20"/>
        </w:rPr>
        <w:t xml:space="preserve">: 15.00 &amp; </w:t>
      </w:r>
      <w:r>
        <w:rPr>
          <w:rFonts w:ascii="Calibri" w:eastAsia="Calibri" w:hAnsi="Calibri" w:cs="Calibri"/>
          <w:color w:val="000000"/>
          <w:sz w:val="20"/>
          <w:szCs w:val="20"/>
        </w:rPr>
        <w:t>Παράδοση δωματίων: 11</w:t>
      </w:r>
      <w:r w:rsidRPr="000E79EB">
        <w:rPr>
          <w:rFonts w:ascii="Calibri" w:eastAsia="Calibri" w:hAnsi="Calibri" w:cs="Calibri"/>
          <w:color w:val="000000"/>
          <w:sz w:val="20"/>
          <w:szCs w:val="20"/>
        </w:rPr>
        <w:t>.00</w:t>
      </w:r>
    </w:p>
    <w:p w14:paraId="3ED23D3E" w14:textId="77777777" w:rsidR="00251166" w:rsidRPr="000E79EB" w:rsidRDefault="00251166" w:rsidP="00251166">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xml:space="preserve">- Παιδιά έως 12 ετών συνήθως δικαιούνται έκπτωση στον αεροπορικό ναύλο &amp; πιθανώς και από το ξενοδοχείο </w:t>
      </w:r>
    </w:p>
    <w:p w14:paraId="2284469F" w14:textId="77777777" w:rsidR="00251166" w:rsidRPr="00954B0D" w:rsidRDefault="00251166" w:rsidP="00251166">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Τρίκλινα δωμάτια είναι δίκλινα δωμάτια με πρόσθετη κλίνη</w:t>
      </w:r>
    </w:p>
    <w:p w14:paraId="4796118F" w14:textId="77777777" w:rsidR="00251166" w:rsidRPr="000E79EB" w:rsidRDefault="00251166" w:rsidP="00251166">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w:t>
      </w:r>
      <w:r w:rsidRPr="000E79EB">
        <w:rPr>
          <w:rFonts w:ascii="Calibri" w:eastAsia="Calibri" w:hAnsi="Calibri" w:cs="Calibri"/>
          <w:color w:val="000000"/>
          <w:sz w:val="20"/>
          <w:szCs w:val="20"/>
        </w:rPr>
        <w:t>Η εταιρεία διατηρεί το δικαίωμα αντικατάστασης των ξενοδοχείων με άλλα αντίστοιχης ή ανώτερης κατηγορίας σε περίπτωση ανωτέρας βίας ή υπερκάλυψης δωματίων (</w:t>
      </w:r>
      <w:r w:rsidRPr="000E79EB">
        <w:rPr>
          <w:rFonts w:ascii="Calibri" w:eastAsia="Calibri" w:hAnsi="Calibri" w:cs="Calibri"/>
          <w:color w:val="000000"/>
          <w:sz w:val="20"/>
          <w:szCs w:val="20"/>
          <w:lang w:val="en-US"/>
        </w:rPr>
        <w:t>overbooking</w:t>
      </w:r>
      <w:r w:rsidRPr="000E79EB">
        <w:rPr>
          <w:rFonts w:ascii="Calibri" w:eastAsia="Calibri" w:hAnsi="Calibri" w:cs="Calibri"/>
          <w:color w:val="000000"/>
          <w:sz w:val="20"/>
          <w:szCs w:val="20"/>
        </w:rPr>
        <w:t>)</w:t>
      </w:r>
    </w:p>
    <w:p w14:paraId="3E1B7D71" w14:textId="26CC5923" w:rsidR="00251166" w:rsidRPr="000E79EB" w:rsidRDefault="00251166" w:rsidP="00251166">
      <w:pPr>
        <w:shd w:val="clear" w:color="auto" w:fill="F2DBDB"/>
        <w:jc w:val="both"/>
        <w:rPr>
          <w:rFonts w:ascii="Calibri" w:eastAsia="Calibri" w:hAnsi="Calibri" w:cs="Calibri"/>
          <w:b/>
          <w:bCs/>
          <w:color w:val="000000"/>
          <w:sz w:val="20"/>
          <w:szCs w:val="20"/>
        </w:rPr>
      </w:pPr>
      <w:r w:rsidRPr="000E79EB">
        <w:rPr>
          <w:rFonts w:ascii="Calibri" w:eastAsia="Calibri" w:hAnsi="Calibri" w:cs="Calibri"/>
          <w:color w:val="000000"/>
          <w:sz w:val="20"/>
          <w:szCs w:val="20"/>
        </w:rPr>
        <w:t>- Οι τιμές των φόρων αεροδρομίων είναι βασισμένες σ</w:t>
      </w:r>
      <w:r w:rsidR="00BB752F">
        <w:rPr>
          <w:rFonts w:ascii="Calibri" w:eastAsia="Calibri" w:hAnsi="Calibri" w:cs="Calibri"/>
          <w:color w:val="000000"/>
          <w:sz w:val="20"/>
          <w:szCs w:val="20"/>
        </w:rPr>
        <w:t>ε</w:t>
      </w:r>
      <w:r w:rsidRPr="000E79EB">
        <w:rPr>
          <w:rFonts w:ascii="Calibri" w:eastAsia="Calibri" w:hAnsi="Calibri" w:cs="Calibri"/>
          <w:color w:val="000000"/>
          <w:sz w:val="20"/>
          <w:szCs w:val="20"/>
        </w:rPr>
        <w:t xml:space="preserve"> τρέχουσα τιμή πετρελαίου</w:t>
      </w:r>
      <w:r w:rsidR="00BB752F">
        <w:rPr>
          <w:rFonts w:ascii="Calibri" w:eastAsia="Calibri" w:hAnsi="Calibri" w:cs="Calibri"/>
          <w:color w:val="000000"/>
          <w:sz w:val="20"/>
          <w:szCs w:val="20"/>
        </w:rPr>
        <w:t xml:space="preserve"> </w:t>
      </w:r>
    </w:p>
    <w:p w14:paraId="3FA81A70" w14:textId="77777777" w:rsidR="00251166" w:rsidRDefault="00251166" w:rsidP="00251166">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Για το πακέτο νεόνυμφων θα πρέπει να έχετε μαζί σας τη ληξιαρχική πράξη γάμου </w:t>
      </w:r>
    </w:p>
    <w:p w14:paraId="2F0B11FB" w14:textId="77777777" w:rsidR="00251166" w:rsidRPr="000E79EB" w:rsidRDefault="00251166" w:rsidP="00251166">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συντάχθηκαν σύμφωνα με τις ισχύουσες ισοτιμίες νομισμάτων. Σε περίπτωση διαφοροποίησης των νομισματικών ισοτιμιών, αεροπορικών ναύλων ή τιμών ξενοδοχείων/ τοπικών φόρων, η εταιρεία φέρει το δικαίωμα αναπροσαρμογής της τελικής τιμής</w:t>
      </w:r>
    </w:p>
    <w:p w14:paraId="56BD951C" w14:textId="77777777" w:rsidR="00251166" w:rsidRPr="001F25C6" w:rsidRDefault="00251166" w:rsidP="00251166">
      <w:pPr>
        <w:shd w:val="clear" w:color="auto" w:fill="F2DBDB"/>
        <w:tabs>
          <w:tab w:val="left" w:pos="9040"/>
        </w:tabs>
        <w:spacing w:before="2" w:after="2"/>
        <w:rPr>
          <w:rFonts w:ascii="Calibri" w:eastAsia="Calibri" w:hAnsi="Calibri" w:cs="Calibri"/>
          <w:color w:val="000000"/>
          <w:sz w:val="12"/>
          <w:szCs w:val="12"/>
        </w:rPr>
      </w:pPr>
    </w:p>
    <w:p w14:paraId="420E4596" w14:textId="77777777" w:rsidR="00251166" w:rsidRPr="002266FF" w:rsidRDefault="00251166" w:rsidP="00251166">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lang w:val="en-US"/>
        </w:rPr>
        <w:t>Special</w:t>
      </w:r>
      <w:r w:rsidRPr="002266FF">
        <w:rPr>
          <w:rFonts w:ascii="Calibri" w:eastAsia="Calibri" w:hAnsi="Calibri" w:cs="Calibri"/>
          <w:b/>
          <w:bCs/>
          <w:color w:val="FF0000"/>
          <w:sz w:val="20"/>
          <w:szCs w:val="20"/>
        </w:rPr>
        <w:t xml:space="preserve"> </w:t>
      </w:r>
      <w:r>
        <w:rPr>
          <w:rFonts w:ascii="Calibri" w:eastAsia="Calibri" w:hAnsi="Calibri" w:cs="Calibri"/>
          <w:b/>
          <w:bCs/>
          <w:color w:val="FF0000"/>
          <w:sz w:val="20"/>
          <w:szCs w:val="20"/>
          <w:lang w:val="en-US"/>
        </w:rPr>
        <w:t>Price</w:t>
      </w:r>
    </w:p>
    <w:p w14:paraId="38907358" w14:textId="6EE8A617" w:rsidR="00251166" w:rsidRDefault="00251166" w:rsidP="00251166">
      <w:pPr>
        <w:shd w:val="clear" w:color="auto" w:fill="F2DBDB"/>
        <w:rPr>
          <w:rFonts w:ascii="Calibri" w:eastAsia="Calibri" w:hAnsi="Calibri" w:cs="Calibri"/>
          <w:bCs/>
          <w:color w:val="000000" w:themeColor="text1"/>
          <w:sz w:val="20"/>
          <w:szCs w:val="20"/>
        </w:rPr>
      </w:pPr>
      <w:r w:rsidRPr="002266FF">
        <w:rPr>
          <w:rFonts w:ascii="Calibri" w:eastAsia="Calibri" w:hAnsi="Calibri" w:cs="Calibri"/>
          <w:bCs/>
          <w:color w:val="000000" w:themeColor="text1"/>
          <w:sz w:val="20"/>
          <w:szCs w:val="20"/>
        </w:rPr>
        <w:t>Ειδικ</w:t>
      </w:r>
      <w:r>
        <w:rPr>
          <w:rFonts w:ascii="Calibri" w:eastAsia="Calibri" w:hAnsi="Calibri" w:cs="Calibri"/>
          <w:bCs/>
          <w:color w:val="000000" w:themeColor="text1"/>
          <w:sz w:val="20"/>
          <w:szCs w:val="20"/>
        </w:rPr>
        <w:t xml:space="preserve">ή τιμή του ατομικού &amp; ομαδικού προγράμματος ισχύει για κράτηση &amp; προκαταβολή έως </w:t>
      </w:r>
      <w:r w:rsidRPr="003D6BE0">
        <w:rPr>
          <w:rFonts w:ascii="Calibri" w:eastAsia="Calibri" w:hAnsi="Calibri" w:cs="Calibri"/>
          <w:bCs/>
          <w:color w:val="000000" w:themeColor="text1"/>
          <w:sz w:val="20"/>
          <w:szCs w:val="20"/>
        </w:rPr>
        <w:t xml:space="preserve">τις </w:t>
      </w:r>
      <w:r w:rsidR="00F04C67" w:rsidRPr="003D6BE0">
        <w:rPr>
          <w:bCs/>
          <w:color w:val="000000" w:themeColor="text1"/>
          <w:sz w:val="20"/>
          <w:szCs w:val="20"/>
        </w:rPr>
        <w:t xml:space="preserve">31 </w:t>
      </w:r>
      <w:r w:rsidR="003D6BE0" w:rsidRPr="003D6BE0">
        <w:rPr>
          <w:bCs/>
          <w:color w:val="000000" w:themeColor="text1"/>
          <w:sz w:val="20"/>
          <w:szCs w:val="20"/>
        </w:rPr>
        <w:t>Οκτωβρίου</w:t>
      </w:r>
      <w:r w:rsidR="00F04C67" w:rsidRPr="00F04C67">
        <w:rPr>
          <w:color w:val="000000" w:themeColor="text1"/>
          <w:sz w:val="20"/>
          <w:szCs w:val="20"/>
        </w:rPr>
        <w:t xml:space="preserve"> 2023</w:t>
      </w:r>
      <w:r w:rsidR="00F04C67" w:rsidRPr="003317D2">
        <w:rPr>
          <w:bCs/>
          <w:color w:val="000000" w:themeColor="text1"/>
        </w:rPr>
        <w:t xml:space="preserve"> </w:t>
      </w:r>
      <w:r>
        <w:rPr>
          <w:rFonts w:ascii="Calibri" w:eastAsia="Calibri" w:hAnsi="Calibri" w:cs="Calibri"/>
          <w:bCs/>
          <w:color w:val="000000" w:themeColor="text1"/>
          <w:sz w:val="20"/>
          <w:szCs w:val="20"/>
        </w:rPr>
        <w:t>και για περιορισμένο αριθμό συμμετοχής. Μετά την ημερομηνία, η τιμή του πακέτου ανεβαίνει +100 € ανά άτομο. Ενημερωθείτε αντίστοιχα.</w:t>
      </w:r>
    </w:p>
    <w:p w14:paraId="18A5C75F" w14:textId="77777777" w:rsidR="00251166" w:rsidRPr="007E1B7D" w:rsidRDefault="00251166" w:rsidP="007E1B7D">
      <w:pPr>
        <w:shd w:val="clear" w:color="auto" w:fill="F2DBDB" w:themeFill="accent2" w:themeFillTint="33"/>
        <w:rPr>
          <w:rFonts w:ascii="Calibri" w:eastAsia="Calibri" w:hAnsi="Calibri" w:cs="Calibri"/>
          <w:bCs/>
          <w:color w:val="000000" w:themeColor="text1"/>
          <w:sz w:val="12"/>
          <w:szCs w:val="12"/>
        </w:rPr>
      </w:pPr>
    </w:p>
    <w:p w14:paraId="4D935A6E" w14:textId="77777777" w:rsidR="00251166" w:rsidRPr="00590469" w:rsidRDefault="00251166" w:rsidP="00251166">
      <w:pPr>
        <w:shd w:val="clear" w:color="auto" w:fill="F2DBDB"/>
        <w:rPr>
          <w:rFonts w:ascii="Calibri" w:eastAsia="Calibri" w:hAnsi="Calibri" w:cs="Calibri"/>
          <w:b/>
          <w:bCs/>
          <w:color w:val="FF0000"/>
          <w:sz w:val="20"/>
          <w:szCs w:val="20"/>
        </w:rPr>
      </w:pPr>
      <w:r w:rsidRPr="00590469">
        <w:rPr>
          <w:rFonts w:ascii="Calibri" w:eastAsia="Calibri" w:hAnsi="Calibri" w:cs="Calibri"/>
          <w:b/>
          <w:bCs/>
          <w:color w:val="FF0000"/>
          <w:sz w:val="20"/>
          <w:szCs w:val="20"/>
        </w:rPr>
        <w:t>Κρατήσεις</w:t>
      </w:r>
      <w:r>
        <w:rPr>
          <w:rFonts w:ascii="Calibri" w:eastAsia="Calibri" w:hAnsi="Calibri" w:cs="Calibri"/>
          <w:b/>
          <w:bCs/>
          <w:color w:val="FF0000"/>
          <w:sz w:val="20"/>
          <w:szCs w:val="20"/>
        </w:rPr>
        <w:t xml:space="preserve"> &amp; </w:t>
      </w:r>
      <w:r w:rsidRPr="00590469">
        <w:rPr>
          <w:rFonts w:ascii="Calibri" w:eastAsia="Calibri" w:hAnsi="Calibri" w:cs="Calibri"/>
          <w:b/>
          <w:bCs/>
          <w:color w:val="FF0000"/>
          <w:sz w:val="20"/>
          <w:szCs w:val="20"/>
        </w:rPr>
        <w:t xml:space="preserve">Πληρωμές </w:t>
      </w:r>
    </w:p>
    <w:p w14:paraId="29010900" w14:textId="77777777" w:rsidR="00251166" w:rsidRPr="00590469" w:rsidRDefault="00251166" w:rsidP="00251166">
      <w:pPr>
        <w:shd w:val="clear" w:color="auto" w:fill="F2DBDB"/>
        <w:rPr>
          <w:rFonts w:ascii="Calibri" w:eastAsia="Calibri" w:hAnsi="Calibri" w:cs="Calibri"/>
          <w:sz w:val="20"/>
          <w:szCs w:val="20"/>
        </w:rPr>
      </w:pPr>
      <w:r w:rsidRPr="00590469">
        <w:rPr>
          <w:rFonts w:ascii="Calibri" w:eastAsia="Calibri" w:hAnsi="Calibri" w:cs="Calibri"/>
          <w:sz w:val="20"/>
          <w:szCs w:val="20"/>
        </w:rPr>
        <w:t xml:space="preserve">Για την οριστική προκράτηση, απαιτείται προκαταβολή </w:t>
      </w:r>
      <w:r>
        <w:rPr>
          <w:rFonts w:ascii="Calibri" w:eastAsia="Calibri" w:hAnsi="Calibri" w:cs="Calibri"/>
          <w:sz w:val="20"/>
          <w:szCs w:val="20"/>
        </w:rPr>
        <w:t>40% της τελικής τιμής, μαζί με τα διαβατήρια ή ταυτότητες των ταξιδιωτών και την υπογραφή της ταξιδιωτικής σύμβασης.</w:t>
      </w:r>
      <w:r w:rsidRPr="009636B2">
        <w:rPr>
          <w:rFonts w:ascii="Calibri" w:eastAsia="Calibri" w:hAnsi="Calibri" w:cs="Calibri"/>
          <w:sz w:val="20"/>
          <w:szCs w:val="20"/>
        </w:rPr>
        <w:t xml:space="preserve"> </w:t>
      </w:r>
      <w:r w:rsidRPr="00590469">
        <w:rPr>
          <w:rFonts w:ascii="Calibri" w:eastAsia="Calibri" w:hAnsi="Calibri" w:cs="Calibri"/>
          <w:sz w:val="20"/>
          <w:szCs w:val="20"/>
        </w:rPr>
        <w:t xml:space="preserve">Η εξόφληση του πακέτου θα πρέπει να γίνει </w:t>
      </w:r>
      <w:r>
        <w:rPr>
          <w:rFonts w:ascii="Calibri" w:eastAsia="Calibri" w:hAnsi="Calibri" w:cs="Calibri"/>
          <w:bCs/>
          <w:color w:val="000000"/>
          <w:sz w:val="20"/>
          <w:szCs w:val="20"/>
        </w:rPr>
        <w:t>30</w:t>
      </w:r>
      <w:r w:rsidRPr="0045658A">
        <w:rPr>
          <w:rFonts w:ascii="Calibri" w:eastAsia="Calibri" w:hAnsi="Calibri" w:cs="Calibri"/>
          <w:bCs/>
          <w:color w:val="000000"/>
          <w:sz w:val="20"/>
          <w:szCs w:val="20"/>
        </w:rPr>
        <w:t xml:space="preserve"> ημέρες πριν την αναχώρηση</w:t>
      </w:r>
      <w:r>
        <w:rPr>
          <w:rFonts w:ascii="Calibri" w:eastAsia="Calibri" w:hAnsi="Calibri" w:cs="Calibri"/>
          <w:sz w:val="20"/>
          <w:szCs w:val="20"/>
        </w:rPr>
        <w:t>.</w:t>
      </w:r>
    </w:p>
    <w:p w14:paraId="27C31314" w14:textId="77777777" w:rsidR="00251166" w:rsidRPr="00EC559E" w:rsidRDefault="00251166" w:rsidP="00251166">
      <w:pPr>
        <w:pStyle w:val="NoSpacing"/>
        <w:shd w:val="clear" w:color="auto" w:fill="F2DBDB"/>
        <w:rPr>
          <w:rFonts w:ascii="Calibri" w:eastAsia="Calibri" w:hAnsi="Calibri" w:cs="Times New Roman"/>
          <w:b/>
          <w:bCs/>
          <w:color w:val="1F497D"/>
          <w:sz w:val="12"/>
          <w:szCs w:val="12"/>
        </w:rPr>
      </w:pPr>
    </w:p>
    <w:p w14:paraId="01BFA416" w14:textId="77777777" w:rsidR="00251166" w:rsidRPr="000E79EB" w:rsidRDefault="00251166" w:rsidP="00251166">
      <w:pPr>
        <w:shd w:val="clear" w:color="auto" w:fill="F2DBDB"/>
        <w:rPr>
          <w:rFonts w:ascii="Calibri" w:eastAsia="Calibri" w:hAnsi="Calibri" w:cs="Calibri"/>
          <w:b/>
          <w:bCs/>
          <w:color w:val="FF0000"/>
          <w:sz w:val="20"/>
          <w:szCs w:val="20"/>
        </w:rPr>
      </w:pPr>
      <w:r w:rsidRPr="000E79EB">
        <w:rPr>
          <w:rFonts w:ascii="Calibri" w:eastAsia="Calibri" w:hAnsi="Calibri" w:cs="Calibri"/>
          <w:b/>
          <w:bCs/>
          <w:color w:val="FF0000"/>
          <w:sz w:val="20"/>
          <w:szCs w:val="20"/>
        </w:rPr>
        <w:t>Πολιτική ακυρωτικών</w:t>
      </w:r>
    </w:p>
    <w:p w14:paraId="30068DD9" w14:textId="77777777" w:rsidR="00251166" w:rsidRDefault="00251166" w:rsidP="00251166">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Σας ενημερώνουμε για την πολιτική ακυρωτικών </w:t>
      </w:r>
      <w:r>
        <w:rPr>
          <w:rFonts w:ascii="Calibri" w:eastAsia="Calibri" w:hAnsi="Calibri" w:cs="Calibri"/>
          <w:color w:val="000000"/>
          <w:sz w:val="20"/>
          <w:szCs w:val="20"/>
        </w:rPr>
        <w:t>των προμηθευτών</w:t>
      </w:r>
      <w:r w:rsidRPr="000E79EB">
        <w:rPr>
          <w:rFonts w:ascii="Calibri" w:eastAsia="Calibri" w:hAnsi="Calibri" w:cs="Calibri"/>
          <w:color w:val="000000"/>
          <w:sz w:val="20"/>
          <w:szCs w:val="20"/>
        </w:rPr>
        <w:t xml:space="preserve"> του π</w:t>
      </w:r>
      <w:r>
        <w:rPr>
          <w:rFonts w:ascii="Calibri" w:eastAsia="Calibri" w:hAnsi="Calibri" w:cs="Calibri"/>
          <w:color w:val="000000"/>
          <w:sz w:val="20"/>
          <w:szCs w:val="20"/>
        </w:rPr>
        <w:t>ακέτου (αερ. εταιρεία</w:t>
      </w:r>
      <w:r w:rsidRPr="000E79EB">
        <w:rPr>
          <w:rFonts w:ascii="Calibri" w:eastAsia="Calibri" w:hAnsi="Calibri" w:cs="Calibri"/>
          <w:color w:val="000000"/>
          <w:sz w:val="20"/>
          <w:szCs w:val="20"/>
        </w:rPr>
        <w:t xml:space="preserve">, </w:t>
      </w:r>
      <w:r>
        <w:rPr>
          <w:rFonts w:ascii="Calibri" w:eastAsia="Calibri" w:hAnsi="Calibri" w:cs="Calibri"/>
          <w:color w:val="000000"/>
          <w:sz w:val="20"/>
          <w:szCs w:val="20"/>
        </w:rPr>
        <w:t>ξενοδοχεία, τοπικές υπηρεσίες)</w:t>
      </w:r>
    </w:p>
    <w:p w14:paraId="067C9DF9" w14:textId="77777777" w:rsidR="00251166" w:rsidRDefault="00251166" w:rsidP="00251166">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μέχρι 40 ημέρες πριν την αναχώρηση – 150 € ανά άτομο</w:t>
      </w:r>
    </w:p>
    <w:p w14:paraId="75C4FF4B" w14:textId="77777777" w:rsidR="00251166" w:rsidRDefault="00251166" w:rsidP="00251166">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3</w:t>
      </w:r>
      <w:r w:rsidRPr="00DF786B">
        <w:rPr>
          <w:rFonts w:ascii="Calibri" w:eastAsia="Calibri" w:hAnsi="Calibri" w:cs="Calibri"/>
          <w:color w:val="000000"/>
          <w:sz w:val="20"/>
          <w:szCs w:val="20"/>
        </w:rPr>
        <w:t>1</w:t>
      </w:r>
      <w:r>
        <w:rPr>
          <w:rFonts w:ascii="Calibri" w:eastAsia="Calibri" w:hAnsi="Calibri" w:cs="Calibri"/>
          <w:color w:val="000000"/>
          <w:sz w:val="20"/>
          <w:szCs w:val="20"/>
        </w:rPr>
        <w:t>-39 ημέρες πριν την αναχώρηση – 40% της συνολικής τιμής</w:t>
      </w:r>
    </w:p>
    <w:p w14:paraId="2182D609" w14:textId="77777777" w:rsidR="00251166" w:rsidRPr="000E79EB" w:rsidRDefault="00251166" w:rsidP="00251166">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Σε περίπτωση ακύρωσης </w:t>
      </w:r>
      <w:r w:rsidRPr="00954B0D">
        <w:rPr>
          <w:rFonts w:ascii="Calibri" w:eastAsia="Calibri" w:hAnsi="Calibri" w:cs="Calibri"/>
          <w:color w:val="000000"/>
          <w:sz w:val="20"/>
          <w:szCs w:val="20"/>
        </w:rPr>
        <w:t>16</w:t>
      </w:r>
      <w:r>
        <w:rPr>
          <w:rFonts w:ascii="Calibri" w:eastAsia="Calibri" w:hAnsi="Calibri" w:cs="Calibri"/>
          <w:color w:val="000000"/>
          <w:sz w:val="20"/>
          <w:szCs w:val="20"/>
        </w:rPr>
        <w:t xml:space="preserve">-30 ημέρες πριν την αναχώρηση – </w:t>
      </w:r>
      <w:r w:rsidRPr="00954B0D">
        <w:rPr>
          <w:rFonts w:ascii="Calibri" w:eastAsia="Calibri" w:hAnsi="Calibri" w:cs="Calibri"/>
          <w:color w:val="000000"/>
          <w:sz w:val="20"/>
          <w:szCs w:val="20"/>
        </w:rPr>
        <w:t>70</w:t>
      </w:r>
      <w:r>
        <w:rPr>
          <w:rFonts w:ascii="Calibri" w:eastAsia="Calibri" w:hAnsi="Calibri" w:cs="Calibri"/>
          <w:color w:val="000000"/>
          <w:sz w:val="20"/>
          <w:szCs w:val="20"/>
        </w:rPr>
        <w:t>% της συνολικής τιμής</w:t>
      </w:r>
    </w:p>
    <w:p w14:paraId="3359DF6D" w14:textId="77777777" w:rsidR="00251166" w:rsidRPr="000E79EB" w:rsidRDefault="00251166" w:rsidP="00251166">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Σε περίπτωση ακύρωσης </w:t>
      </w:r>
      <w:r w:rsidRPr="00954B0D">
        <w:rPr>
          <w:rFonts w:ascii="Calibri" w:eastAsia="Calibri" w:hAnsi="Calibri" w:cs="Calibri"/>
          <w:color w:val="000000"/>
          <w:sz w:val="20"/>
          <w:szCs w:val="20"/>
        </w:rPr>
        <w:t>0</w:t>
      </w:r>
      <w:r>
        <w:rPr>
          <w:rFonts w:ascii="Calibri" w:eastAsia="Calibri" w:hAnsi="Calibri" w:cs="Calibri"/>
          <w:color w:val="000000"/>
          <w:sz w:val="20"/>
          <w:szCs w:val="20"/>
        </w:rPr>
        <w:t>-</w:t>
      </w:r>
      <w:r w:rsidRPr="00954B0D">
        <w:rPr>
          <w:rFonts w:ascii="Calibri" w:eastAsia="Calibri" w:hAnsi="Calibri" w:cs="Calibri"/>
          <w:color w:val="000000"/>
          <w:sz w:val="20"/>
          <w:szCs w:val="20"/>
        </w:rPr>
        <w:t>15</w:t>
      </w:r>
      <w:r>
        <w:rPr>
          <w:rFonts w:ascii="Calibri" w:eastAsia="Calibri" w:hAnsi="Calibri" w:cs="Calibri"/>
          <w:color w:val="000000"/>
          <w:sz w:val="20"/>
          <w:szCs w:val="20"/>
        </w:rPr>
        <w:t xml:space="preserve"> ημέρες πριν την αναχώρηση – 100% της συνολικής τιμής</w:t>
      </w:r>
    </w:p>
    <w:p w14:paraId="19DD2F5E" w14:textId="77777777" w:rsidR="0008192E" w:rsidRPr="005E5D04" w:rsidRDefault="0008192E" w:rsidP="00251166">
      <w:pPr>
        <w:shd w:val="clear" w:color="auto" w:fill="F2DBDB"/>
        <w:rPr>
          <w:rFonts w:ascii="Calibri" w:eastAsia="Calibri" w:hAnsi="Calibri" w:cs="Calibri"/>
          <w:b/>
          <w:bCs/>
          <w:color w:val="FF0000"/>
          <w:sz w:val="12"/>
          <w:szCs w:val="12"/>
        </w:rPr>
      </w:pPr>
    </w:p>
    <w:p w14:paraId="556EE9A9" w14:textId="4EBA826C" w:rsidR="00251166" w:rsidRPr="00DA45CC" w:rsidRDefault="00251166" w:rsidP="00251166">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rPr>
        <w:t>Διαμονή &amp; Προτεινόμενα Ξενοδοχεία</w:t>
      </w:r>
      <w:r w:rsidR="00DA45CC" w:rsidRPr="00057B04">
        <w:rPr>
          <w:rFonts w:ascii="Calibri" w:eastAsia="Calibri" w:hAnsi="Calibri" w:cs="Calibri"/>
          <w:b/>
          <w:bCs/>
          <w:color w:val="FF0000"/>
          <w:sz w:val="20"/>
          <w:szCs w:val="20"/>
        </w:rPr>
        <w:t xml:space="preserve"> </w:t>
      </w:r>
    </w:p>
    <w:p w14:paraId="17969D93" w14:textId="77777777" w:rsidR="00DA45CC" w:rsidRDefault="00DA45CC" w:rsidP="00DA45CC">
      <w:pPr>
        <w:shd w:val="clear" w:color="auto" w:fill="F2DBDB"/>
        <w:rPr>
          <w:rFonts w:ascii="Calibri" w:eastAsia="Calibri" w:hAnsi="Calibri" w:cs="Calibri"/>
          <w:bCs/>
          <w:color w:val="000000" w:themeColor="text1"/>
          <w:sz w:val="20"/>
          <w:szCs w:val="20"/>
        </w:rPr>
      </w:pPr>
      <w:r w:rsidRPr="00F21FE0">
        <w:rPr>
          <w:rFonts w:ascii="Calibri" w:eastAsia="Calibri" w:hAnsi="Calibri" w:cs="Calibri"/>
          <w:bCs/>
          <w:color w:val="000000" w:themeColor="text1"/>
          <w:sz w:val="20"/>
          <w:szCs w:val="20"/>
        </w:rPr>
        <w:t>Υπάρχει πληθώρα εναλλακτικών ξενοδοχείων στον κάθε προορισμό</w:t>
      </w:r>
      <w:r>
        <w:rPr>
          <w:rFonts w:ascii="Calibri" w:eastAsia="Calibri" w:hAnsi="Calibri" w:cs="Calibri"/>
          <w:bCs/>
          <w:color w:val="000000" w:themeColor="text1"/>
          <w:sz w:val="20"/>
          <w:szCs w:val="20"/>
        </w:rPr>
        <w:t xml:space="preserve">, με βάση την εμπειρία που θέλετε να βιώσετε. </w:t>
      </w:r>
    </w:p>
    <w:p w14:paraId="0827BCD7" w14:textId="77777777" w:rsidR="00DA45CC" w:rsidRPr="00F21FE0" w:rsidRDefault="00DA45CC" w:rsidP="00DA45CC">
      <w:pPr>
        <w:shd w:val="clear" w:color="auto" w:fill="F2DBDB"/>
        <w:rPr>
          <w:rFonts w:ascii="Calibri" w:eastAsia="Calibri" w:hAnsi="Calibri" w:cs="Calibri"/>
          <w:bCs/>
          <w:color w:val="000000" w:themeColor="text1"/>
          <w:sz w:val="20"/>
          <w:szCs w:val="20"/>
        </w:rPr>
      </w:pPr>
      <w:r>
        <w:rPr>
          <w:rFonts w:ascii="Calibri" w:eastAsia="Calibri" w:hAnsi="Calibri" w:cs="Calibri"/>
          <w:bCs/>
          <w:color w:val="000000" w:themeColor="text1"/>
          <w:sz w:val="20"/>
          <w:szCs w:val="20"/>
        </w:rPr>
        <w:t xml:space="preserve">Προσαρμόστε την τελική προσφορά σας με την καθοδήγηση των ταξιδιωτικών μας συμβούλων. </w:t>
      </w:r>
    </w:p>
    <w:p w14:paraId="294AEE98" w14:textId="77777777" w:rsidR="00251166" w:rsidRPr="00DA45CC" w:rsidRDefault="00251166" w:rsidP="00251166">
      <w:pPr>
        <w:shd w:val="clear" w:color="auto" w:fill="F2DBDB"/>
        <w:rPr>
          <w:rFonts w:ascii="Calibri" w:eastAsia="Calibri" w:hAnsi="Calibri" w:cs="Calibri"/>
          <w:b/>
          <w:bCs/>
          <w:color w:val="FF0000"/>
          <w:sz w:val="12"/>
          <w:szCs w:val="12"/>
        </w:rPr>
      </w:pPr>
    </w:p>
    <w:p w14:paraId="3AB00287" w14:textId="77777777" w:rsidR="00251166" w:rsidRPr="000E79EB" w:rsidRDefault="00251166" w:rsidP="00251166">
      <w:pPr>
        <w:pStyle w:val="NoSpacing"/>
        <w:shd w:val="clear" w:color="auto" w:fill="F2DBDB"/>
        <w:jc w:val="both"/>
        <w:rPr>
          <w:rFonts w:ascii="Calibri" w:eastAsia="Calibri" w:hAnsi="Calibri" w:cs="Times New Roman"/>
          <w:b/>
          <w:bCs/>
          <w:color w:val="FF0000"/>
          <w:sz w:val="20"/>
          <w:szCs w:val="20"/>
        </w:rPr>
      </w:pPr>
      <w:r w:rsidRPr="000E79EB">
        <w:rPr>
          <w:rFonts w:ascii="Calibri" w:eastAsia="Calibri" w:hAnsi="Calibri" w:cs="Times New Roman"/>
          <w:b/>
          <w:bCs/>
          <w:color w:val="FF0000"/>
          <w:sz w:val="20"/>
          <w:szCs w:val="20"/>
        </w:rPr>
        <w:t>Ταξιδιωτικά έγγραφα</w:t>
      </w:r>
    </w:p>
    <w:p w14:paraId="2D1FAB8E" w14:textId="363C449E" w:rsidR="008349D0" w:rsidRPr="000E79EB" w:rsidRDefault="008349D0" w:rsidP="008349D0">
      <w:pPr>
        <w:shd w:val="clear" w:color="auto" w:fill="F2DBDB"/>
        <w:jc w:val="both"/>
        <w:rPr>
          <w:sz w:val="20"/>
          <w:szCs w:val="20"/>
        </w:rPr>
      </w:pPr>
      <w:r>
        <w:rPr>
          <w:rFonts w:ascii="Calibri" w:eastAsia="Calibri" w:hAnsi="Calibri" w:cs="Calibri"/>
          <w:sz w:val="20"/>
          <w:szCs w:val="20"/>
        </w:rPr>
        <w:t>Χ</w:t>
      </w:r>
      <w:r w:rsidRPr="000E79EB">
        <w:rPr>
          <w:rFonts w:ascii="Calibri" w:eastAsia="Calibri" w:hAnsi="Calibri" w:cs="Calibri"/>
          <w:sz w:val="20"/>
          <w:szCs w:val="20"/>
        </w:rPr>
        <w:t>ρειάζ</w:t>
      </w:r>
      <w:r>
        <w:rPr>
          <w:rFonts w:ascii="Calibri" w:eastAsia="Calibri" w:hAnsi="Calibri" w:cs="Calibri"/>
          <w:sz w:val="20"/>
          <w:szCs w:val="20"/>
        </w:rPr>
        <w:t>εται βίζα για το ταξίδι σας στην Ινδονησία (Μπαλί), με κόστος 500.000 Ρουπίες (περίπου 32 €) και πληρώνεται στο αεροδρόμιο κατά την άφιξη. Τ</w:t>
      </w:r>
      <w:r w:rsidRPr="000E79EB">
        <w:rPr>
          <w:rFonts w:ascii="Calibri" w:eastAsia="Calibri" w:hAnsi="Calibri" w:cs="Calibri"/>
          <w:sz w:val="20"/>
          <w:szCs w:val="20"/>
        </w:rPr>
        <w:t>ο διαβατήρι</w:t>
      </w:r>
      <w:r>
        <w:rPr>
          <w:rFonts w:ascii="Calibri" w:eastAsia="Calibri" w:hAnsi="Calibri" w:cs="Calibri"/>
          <w:sz w:val="20"/>
          <w:szCs w:val="20"/>
        </w:rPr>
        <w:t>ό</w:t>
      </w:r>
      <w:r w:rsidRPr="000E79EB">
        <w:rPr>
          <w:rFonts w:ascii="Calibri" w:eastAsia="Calibri" w:hAnsi="Calibri" w:cs="Calibri"/>
          <w:sz w:val="20"/>
          <w:szCs w:val="20"/>
        </w:rPr>
        <w:t xml:space="preserve"> σας </w:t>
      </w:r>
      <w:r>
        <w:rPr>
          <w:rFonts w:ascii="Calibri" w:eastAsia="Calibri" w:hAnsi="Calibri" w:cs="Calibri"/>
          <w:sz w:val="20"/>
          <w:szCs w:val="20"/>
        </w:rPr>
        <w:t xml:space="preserve">δεν θα πρέπει </w:t>
      </w:r>
      <w:r w:rsidRPr="000E79EB">
        <w:rPr>
          <w:rFonts w:ascii="Calibri" w:eastAsia="Calibri" w:hAnsi="Calibri" w:cs="Calibri"/>
          <w:sz w:val="20"/>
          <w:szCs w:val="20"/>
        </w:rPr>
        <w:t xml:space="preserve">να </w:t>
      </w:r>
      <w:r>
        <w:rPr>
          <w:rFonts w:ascii="Calibri" w:eastAsia="Calibri" w:hAnsi="Calibri" w:cs="Calibri"/>
          <w:sz w:val="20"/>
          <w:szCs w:val="20"/>
        </w:rPr>
        <w:t xml:space="preserve">λήγει εντός 6 μηνών από την ημέρα </w:t>
      </w:r>
      <w:r w:rsidRPr="000E79EB">
        <w:rPr>
          <w:rFonts w:ascii="Calibri" w:eastAsia="Calibri" w:hAnsi="Calibri" w:cs="Calibri"/>
          <w:sz w:val="20"/>
          <w:szCs w:val="20"/>
        </w:rPr>
        <w:t xml:space="preserve">άφιξης </w:t>
      </w:r>
      <w:r>
        <w:rPr>
          <w:rFonts w:ascii="Calibri" w:eastAsia="Calibri" w:hAnsi="Calibri" w:cs="Calibri"/>
          <w:sz w:val="20"/>
          <w:szCs w:val="20"/>
        </w:rPr>
        <w:t>στους προορισμούς</w:t>
      </w:r>
      <w:r w:rsidRPr="000E79EB">
        <w:rPr>
          <w:rFonts w:ascii="Calibri" w:eastAsia="Calibri" w:hAnsi="Calibri" w:cs="Calibri"/>
          <w:sz w:val="20"/>
          <w:szCs w:val="20"/>
        </w:rPr>
        <w:t>. Βεβαιωθείτε ότι υπάρχουν αρκετές κενές σελίδες στο διαβατήριό σας (για τυχόν θεώρηση βίζας ή/και εισόδου-εξόδου από την χώρα που επισκέπτεστε). Όσοι ταξιδιώτες είναι αλλοδαποί και δεν είναι κάτοχοι Ελληνικού διαβατηρίου, οφείλουν να επικοινωνούν κατ’ ιδίαν με την πρεσβεία της χώρας που επιθυμούν να επισκεφθούν για να πληροφορηθούν για τις διαδικασίες έκδοσης βίζας (εφόσον αυτή απαιτείται). Η εταιρεία μας δεν φέρει καμία ευθύνη σε περίπτωση προβλήματος, που παρουσιαστεί με τα ταξιδιωτικά σας έγγραφα την ημέρα της αναχώρησής σας ή εάν αλλάξει η σημερινή διαδικασία διατυ</w:t>
      </w:r>
      <w:r>
        <w:rPr>
          <w:rFonts w:ascii="Calibri" w:eastAsia="Calibri" w:hAnsi="Calibri" w:cs="Calibri"/>
          <w:sz w:val="20"/>
          <w:szCs w:val="20"/>
        </w:rPr>
        <w:t>πώσεων και εισόδου στους συγκεκριμένους προορισμούς</w:t>
      </w:r>
      <w:r w:rsidRPr="000E79EB">
        <w:rPr>
          <w:rFonts w:ascii="Calibri" w:eastAsia="Calibri" w:hAnsi="Calibri" w:cs="Calibri"/>
          <w:sz w:val="20"/>
          <w:szCs w:val="20"/>
        </w:rPr>
        <w:t>.</w:t>
      </w:r>
    </w:p>
    <w:p w14:paraId="62F0649C" w14:textId="77777777" w:rsidR="00251166" w:rsidRPr="003832F0" w:rsidRDefault="00251166" w:rsidP="00251166">
      <w:pPr>
        <w:pStyle w:val="NoSpacing"/>
        <w:shd w:val="clear" w:color="auto" w:fill="F2DBDB" w:themeFill="accent2" w:themeFillTint="33"/>
        <w:jc w:val="both"/>
        <w:rPr>
          <w:sz w:val="12"/>
          <w:szCs w:val="12"/>
        </w:rPr>
      </w:pPr>
    </w:p>
    <w:p w14:paraId="3B508F56" w14:textId="77777777" w:rsidR="00251166" w:rsidRPr="000E79EB" w:rsidRDefault="00251166" w:rsidP="00251166">
      <w:pPr>
        <w:pStyle w:val="NoSpacing"/>
        <w:shd w:val="clear" w:color="auto" w:fill="F2DBDB" w:themeFill="accent2" w:themeFillTint="33"/>
        <w:jc w:val="both"/>
        <w:rPr>
          <w:rStyle w:val="Strong"/>
          <w:color w:val="FF0000"/>
          <w:sz w:val="20"/>
          <w:szCs w:val="20"/>
        </w:rPr>
      </w:pPr>
      <w:r w:rsidRPr="000E79EB">
        <w:rPr>
          <w:rStyle w:val="Strong"/>
          <w:color w:val="FF0000"/>
          <w:sz w:val="20"/>
          <w:szCs w:val="20"/>
        </w:rPr>
        <w:lastRenderedPageBreak/>
        <w:t>Καιρικές συνθήκες – Πότε να ταξιδέψετε</w:t>
      </w:r>
    </w:p>
    <w:p w14:paraId="1C97A7D7" w14:textId="77777777" w:rsidR="00251166" w:rsidRPr="000E79EB" w:rsidRDefault="00251166" w:rsidP="00251166">
      <w:pPr>
        <w:pStyle w:val="NoSpacing"/>
        <w:shd w:val="clear" w:color="auto" w:fill="F2DBDB" w:themeFill="accent2" w:themeFillTint="33"/>
        <w:jc w:val="both"/>
        <w:rPr>
          <w:sz w:val="20"/>
          <w:szCs w:val="20"/>
        </w:rPr>
      </w:pPr>
      <w:r w:rsidRPr="000E79EB">
        <w:rPr>
          <w:sz w:val="20"/>
          <w:szCs w:val="20"/>
        </w:rPr>
        <w:t xml:space="preserve">Η </w:t>
      </w:r>
      <w:r w:rsidRPr="000E79EB">
        <w:rPr>
          <w:b/>
          <w:sz w:val="20"/>
          <w:szCs w:val="20"/>
        </w:rPr>
        <w:t>Ινδονησία</w:t>
      </w:r>
      <w:r w:rsidRPr="000E79EB">
        <w:rPr>
          <w:sz w:val="20"/>
          <w:szCs w:val="20"/>
        </w:rPr>
        <w:t>, καθώς τέμνεται από τον Ισημερινό, χαρακτηρίζεται από σχετικά παρόμοιο ετήσιο κλίμα. Η χώρα έχει δύο καιρικές περιόδους – τη ξηρή (μεταξύ Μαΐου και Οκτωβρίου) και την υγρή (μεταξύ Νοεμβρίου και Απριλίου) – και δεν παρατηρούνται ακρότητες σε θερμοκρασίες μεταξύ καλοκαιριού και χειμώνα. Δεκέμβριος και Ιανουάριος είναι οι δύο πλέον υγροί μήνες με ξαφνικές τροπικές καταιγίδες μικρής διάρκειας, οι οποίες όμως μερικές φορές μπορεί να κρατήσουν και μεγαλύτερες χρονικές περιόδους.</w:t>
      </w:r>
    </w:p>
    <w:p w14:paraId="41C2646C" w14:textId="77777777" w:rsidR="008349D0" w:rsidRPr="00BB752F" w:rsidRDefault="008349D0" w:rsidP="008349D0">
      <w:pPr>
        <w:pStyle w:val="NoSpacing"/>
        <w:rPr>
          <w:rStyle w:val="text-node"/>
          <w:rFonts w:eastAsia="Times New Roman" w:cstheme="minorHAnsi"/>
          <w:b/>
          <w:color w:val="080000"/>
          <w:sz w:val="12"/>
          <w:szCs w:val="12"/>
        </w:rPr>
      </w:pPr>
    </w:p>
    <w:p w14:paraId="599348EB" w14:textId="77777777" w:rsidR="008349D0" w:rsidRPr="00723B56" w:rsidRDefault="008349D0" w:rsidP="008349D0">
      <w:pPr>
        <w:pStyle w:val="NoSpacing"/>
        <w:rPr>
          <w:rStyle w:val="text-node"/>
          <w:rFonts w:eastAsia="Times New Roman" w:cstheme="minorHAnsi"/>
          <w:b/>
          <w:color w:val="FF0000"/>
          <w:lang w:val="en-US"/>
        </w:rPr>
      </w:pPr>
      <w:r w:rsidRPr="00723B56">
        <w:rPr>
          <w:rStyle w:val="text-node"/>
          <w:rFonts w:eastAsia="Times New Roman" w:cstheme="minorHAnsi"/>
          <w:b/>
          <w:color w:val="FF0000"/>
        </w:rPr>
        <w:t>Οι τραπεζικοί μας λογαριασμοί</w:t>
      </w:r>
    </w:p>
    <w:tbl>
      <w:tblPr>
        <w:tblW w:w="0" w:type="auto"/>
        <w:tblCellMar>
          <w:left w:w="0" w:type="dxa"/>
          <w:right w:w="0" w:type="dxa"/>
        </w:tblCellMar>
        <w:tblLook w:val="04A0" w:firstRow="1" w:lastRow="0" w:firstColumn="1" w:lastColumn="0" w:noHBand="0" w:noVBand="1"/>
      </w:tblPr>
      <w:tblGrid>
        <w:gridCol w:w="3085"/>
        <w:gridCol w:w="2613"/>
        <w:gridCol w:w="3262"/>
        <w:gridCol w:w="1921"/>
      </w:tblGrid>
      <w:tr w:rsidR="008349D0" w:rsidRPr="005503AD" w14:paraId="090B3E10" w14:textId="77777777" w:rsidTr="00D80490">
        <w:tc>
          <w:tcPr>
            <w:tcW w:w="308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0261365E" w14:textId="77777777" w:rsidR="008349D0" w:rsidRPr="005503AD" w:rsidRDefault="008349D0" w:rsidP="00D80490">
            <w:pPr>
              <w:pStyle w:val="NoSpacing"/>
              <w:rPr>
                <w:rFonts w:cstheme="minorHAnsi"/>
                <w:b/>
                <w:noProof/>
                <w:lang w:eastAsia="el-GR"/>
              </w:rPr>
            </w:pPr>
            <w:r w:rsidRPr="005503AD">
              <w:rPr>
                <w:rFonts w:eastAsiaTheme="minorEastAsia" w:cstheme="minorHAnsi"/>
                <w:b/>
                <w:noProof/>
                <w:lang w:eastAsia="el-GR"/>
              </w:rPr>
              <w:t>ΤΡΑΠΕΖΑ</w:t>
            </w:r>
          </w:p>
        </w:tc>
        <w:tc>
          <w:tcPr>
            <w:tcW w:w="2613"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666F6334" w14:textId="77777777" w:rsidR="008349D0" w:rsidRPr="005503AD" w:rsidRDefault="008349D0" w:rsidP="00D80490">
            <w:pPr>
              <w:pStyle w:val="NoSpacing"/>
              <w:rPr>
                <w:rFonts w:cstheme="minorHAnsi"/>
                <w:b/>
                <w:noProof/>
                <w:lang w:eastAsia="el-GR"/>
              </w:rPr>
            </w:pPr>
            <w:r w:rsidRPr="005503AD">
              <w:rPr>
                <w:rFonts w:eastAsiaTheme="minorEastAsia" w:cstheme="minorHAnsi"/>
                <w:b/>
                <w:noProof/>
                <w:lang w:eastAsia="el-GR"/>
              </w:rPr>
              <w:t>ΑΡ</w:t>
            </w:r>
            <w:r w:rsidRPr="005503AD">
              <w:rPr>
                <w:rFonts w:eastAsiaTheme="minorEastAsia" w:cstheme="minorHAnsi"/>
                <w:b/>
                <w:noProof/>
                <w:lang w:val="en-US" w:eastAsia="el-GR"/>
              </w:rPr>
              <w:t xml:space="preserve">. </w:t>
            </w:r>
            <w:r w:rsidRPr="005503AD">
              <w:rPr>
                <w:rFonts w:eastAsiaTheme="minorEastAsia" w:cstheme="minorHAnsi"/>
                <w:b/>
                <w:noProof/>
                <w:lang w:eastAsia="el-GR"/>
              </w:rPr>
              <w:t>ΛΟΓΑΡΙΑΣΜΟΥ</w:t>
            </w:r>
          </w:p>
        </w:tc>
        <w:tc>
          <w:tcPr>
            <w:tcW w:w="326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5A3D9E6E" w14:textId="77777777" w:rsidR="008349D0" w:rsidRPr="005503AD" w:rsidRDefault="008349D0" w:rsidP="00D80490">
            <w:pPr>
              <w:pStyle w:val="NoSpacing"/>
              <w:rPr>
                <w:rFonts w:cstheme="minorHAnsi"/>
                <w:b/>
                <w:noProof/>
                <w:lang w:eastAsia="el-GR"/>
              </w:rPr>
            </w:pPr>
            <w:r w:rsidRPr="005503AD">
              <w:rPr>
                <w:rFonts w:eastAsiaTheme="minorEastAsia" w:cstheme="minorHAnsi"/>
                <w:b/>
                <w:noProof/>
                <w:lang w:eastAsia="el-GR"/>
              </w:rPr>
              <w:t>ΙΒΑΝ</w:t>
            </w:r>
          </w:p>
        </w:tc>
        <w:tc>
          <w:tcPr>
            <w:tcW w:w="192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08F3B8F5" w14:textId="77777777" w:rsidR="008349D0" w:rsidRPr="005503AD" w:rsidRDefault="008349D0" w:rsidP="00D80490">
            <w:pPr>
              <w:pStyle w:val="NoSpacing"/>
              <w:rPr>
                <w:rFonts w:cstheme="minorHAnsi"/>
                <w:b/>
                <w:noProof/>
                <w:lang w:val="en-US" w:eastAsia="el-GR"/>
              </w:rPr>
            </w:pPr>
            <w:r w:rsidRPr="005503AD">
              <w:rPr>
                <w:rFonts w:eastAsiaTheme="minorEastAsia" w:cstheme="minorHAnsi"/>
                <w:b/>
                <w:noProof/>
                <w:lang w:val="en-US" w:eastAsia="el-GR"/>
              </w:rPr>
              <w:t>SWIFT-BIC</w:t>
            </w:r>
          </w:p>
        </w:tc>
      </w:tr>
      <w:tr w:rsidR="008349D0" w:rsidRPr="005503AD" w14:paraId="3CA36965" w14:textId="77777777" w:rsidTr="00D80490">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0F58A1FD" w14:textId="77777777" w:rsidR="008349D0" w:rsidRPr="005503AD" w:rsidRDefault="008349D0" w:rsidP="00D80490">
            <w:pPr>
              <w:pStyle w:val="NoSpacing"/>
              <w:rPr>
                <w:rFonts w:cstheme="minorHAnsi"/>
                <w:b/>
                <w:noProof/>
                <w:lang w:eastAsia="el-GR"/>
              </w:rPr>
            </w:pPr>
            <w:r w:rsidRPr="005503AD">
              <w:rPr>
                <w:rFonts w:eastAsiaTheme="minorEastAsia" w:cstheme="minorHAnsi"/>
                <w:b/>
                <w:noProof/>
                <w:lang w:val="en-US" w:eastAsia="el-GR"/>
              </w:rPr>
              <w:t>PIRAEUS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564B26E6" w14:textId="77777777" w:rsidR="008349D0" w:rsidRPr="005503AD" w:rsidRDefault="008349D0" w:rsidP="00D80490">
            <w:pPr>
              <w:pStyle w:val="NoSpacing"/>
              <w:rPr>
                <w:rFonts w:cstheme="minorHAnsi"/>
                <w:noProof/>
                <w:lang w:eastAsia="el-GR"/>
              </w:rPr>
            </w:pPr>
            <w:r w:rsidRPr="005503AD">
              <w:rPr>
                <w:rFonts w:eastAsiaTheme="minorEastAsia" w:cstheme="minorHAnsi"/>
                <w:noProof/>
                <w:lang w:val="en-US" w:eastAsia="el-GR"/>
              </w:rPr>
              <w:t>5238084600738</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1C20240B" w14:textId="77777777" w:rsidR="008349D0" w:rsidRPr="005503AD" w:rsidRDefault="008349D0" w:rsidP="00D80490">
            <w:pPr>
              <w:pStyle w:val="NoSpacing"/>
              <w:rPr>
                <w:rFonts w:cstheme="minorHAnsi"/>
                <w:noProof/>
                <w:lang w:eastAsia="el-GR"/>
              </w:rPr>
            </w:pPr>
            <w:r w:rsidRPr="005503AD">
              <w:rPr>
                <w:rFonts w:eastAsiaTheme="minorEastAsia" w:cstheme="minorHAnsi"/>
                <w:noProof/>
                <w:lang w:val="en-US" w:eastAsia="el-GR"/>
              </w:rPr>
              <w:t>GR4101722380005238084600738</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18136F59" w14:textId="77777777" w:rsidR="008349D0" w:rsidRPr="005503AD" w:rsidRDefault="008349D0" w:rsidP="00D80490">
            <w:pPr>
              <w:pStyle w:val="NoSpacing"/>
              <w:rPr>
                <w:rFonts w:cstheme="minorHAnsi"/>
                <w:noProof/>
                <w:lang w:val="en-US" w:eastAsia="el-GR"/>
              </w:rPr>
            </w:pPr>
            <w:r w:rsidRPr="005503AD">
              <w:rPr>
                <w:rFonts w:eastAsiaTheme="minorEastAsia" w:cstheme="minorHAnsi"/>
                <w:noProof/>
                <w:lang w:val="en-US" w:eastAsia="el-GR"/>
              </w:rPr>
              <w:t>PIRBGRAA</w:t>
            </w:r>
          </w:p>
        </w:tc>
      </w:tr>
      <w:tr w:rsidR="008349D0" w:rsidRPr="005503AD" w14:paraId="1F8ECCEE" w14:textId="77777777" w:rsidTr="00D80490">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640F2D24" w14:textId="77777777" w:rsidR="008349D0" w:rsidRPr="005503AD" w:rsidRDefault="008349D0" w:rsidP="00D80490">
            <w:pPr>
              <w:pStyle w:val="NoSpacing"/>
              <w:rPr>
                <w:rFonts w:cstheme="minorHAnsi"/>
                <w:b/>
                <w:noProof/>
                <w:lang w:val="en-US" w:eastAsia="el-GR"/>
              </w:rPr>
            </w:pPr>
            <w:r w:rsidRPr="005503AD">
              <w:rPr>
                <w:rFonts w:eastAsiaTheme="minorEastAsia" w:cstheme="minorHAnsi"/>
                <w:b/>
                <w:noProof/>
                <w:lang w:val="en-US" w:eastAsia="el-GR"/>
              </w:rPr>
              <w:t>ALPHA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3543BC09" w14:textId="77777777" w:rsidR="008349D0" w:rsidRPr="005503AD" w:rsidRDefault="008349D0" w:rsidP="00D80490">
            <w:pPr>
              <w:pStyle w:val="NoSpacing"/>
              <w:rPr>
                <w:rFonts w:cstheme="minorHAnsi"/>
                <w:b/>
                <w:noProof/>
                <w:lang w:val="en-US" w:eastAsia="el-GR"/>
              </w:rPr>
            </w:pPr>
            <w:r w:rsidRPr="005503AD">
              <w:rPr>
                <w:rFonts w:eastAsiaTheme="minorEastAsia" w:cstheme="minorHAnsi"/>
                <w:noProof/>
                <w:lang w:eastAsia="el-GR"/>
              </w:rPr>
              <w:t>70400200201695</w:t>
            </w:r>
            <w:r w:rsidRPr="005503AD">
              <w:rPr>
                <w:rFonts w:eastAsiaTheme="minorEastAsia" w:cstheme="minorHAnsi"/>
                <w:noProof/>
                <w:lang w:val="en-US" w:eastAsia="el-GR"/>
              </w:rPr>
              <w:t>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029165B6" w14:textId="77777777" w:rsidR="008349D0" w:rsidRPr="005503AD" w:rsidRDefault="008349D0" w:rsidP="00D80490">
            <w:pPr>
              <w:pStyle w:val="NoSpacing"/>
              <w:rPr>
                <w:rFonts w:cstheme="minorHAnsi"/>
                <w:noProof/>
                <w:lang w:val="en-US" w:eastAsia="el-GR"/>
              </w:rPr>
            </w:pPr>
            <w:r w:rsidRPr="005503AD">
              <w:rPr>
                <w:rFonts w:eastAsiaTheme="minorEastAsia" w:cstheme="minorHAnsi"/>
                <w:noProof/>
                <w:lang w:val="en-US" w:eastAsia="el-GR"/>
              </w:rPr>
              <w:t>GR8601407040704002002016957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1EF7B2B0" w14:textId="77777777" w:rsidR="008349D0" w:rsidRPr="005503AD" w:rsidRDefault="008349D0" w:rsidP="00D80490">
            <w:pPr>
              <w:pStyle w:val="NoSpacing"/>
              <w:rPr>
                <w:rFonts w:cstheme="minorHAnsi"/>
                <w:b/>
                <w:noProof/>
                <w:lang w:val="en-US" w:eastAsia="el-GR"/>
              </w:rPr>
            </w:pPr>
            <w:r w:rsidRPr="005503AD">
              <w:rPr>
                <w:rFonts w:eastAsiaTheme="minorEastAsia" w:cstheme="minorHAnsi"/>
                <w:noProof/>
                <w:lang w:val="en-US" w:eastAsia="el-GR"/>
              </w:rPr>
              <w:t>CRBAGRAA</w:t>
            </w:r>
          </w:p>
        </w:tc>
      </w:tr>
      <w:tr w:rsidR="008349D0" w:rsidRPr="005503AD" w14:paraId="0D398821" w14:textId="77777777" w:rsidTr="00D80490">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4458796A" w14:textId="77777777" w:rsidR="008349D0" w:rsidRPr="005503AD" w:rsidRDefault="008349D0" w:rsidP="00D80490">
            <w:pPr>
              <w:pStyle w:val="NoSpacing"/>
              <w:rPr>
                <w:rFonts w:cstheme="minorHAnsi"/>
                <w:b/>
                <w:noProof/>
                <w:lang w:val="en-US" w:eastAsia="el-GR"/>
              </w:rPr>
            </w:pPr>
            <w:r w:rsidRPr="005503AD">
              <w:rPr>
                <w:rFonts w:eastAsiaTheme="minorEastAsia" w:cstheme="minorHAnsi"/>
                <w:b/>
                <w:noProof/>
                <w:lang w:val="en-US" w:eastAsia="el-GR"/>
              </w:rPr>
              <w:t>EUROBANK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11369EC5" w14:textId="77777777" w:rsidR="008349D0" w:rsidRPr="005503AD" w:rsidRDefault="008349D0" w:rsidP="00D80490">
            <w:pPr>
              <w:pStyle w:val="NoSpacing"/>
              <w:rPr>
                <w:rFonts w:cstheme="minorHAnsi"/>
                <w:noProof/>
                <w:lang w:val="en-US" w:eastAsia="el-GR"/>
              </w:rPr>
            </w:pPr>
            <w:r w:rsidRPr="005503AD">
              <w:rPr>
                <w:rFonts w:eastAsiaTheme="minorEastAsia" w:cstheme="minorHAnsi"/>
                <w:noProof/>
                <w:lang w:val="en-US" w:eastAsia="el-GR"/>
              </w:rPr>
              <w:t>0026.0203.80.0201612187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77759513" w14:textId="77777777" w:rsidR="008349D0" w:rsidRPr="005503AD" w:rsidRDefault="008349D0" w:rsidP="00D80490">
            <w:pPr>
              <w:pStyle w:val="NoSpacing"/>
              <w:rPr>
                <w:rFonts w:cstheme="minorHAnsi"/>
                <w:noProof/>
                <w:lang w:val="en-US" w:eastAsia="el-GR"/>
              </w:rPr>
            </w:pPr>
            <w:r w:rsidRPr="005503AD">
              <w:rPr>
                <w:rFonts w:eastAsiaTheme="minorEastAsia" w:cstheme="minorHAnsi"/>
                <w:noProof/>
                <w:lang w:val="en-US" w:eastAsia="el-GR"/>
              </w:rPr>
              <w:t>GR7302602030000800201612187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74E4EBDE" w14:textId="77777777" w:rsidR="008349D0" w:rsidRPr="005503AD" w:rsidRDefault="008349D0" w:rsidP="00D80490">
            <w:pPr>
              <w:pStyle w:val="NoSpacing"/>
              <w:rPr>
                <w:rFonts w:cstheme="minorHAnsi"/>
                <w:b/>
                <w:noProof/>
                <w:lang w:val="en-US" w:eastAsia="el-GR"/>
              </w:rPr>
            </w:pPr>
          </w:p>
        </w:tc>
      </w:tr>
      <w:tr w:rsidR="008349D0" w:rsidRPr="005503AD" w14:paraId="0B0CE1D0" w14:textId="77777777" w:rsidTr="00D80490">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732823CA" w14:textId="77777777" w:rsidR="008349D0" w:rsidRPr="005503AD" w:rsidRDefault="008349D0" w:rsidP="00D80490">
            <w:pPr>
              <w:pStyle w:val="NoSpacing"/>
              <w:rPr>
                <w:rFonts w:cstheme="minorHAnsi"/>
                <w:b/>
                <w:noProof/>
                <w:lang w:val="en-US" w:eastAsia="el-GR"/>
              </w:rPr>
            </w:pPr>
            <w:r w:rsidRPr="005503AD">
              <w:rPr>
                <w:rFonts w:eastAsiaTheme="minorEastAsia" w:cstheme="minorHAnsi"/>
                <w:b/>
                <w:noProof/>
                <w:lang w:val="en-US" w:eastAsia="el-GR"/>
              </w:rPr>
              <w:t>NATIONAL BANK OF GREECE</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65F1F95C" w14:textId="77777777" w:rsidR="008349D0" w:rsidRPr="005503AD" w:rsidRDefault="008349D0" w:rsidP="00D80490">
            <w:pPr>
              <w:pStyle w:val="NoSpacing"/>
              <w:rPr>
                <w:rFonts w:cstheme="minorHAnsi"/>
                <w:noProof/>
                <w:lang w:val="en-US" w:eastAsia="el-GR"/>
              </w:rPr>
            </w:pPr>
            <w:r w:rsidRPr="005503AD">
              <w:rPr>
                <w:rFonts w:eastAsiaTheme="minorEastAsia" w:cstheme="minorHAnsi"/>
                <w:noProof/>
                <w:lang w:val="en-US" w:eastAsia="el-GR"/>
              </w:rPr>
              <w:t>212/002954-89</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0EF83DBA" w14:textId="77777777" w:rsidR="008349D0" w:rsidRPr="005503AD" w:rsidRDefault="008349D0" w:rsidP="00D80490">
            <w:pPr>
              <w:pStyle w:val="NoSpacing"/>
              <w:rPr>
                <w:rFonts w:cstheme="minorHAnsi"/>
                <w:noProof/>
                <w:lang w:val="en-US" w:eastAsia="el-GR"/>
              </w:rPr>
            </w:pPr>
            <w:r w:rsidRPr="005503AD">
              <w:rPr>
                <w:rFonts w:eastAsiaTheme="minorEastAsia" w:cstheme="minorHAnsi"/>
                <w:noProof/>
                <w:lang w:val="en-US" w:eastAsia="el-GR"/>
              </w:rPr>
              <w:t>GR1801102120000021200295489</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6464D359" w14:textId="77777777" w:rsidR="008349D0" w:rsidRPr="005503AD" w:rsidRDefault="008349D0" w:rsidP="00D80490">
            <w:pPr>
              <w:pStyle w:val="NoSpacing"/>
              <w:rPr>
                <w:rFonts w:cstheme="minorHAnsi"/>
                <w:b/>
                <w:noProof/>
                <w:lang w:val="en-US" w:eastAsia="el-GR"/>
              </w:rPr>
            </w:pPr>
          </w:p>
        </w:tc>
      </w:tr>
    </w:tbl>
    <w:p w14:paraId="19389DB6" w14:textId="5A51FEEE" w:rsidR="007E1B7D" w:rsidRPr="008349D0" w:rsidRDefault="008349D0" w:rsidP="00251166">
      <w:pPr>
        <w:pStyle w:val="NoSpacing"/>
        <w:rPr>
          <w:rStyle w:val="text-node"/>
          <w:b/>
          <w:color w:val="FF0000"/>
          <w:szCs w:val="21"/>
          <w:lang w:val="en-US"/>
        </w:rPr>
      </w:pPr>
      <w:r w:rsidRPr="005503AD">
        <w:rPr>
          <w:rFonts w:eastAsiaTheme="minorEastAsia" w:cstheme="minorHAnsi"/>
          <w:b/>
          <w:noProof/>
          <w:lang w:eastAsia="el-GR"/>
        </w:rPr>
        <w:t>ΔΙΚΑΙΟΥΧΟΣ</w:t>
      </w:r>
      <w:r w:rsidRPr="005503AD">
        <w:rPr>
          <w:rFonts w:eastAsiaTheme="minorEastAsia" w:cstheme="minorHAnsi"/>
          <w:b/>
          <w:noProof/>
          <w:lang w:val="en-US" w:eastAsia="el-GR"/>
        </w:rPr>
        <w:t>: DIONTOURS NG &amp; RED ELEPHANT O.E.</w:t>
      </w:r>
    </w:p>
    <w:sectPr w:rsidR="007E1B7D" w:rsidRPr="008349D0" w:rsidSect="002A189F">
      <w:pgSz w:w="11906" w:h="16838"/>
      <w:pgMar w:top="568" w:right="424" w:bottom="284" w:left="42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6E5BC8" w14:textId="77777777" w:rsidR="009431FF" w:rsidRDefault="009431FF" w:rsidP="002E0608">
      <w:r>
        <w:separator/>
      </w:r>
    </w:p>
  </w:endnote>
  <w:endnote w:type="continuationSeparator" w:id="0">
    <w:p w14:paraId="72A0B9FC" w14:textId="77777777" w:rsidR="009431FF" w:rsidRDefault="009431FF" w:rsidP="002E06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entury Gothic">
    <w:panose1 w:val="020B0502020202020204"/>
    <w:charset w:val="A1"/>
    <w:family w:val="swiss"/>
    <w:pitch w:val="variable"/>
    <w:sig w:usb0="00000287" w:usb1="00000000" w:usb2="00000000" w:usb3="00000000" w:csb0="000000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B315B9" w14:textId="77777777" w:rsidR="009431FF" w:rsidRDefault="009431FF" w:rsidP="002E0608">
      <w:r>
        <w:separator/>
      </w:r>
    </w:p>
  </w:footnote>
  <w:footnote w:type="continuationSeparator" w:id="0">
    <w:p w14:paraId="4F81049E" w14:textId="77777777" w:rsidR="009431FF" w:rsidRDefault="009431FF" w:rsidP="002E06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45F53"/>
    <w:multiLevelType w:val="multilevel"/>
    <w:tmpl w:val="9A7AA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A91D36"/>
    <w:multiLevelType w:val="multilevel"/>
    <w:tmpl w:val="8F3A1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87691B"/>
    <w:multiLevelType w:val="hybridMultilevel"/>
    <w:tmpl w:val="FF261C42"/>
    <w:lvl w:ilvl="0" w:tplc="04080003">
      <w:start w:val="1"/>
      <w:numFmt w:val="bullet"/>
      <w:lvlText w:val="o"/>
      <w:lvlJc w:val="left"/>
      <w:pPr>
        <w:ind w:left="720" w:hanging="360"/>
      </w:pPr>
      <w:rPr>
        <w:rFonts w:ascii="Courier New" w:hAnsi="Courier New" w:cs="Courier New"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 w15:restartNumberingAfterBreak="0">
    <w:nsid w:val="0E755768"/>
    <w:multiLevelType w:val="multilevel"/>
    <w:tmpl w:val="F2B0D27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Arial" w:eastAsia="Times New Roman" w:hAnsi="Arial" w:cs="Aria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797006"/>
    <w:multiLevelType w:val="hybridMultilevel"/>
    <w:tmpl w:val="F64A139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5" w15:restartNumberingAfterBreak="0">
    <w:nsid w:val="133E5E34"/>
    <w:multiLevelType w:val="multilevel"/>
    <w:tmpl w:val="881AB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5C56579"/>
    <w:multiLevelType w:val="hybridMultilevel"/>
    <w:tmpl w:val="5AD8AE0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7" w15:restartNumberingAfterBreak="0">
    <w:nsid w:val="184C4CB3"/>
    <w:multiLevelType w:val="hybridMultilevel"/>
    <w:tmpl w:val="F4DE7296"/>
    <w:lvl w:ilvl="0" w:tplc="B87E6E1E">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1B611EF4"/>
    <w:multiLevelType w:val="hybridMultilevel"/>
    <w:tmpl w:val="4C6E7B68"/>
    <w:lvl w:ilvl="0" w:tplc="2FECF422">
      <w:start w:val="90"/>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213D5780"/>
    <w:multiLevelType w:val="hybridMultilevel"/>
    <w:tmpl w:val="482C2BDE"/>
    <w:lvl w:ilvl="0" w:tplc="04080001">
      <w:start w:val="1"/>
      <w:numFmt w:val="bullet"/>
      <w:lvlText w:val=""/>
      <w:lvlJc w:val="left"/>
      <w:pPr>
        <w:ind w:left="720" w:hanging="360"/>
      </w:pPr>
      <w:rPr>
        <w:rFonts w:ascii="Symbol" w:hAnsi="Symbol" w:cs="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10" w15:restartNumberingAfterBreak="0">
    <w:nsid w:val="22432516"/>
    <w:multiLevelType w:val="multilevel"/>
    <w:tmpl w:val="0874C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3037455"/>
    <w:multiLevelType w:val="hybridMultilevel"/>
    <w:tmpl w:val="18143790"/>
    <w:lvl w:ilvl="0" w:tplc="4384A55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24F87A7E"/>
    <w:multiLevelType w:val="hybridMultilevel"/>
    <w:tmpl w:val="2A64BE6C"/>
    <w:lvl w:ilvl="0" w:tplc="04080003">
      <w:start w:val="1"/>
      <w:numFmt w:val="bullet"/>
      <w:lvlText w:val="o"/>
      <w:lvlJc w:val="left"/>
      <w:pPr>
        <w:ind w:left="720" w:hanging="360"/>
      </w:pPr>
      <w:rPr>
        <w:rFonts w:ascii="Courier New" w:hAnsi="Courier New" w:cs="Courier New"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3" w15:restartNumberingAfterBreak="0">
    <w:nsid w:val="26402CD6"/>
    <w:multiLevelType w:val="multilevel"/>
    <w:tmpl w:val="C0D8C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7761715"/>
    <w:multiLevelType w:val="hybridMultilevel"/>
    <w:tmpl w:val="8CC611EE"/>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5" w15:restartNumberingAfterBreak="0">
    <w:nsid w:val="278C6847"/>
    <w:multiLevelType w:val="hybridMultilevel"/>
    <w:tmpl w:val="73A4EFB0"/>
    <w:lvl w:ilvl="0" w:tplc="04080011">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6" w15:restartNumberingAfterBreak="0">
    <w:nsid w:val="2BCD2368"/>
    <w:multiLevelType w:val="hybridMultilevel"/>
    <w:tmpl w:val="9E3496E0"/>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7" w15:restartNumberingAfterBreak="0">
    <w:nsid w:val="2D4C6FB7"/>
    <w:multiLevelType w:val="multilevel"/>
    <w:tmpl w:val="306E5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99412D3"/>
    <w:multiLevelType w:val="hybridMultilevel"/>
    <w:tmpl w:val="A83A601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9" w15:restartNumberingAfterBreak="0">
    <w:nsid w:val="3DCE4024"/>
    <w:multiLevelType w:val="multilevel"/>
    <w:tmpl w:val="E35E123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15:restartNumberingAfterBreak="0">
    <w:nsid w:val="3FB7236A"/>
    <w:multiLevelType w:val="hybridMultilevel"/>
    <w:tmpl w:val="B076435E"/>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1" w15:restartNumberingAfterBreak="0">
    <w:nsid w:val="40717546"/>
    <w:multiLevelType w:val="hybridMultilevel"/>
    <w:tmpl w:val="87AC719A"/>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4371782E"/>
    <w:multiLevelType w:val="multilevel"/>
    <w:tmpl w:val="A8D22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5C13DC7"/>
    <w:multiLevelType w:val="hybridMultilevel"/>
    <w:tmpl w:val="539E610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 w15:restartNumberingAfterBreak="0">
    <w:nsid w:val="484006B4"/>
    <w:multiLevelType w:val="hybridMultilevel"/>
    <w:tmpl w:val="8D94E2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490E67AA"/>
    <w:multiLevelType w:val="hybridMultilevel"/>
    <w:tmpl w:val="7CFC5912"/>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6" w15:restartNumberingAfterBreak="0">
    <w:nsid w:val="49C9785C"/>
    <w:multiLevelType w:val="hybridMultilevel"/>
    <w:tmpl w:val="531A9036"/>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7" w15:restartNumberingAfterBreak="0">
    <w:nsid w:val="55EF78F7"/>
    <w:multiLevelType w:val="hybridMultilevel"/>
    <w:tmpl w:val="87789374"/>
    <w:lvl w:ilvl="0" w:tplc="65A2593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15:restartNumberingAfterBreak="0">
    <w:nsid w:val="5EFE7477"/>
    <w:multiLevelType w:val="multilevel"/>
    <w:tmpl w:val="9A366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BBF5A17"/>
    <w:multiLevelType w:val="hybridMultilevel"/>
    <w:tmpl w:val="D11230D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0" w15:restartNumberingAfterBreak="0">
    <w:nsid w:val="71243F66"/>
    <w:multiLevelType w:val="hybridMultilevel"/>
    <w:tmpl w:val="B8926814"/>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1" w15:restartNumberingAfterBreak="0">
    <w:nsid w:val="770B3EA2"/>
    <w:multiLevelType w:val="hybridMultilevel"/>
    <w:tmpl w:val="E93A0CF4"/>
    <w:lvl w:ilvl="0" w:tplc="A11C4C84">
      <w:start w:val="2"/>
      <w:numFmt w:val="bullet"/>
      <w:lvlText w:val="-"/>
      <w:lvlJc w:val="left"/>
      <w:pPr>
        <w:ind w:left="720" w:hanging="360"/>
      </w:pPr>
      <w:rPr>
        <w:rFonts w:ascii="Century Gothic" w:eastAsia="Calibri" w:hAnsi="Century Gothic"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2" w15:restartNumberingAfterBreak="0">
    <w:nsid w:val="795F7750"/>
    <w:multiLevelType w:val="hybridMultilevel"/>
    <w:tmpl w:val="150CC8B0"/>
    <w:lvl w:ilvl="0" w:tplc="DB9A539C">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15:restartNumberingAfterBreak="0">
    <w:nsid w:val="7E9036EB"/>
    <w:multiLevelType w:val="hybridMultilevel"/>
    <w:tmpl w:val="1350596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4" w15:restartNumberingAfterBreak="0">
    <w:nsid w:val="7F0833F2"/>
    <w:multiLevelType w:val="multilevel"/>
    <w:tmpl w:val="30349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5772640">
    <w:abstractNumId w:val="13"/>
  </w:num>
  <w:num w:numId="2" w16cid:durableId="1907569808">
    <w:abstractNumId w:val="5"/>
  </w:num>
  <w:num w:numId="3" w16cid:durableId="1104764226">
    <w:abstractNumId w:val="17"/>
  </w:num>
  <w:num w:numId="4" w16cid:durableId="691229586">
    <w:abstractNumId w:val="1"/>
  </w:num>
  <w:num w:numId="5" w16cid:durableId="259144765">
    <w:abstractNumId w:val="10"/>
  </w:num>
  <w:num w:numId="6" w16cid:durableId="1305040632">
    <w:abstractNumId w:val="22"/>
  </w:num>
  <w:num w:numId="7" w16cid:durableId="571159756">
    <w:abstractNumId w:val="0"/>
  </w:num>
  <w:num w:numId="8" w16cid:durableId="1927688182">
    <w:abstractNumId w:val="34"/>
  </w:num>
  <w:num w:numId="9" w16cid:durableId="16974619">
    <w:abstractNumId w:val="3"/>
  </w:num>
  <w:num w:numId="10" w16cid:durableId="1852718699">
    <w:abstractNumId w:val="28"/>
  </w:num>
  <w:num w:numId="11" w16cid:durableId="1295910835">
    <w:abstractNumId w:val="20"/>
  </w:num>
  <w:num w:numId="12" w16cid:durableId="2062288878">
    <w:abstractNumId w:val="24"/>
  </w:num>
  <w:num w:numId="13" w16cid:durableId="57872917">
    <w:abstractNumId w:val="26"/>
  </w:num>
  <w:num w:numId="14" w16cid:durableId="1172261376">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957637722">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651514914">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27894972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595601490">
    <w:abstractNumId w:val="2"/>
  </w:num>
  <w:num w:numId="19" w16cid:durableId="1133064489">
    <w:abstractNumId w:val="4"/>
  </w:num>
  <w:num w:numId="20" w16cid:durableId="1394041172">
    <w:abstractNumId w:val="23"/>
  </w:num>
  <w:num w:numId="21" w16cid:durableId="803474758">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341660864">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362023424">
    <w:abstractNumId w:val="16"/>
  </w:num>
  <w:num w:numId="24" w16cid:durableId="941764737">
    <w:abstractNumId w:val="1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2005276163">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31268703">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387726534">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913273120">
    <w:abstractNumId w:val="29"/>
  </w:num>
  <w:num w:numId="29" w16cid:durableId="845481915">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276331200">
    <w:abstractNumId w:val="15"/>
  </w:num>
  <w:num w:numId="31" w16cid:durableId="771363915">
    <w:abstractNumId w:val="31"/>
  </w:num>
  <w:num w:numId="32" w16cid:durableId="1495684411">
    <w:abstractNumId w:val="32"/>
  </w:num>
  <w:num w:numId="33" w16cid:durableId="561142771">
    <w:abstractNumId w:val="27"/>
  </w:num>
  <w:num w:numId="34" w16cid:durableId="1040402797">
    <w:abstractNumId w:val="7"/>
  </w:num>
  <w:num w:numId="35" w16cid:durableId="2132824904">
    <w:abstractNumId w:val="11"/>
  </w:num>
  <w:num w:numId="36" w16cid:durableId="418841011">
    <w:abstractNumId w:val="8"/>
  </w:num>
  <w:num w:numId="37" w16cid:durableId="1085298195">
    <w:abstractNumId w:val="21"/>
  </w:num>
  <w:num w:numId="38" w16cid:durableId="74862153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BB"/>
    <w:rsid w:val="00004BF6"/>
    <w:rsid w:val="00015336"/>
    <w:rsid w:val="0002400F"/>
    <w:rsid w:val="00057B04"/>
    <w:rsid w:val="00057F8A"/>
    <w:rsid w:val="000679B7"/>
    <w:rsid w:val="00073F16"/>
    <w:rsid w:val="00076867"/>
    <w:rsid w:val="0008177F"/>
    <w:rsid w:val="0008192E"/>
    <w:rsid w:val="000827F1"/>
    <w:rsid w:val="00090EFD"/>
    <w:rsid w:val="00095216"/>
    <w:rsid w:val="000A0801"/>
    <w:rsid w:val="000A1BD8"/>
    <w:rsid w:val="000A1CC2"/>
    <w:rsid w:val="000A4A76"/>
    <w:rsid w:val="000B3C4D"/>
    <w:rsid w:val="000B5726"/>
    <w:rsid w:val="000B65DE"/>
    <w:rsid w:val="000C1564"/>
    <w:rsid w:val="000E0A3C"/>
    <w:rsid w:val="000E3454"/>
    <w:rsid w:val="000E79EB"/>
    <w:rsid w:val="000E7C0B"/>
    <w:rsid w:val="000F3337"/>
    <w:rsid w:val="00102C26"/>
    <w:rsid w:val="00103232"/>
    <w:rsid w:val="00113286"/>
    <w:rsid w:val="0011339A"/>
    <w:rsid w:val="001143A5"/>
    <w:rsid w:val="0011688E"/>
    <w:rsid w:val="001264BA"/>
    <w:rsid w:val="00135ED9"/>
    <w:rsid w:val="001408A9"/>
    <w:rsid w:val="00146806"/>
    <w:rsid w:val="00151329"/>
    <w:rsid w:val="00153ECD"/>
    <w:rsid w:val="001971D5"/>
    <w:rsid w:val="001A1136"/>
    <w:rsid w:val="001B29CF"/>
    <w:rsid w:val="001D4704"/>
    <w:rsid w:val="001E4B29"/>
    <w:rsid w:val="001F4E41"/>
    <w:rsid w:val="001F51F7"/>
    <w:rsid w:val="002024CB"/>
    <w:rsid w:val="00207596"/>
    <w:rsid w:val="00214B9B"/>
    <w:rsid w:val="002266FF"/>
    <w:rsid w:val="00234E62"/>
    <w:rsid w:val="00251166"/>
    <w:rsid w:val="002731DB"/>
    <w:rsid w:val="00273FAB"/>
    <w:rsid w:val="00274AD4"/>
    <w:rsid w:val="00275447"/>
    <w:rsid w:val="0027641A"/>
    <w:rsid w:val="0028064E"/>
    <w:rsid w:val="00285D6C"/>
    <w:rsid w:val="002A154D"/>
    <w:rsid w:val="002A189F"/>
    <w:rsid w:val="002B466B"/>
    <w:rsid w:val="002B7E56"/>
    <w:rsid w:val="002C0E47"/>
    <w:rsid w:val="002C21D3"/>
    <w:rsid w:val="002D719A"/>
    <w:rsid w:val="002E0608"/>
    <w:rsid w:val="002F039D"/>
    <w:rsid w:val="002F4E64"/>
    <w:rsid w:val="002F67D4"/>
    <w:rsid w:val="003042AC"/>
    <w:rsid w:val="00310F29"/>
    <w:rsid w:val="00325DF9"/>
    <w:rsid w:val="003317D2"/>
    <w:rsid w:val="003502B0"/>
    <w:rsid w:val="00350D30"/>
    <w:rsid w:val="003532CD"/>
    <w:rsid w:val="00365745"/>
    <w:rsid w:val="0037394E"/>
    <w:rsid w:val="00376EA3"/>
    <w:rsid w:val="003946EA"/>
    <w:rsid w:val="003A43ED"/>
    <w:rsid w:val="003A5464"/>
    <w:rsid w:val="003C5153"/>
    <w:rsid w:val="003C5D54"/>
    <w:rsid w:val="003D6BE0"/>
    <w:rsid w:val="003E1939"/>
    <w:rsid w:val="003F0B78"/>
    <w:rsid w:val="003F6943"/>
    <w:rsid w:val="00407302"/>
    <w:rsid w:val="00420D1A"/>
    <w:rsid w:val="00426D5D"/>
    <w:rsid w:val="00436F74"/>
    <w:rsid w:val="00445FF1"/>
    <w:rsid w:val="004634ED"/>
    <w:rsid w:val="0046453A"/>
    <w:rsid w:val="00496E6B"/>
    <w:rsid w:val="004A183F"/>
    <w:rsid w:val="004A3B2D"/>
    <w:rsid w:val="004A453D"/>
    <w:rsid w:val="004B336B"/>
    <w:rsid w:val="004D0332"/>
    <w:rsid w:val="004D49F1"/>
    <w:rsid w:val="004D705D"/>
    <w:rsid w:val="004E3950"/>
    <w:rsid w:val="004F509F"/>
    <w:rsid w:val="004F665B"/>
    <w:rsid w:val="00506CEB"/>
    <w:rsid w:val="0051388D"/>
    <w:rsid w:val="00516F17"/>
    <w:rsid w:val="00521161"/>
    <w:rsid w:val="00530FA4"/>
    <w:rsid w:val="005428D9"/>
    <w:rsid w:val="00544312"/>
    <w:rsid w:val="005503AD"/>
    <w:rsid w:val="005510A9"/>
    <w:rsid w:val="005544D2"/>
    <w:rsid w:val="00554CE1"/>
    <w:rsid w:val="00555AEE"/>
    <w:rsid w:val="005844A6"/>
    <w:rsid w:val="0059321D"/>
    <w:rsid w:val="005950B7"/>
    <w:rsid w:val="005C3CC4"/>
    <w:rsid w:val="005C3E6F"/>
    <w:rsid w:val="005D3D4E"/>
    <w:rsid w:val="005E087E"/>
    <w:rsid w:val="005E5D04"/>
    <w:rsid w:val="005F0216"/>
    <w:rsid w:val="005F2E4D"/>
    <w:rsid w:val="005F48CE"/>
    <w:rsid w:val="00607085"/>
    <w:rsid w:val="0060796E"/>
    <w:rsid w:val="006240DF"/>
    <w:rsid w:val="006308DA"/>
    <w:rsid w:val="006372CE"/>
    <w:rsid w:val="00641157"/>
    <w:rsid w:val="00641DB5"/>
    <w:rsid w:val="00642802"/>
    <w:rsid w:val="00647C5F"/>
    <w:rsid w:val="006504D1"/>
    <w:rsid w:val="00651CFA"/>
    <w:rsid w:val="00653EAD"/>
    <w:rsid w:val="00654763"/>
    <w:rsid w:val="00662468"/>
    <w:rsid w:val="0066339E"/>
    <w:rsid w:val="006650D0"/>
    <w:rsid w:val="006664AC"/>
    <w:rsid w:val="00671A9E"/>
    <w:rsid w:val="0068742C"/>
    <w:rsid w:val="006B4555"/>
    <w:rsid w:val="006C26B0"/>
    <w:rsid w:val="006D67B6"/>
    <w:rsid w:val="006E4F94"/>
    <w:rsid w:val="006E5192"/>
    <w:rsid w:val="006F1159"/>
    <w:rsid w:val="006F3667"/>
    <w:rsid w:val="006F3A38"/>
    <w:rsid w:val="006F5295"/>
    <w:rsid w:val="006F569B"/>
    <w:rsid w:val="00703292"/>
    <w:rsid w:val="00715019"/>
    <w:rsid w:val="00717263"/>
    <w:rsid w:val="00720CC1"/>
    <w:rsid w:val="00722925"/>
    <w:rsid w:val="00723B56"/>
    <w:rsid w:val="0072591A"/>
    <w:rsid w:val="00726FFC"/>
    <w:rsid w:val="00756EC5"/>
    <w:rsid w:val="007725B3"/>
    <w:rsid w:val="007738D2"/>
    <w:rsid w:val="007771A2"/>
    <w:rsid w:val="007818D3"/>
    <w:rsid w:val="007A1FE5"/>
    <w:rsid w:val="007A2CE6"/>
    <w:rsid w:val="007A6B44"/>
    <w:rsid w:val="007B3A84"/>
    <w:rsid w:val="007B4413"/>
    <w:rsid w:val="007C417B"/>
    <w:rsid w:val="007D56C2"/>
    <w:rsid w:val="007D62F1"/>
    <w:rsid w:val="007E1B7D"/>
    <w:rsid w:val="007F01CE"/>
    <w:rsid w:val="007F428A"/>
    <w:rsid w:val="00813154"/>
    <w:rsid w:val="00826E22"/>
    <w:rsid w:val="00834972"/>
    <w:rsid w:val="008349D0"/>
    <w:rsid w:val="00842028"/>
    <w:rsid w:val="00854659"/>
    <w:rsid w:val="008621AE"/>
    <w:rsid w:val="00873AA9"/>
    <w:rsid w:val="008A2DFF"/>
    <w:rsid w:val="008A6A52"/>
    <w:rsid w:val="008B2A9E"/>
    <w:rsid w:val="008D1AB4"/>
    <w:rsid w:val="008D2103"/>
    <w:rsid w:val="008D6810"/>
    <w:rsid w:val="00906F9E"/>
    <w:rsid w:val="00907534"/>
    <w:rsid w:val="00907AC7"/>
    <w:rsid w:val="00917A3E"/>
    <w:rsid w:val="00922D42"/>
    <w:rsid w:val="0093355C"/>
    <w:rsid w:val="00933E7F"/>
    <w:rsid w:val="00940143"/>
    <w:rsid w:val="00940AE0"/>
    <w:rsid w:val="009418B3"/>
    <w:rsid w:val="00941DA9"/>
    <w:rsid w:val="00941FE7"/>
    <w:rsid w:val="009431FF"/>
    <w:rsid w:val="00945684"/>
    <w:rsid w:val="00951027"/>
    <w:rsid w:val="00956348"/>
    <w:rsid w:val="00962D5D"/>
    <w:rsid w:val="00971920"/>
    <w:rsid w:val="00992A2F"/>
    <w:rsid w:val="00995C57"/>
    <w:rsid w:val="009969DA"/>
    <w:rsid w:val="00996F75"/>
    <w:rsid w:val="009B09D6"/>
    <w:rsid w:val="009B66AF"/>
    <w:rsid w:val="009C1768"/>
    <w:rsid w:val="009C1DDB"/>
    <w:rsid w:val="009E06A5"/>
    <w:rsid w:val="00A04FB6"/>
    <w:rsid w:val="00A073BB"/>
    <w:rsid w:val="00A17216"/>
    <w:rsid w:val="00A22E78"/>
    <w:rsid w:val="00A25404"/>
    <w:rsid w:val="00A2726E"/>
    <w:rsid w:val="00A3103E"/>
    <w:rsid w:val="00A345E3"/>
    <w:rsid w:val="00A413F4"/>
    <w:rsid w:val="00A417D5"/>
    <w:rsid w:val="00A47009"/>
    <w:rsid w:val="00A51660"/>
    <w:rsid w:val="00A609E0"/>
    <w:rsid w:val="00A64B32"/>
    <w:rsid w:val="00A70CF1"/>
    <w:rsid w:val="00A82380"/>
    <w:rsid w:val="00AA45E7"/>
    <w:rsid w:val="00AA595C"/>
    <w:rsid w:val="00AB2D0E"/>
    <w:rsid w:val="00AB6900"/>
    <w:rsid w:val="00AB746C"/>
    <w:rsid w:val="00AD2423"/>
    <w:rsid w:val="00AE2A26"/>
    <w:rsid w:val="00AF54B3"/>
    <w:rsid w:val="00B206A1"/>
    <w:rsid w:val="00B40D1E"/>
    <w:rsid w:val="00B512A9"/>
    <w:rsid w:val="00B5559D"/>
    <w:rsid w:val="00B60AF4"/>
    <w:rsid w:val="00B7010F"/>
    <w:rsid w:val="00B74317"/>
    <w:rsid w:val="00B76FD4"/>
    <w:rsid w:val="00B93996"/>
    <w:rsid w:val="00B973FA"/>
    <w:rsid w:val="00BA06FB"/>
    <w:rsid w:val="00BB2803"/>
    <w:rsid w:val="00BB510C"/>
    <w:rsid w:val="00BB752F"/>
    <w:rsid w:val="00BC5D67"/>
    <w:rsid w:val="00BD44CC"/>
    <w:rsid w:val="00BD4D30"/>
    <w:rsid w:val="00BD5529"/>
    <w:rsid w:val="00BF1AEA"/>
    <w:rsid w:val="00C00EB9"/>
    <w:rsid w:val="00C10534"/>
    <w:rsid w:val="00C51E44"/>
    <w:rsid w:val="00C54752"/>
    <w:rsid w:val="00C57921"/>
    <w:rsid w:val="00C60E66"/>
    <w:rsid w:val="00C656DC"/>
    <w:rsid w:val="00C73836"/>
    <w:rsid w:val="00C84D54"/>
    <w:rsid w:val="00C85621"/>
    <w:rsid w:val="00C92F28"/>
    <w:rsid w:val="00C97F62"/>
    <w:rsid w:val="00CC2934"/>
    <w:rsid w:val="00CC4E7B"/>
    <w:rsid w:val="00CE7DE8"/>
    <w:rsid w:val="00CF5725"/>
    <w:rsid w:val="00D01384"/>
    <w:rsid w:val="00D045B3"/>
    <w:rsid w:val="00D1030B"/>
    <w:rsid w:val="00D146C9"/>
    <w:rsid w:val="00D25D80"/>
    <w:rsid w:val="00D26E77"/>
    <w:rsid w:val="00D30D06"/>
    <w:rsid w:val="00D343EA"/>
    <w:rsid w:val="00D401F6"/>
    <w:rsid w:val="00D4171F"/>
    <w:rsid w:val="00D5264C"/>
    <w:rsid w:val="00D537C4"/>
    <w:rsid w:val="00D56532"/>
    <w:rsid w:val="00D723B2"/>
    <w:rsid w:val="00D81F8D"/>
    <w:rsid w:val="00D82C90"/>
    <w:rsid w:val="00D83E65"/>
    <w:rsid w:val="00D923A5"/>
    <w:rsid w:val="00D9656C"/>
    <w:rsid w:val="00DA45CC"/>
    <w:rsid w:val="00DA6293"/>
    <w:rsid w:val="00DB3851"/>
    <w:rsid w:val="00DC2404"/>
    <w:rsid w:val="00DD1753"/>
    <w:rsid w:val="00DD1BB1"/>
    <w:rsid w:val="00DE1211"/>
    <w:rsid w:val="00DF46CD"/>
    <w:rsid w:val="00DF786B"/>
    <w:rsid w:val="00E02840"/>
    <w:rsid w:val="00E06CD8"/>
    <w:rsid w:val="00E15E62"/>
    <w:rsid w:val="00E171F2"/>
    <w:rsid w:val="00E17F90"/>
    <w:rsid w:val="00E22458"/>
    <w:rsid w:val="00E37C3D"/>
    <w:rsid w:val="00E5011D"/>
    <w:rsid w:val="00E57CE9"/>
    <w:rsid w:val="00E63F43"/>
    <w:rsid w:val="00E6703A"/>
    <w:rsid w:val="00E6798D"/>
    <w:rsid w:val="00E73E66"/>
    <w:rsid w:val="00E8623A"/>
    <w:rsid w:val="00E92E3A"/>
    <w:rsid w:val="00EA086C"/>
    <w:rsid w:val="00EA19F1"/>
    <w:rsid w:val="00EA2BA8"/>
    <w:rsid w:val="00EA6783"/>
    <w:rsid w:val="00EB44A3"/>
    <w:rsid w:val="00EB5C0C"/>
    <w:rsid w:val="00EC3BD9"/>
    <w:rsid w:val="00EC4474"/>
    <w:rsid w:val="00EC559E"/>
    <w:rsid w:val="00EC6EF8"/>
    <w:rsid w:val="00EC76F2"/>
    <w:rsid w:val="00ED3273"/>
    <w:rsid w:val="00EE62A6"/>
    <w:rsid w:val="00EF1D69"/>
    <w:rsid w:val="00F02A6D"/>
    <w:rsid w:val="00F04C67"/>
    <w:rsid w:val="00F122AE"/>
    <w:rsid w:val="00F15B49"/>
    <w:rsid w:val="00F15F73"/>
    <w:rsid w:val="00F21FE0"/>
    <w:rsid w:val="00F23089"/>
    <w:rsid w:val="00F24336"/>
    <w:rsid w:val="00F312BE"/>
    <w:rsid w:val="00F33265"/>
    <w:rsid w:val="00F3657A"/>
    <w:rsid w:val="00F379E4"/>
    <w:rsid w:val="00F42F51"/>
    <w:rsid w:val="00F52A5A"/>
    <w:rsid w:val="00F57A64"/>
    <w:rsid w:val="00F7276F"/>
    <w:rsid w:val="00F80A30"/>
    <w:rsid w:val="00F84EBE"/>
    <w:rsid w:val="00F92C82"/>
    <w:rsid w:val="00F951BA"/>
    <w:rsid w:val="00FA1B95"/>
    <w:rsid w:val="00FC0475"/>
    <w:rsid w:val="00FC47E4"/>
    <w:rsid w:val="00FC61B5"/>
    <w:rsid w:val="00FC73A4"/>
    <w:rsid w:val="00FD5CF9"/>
    <w:rsid w:val="00FD710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99520A"/>
  <w15:docId w15:val="{72B747B9-47C8-4DAB-A56C-C2C18BE682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73BB"/>
    <w:pPr>
      <w:spacing w:after="0" w:line="240" w:lineRule="auto"/>
    </w:pPr>
  </w:style>
  <w:style w:type="paragraph" w:styleId="Heading2">
    <w:name w:val="heading 2"/>
    <w:basedOn w:val="Normal"/>
    <w:link w:val="Heading2Char"/>
    <w:uiPriority w:val="9"/>
    <w:qFormat/>
    <w:rsid w:val="002A189F"/>
    <w:pPr>
      <w:spacing w:before="100" w:beforeAutospacing="1" w:after="100" w:afterAutospacing="1"/>
      <w:outlineLvl w:val="1"/>
    </w:pPr>
    <w:rPr>
      <w:rFonts w:ascii="Times New Roman" w:eastAsia="Times New Roman" w:hAnsi="Times New Roman" w:cs="Times New Roman"/>
      <w:b/>
      <w:bCs/>
      <w:sz w:val="36"/>
      <w:szCs w:val="36"/>
      <w:lang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073BB"/>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text-node">
    <w:name w:val="text-node"/>
    <w:basedOn w:val="DefaultParagraphFont"/>
    <w:rsid w:val="00A073BB"/>
  </w:style>
  <w:style w:type="paragraph" w:styleId="BalloonText">
    <w:name w:val="Balloon Text"/>
    <w:basedOn w:val="Normal"/>
    <w:link w:val="BalloonTextChar"/>
    <w:uiPriority w:val="99"/>
    <w:semiHidden/>
    <w:unhideWhenUsed/>
    <w:rsid w:val="00A073BB"/>
    <w:rPr>
      <w:rFonts w:ascii="Tahoma" w:hAnsi="Tahoma" w:cs="Tahoma"/>
      <w:sz w:val="16"/>
      <w:szCs w:val="16"/>
    </w:rPr>
  </w:style>
  <w:style w:type="character" w:customStyle="1" w:styleId="BalloonTextChar">
    <w:name w:val="Balloon Text Char"/>
    <w:basedOn w:val="DefaultParagraphFont"/>
    <w:link w:val="BalloonText"/>
    <w:uiPriority w:val="99"/>
    <w:semiHidden/>
    <w:rsid w:val="00A073BB"/>
    <w:rPr>
      <w:rFonts w:ascii="Tahoma" w:hAnsi="Tahoma" w:cs="Tahoma"/>
      <w:sz w:val="16"/>
      <w:szCs w:val="16"/>
    </w:rPr>
  </w:style>
  <w:style w:type="character" w:customStyle="1" w:styleId="Heading2Char">
    <w:name w:val="Heading 2 Char"/>
    <w:basedOn w:val="DefaultParagraphFont"/>
    <w:link w:val="Heading2"/>
    <w:uiPriority w:val="9"/>
    <w:rsid w:val="002A189F"/>
    <w:rPr>
      <w:rFonts w:ascii="Times New Roman" w:eastAsia="Times New Roman" w:hAnsi="Times New Roman" w:cs="Times New Roman"/>
      <w:b/>
      <w:bCs/>
      <w:sz w:val="36"/>
      <w:szCs w:val="36"/>
      <w:lang w:eastAsia="el-GR"/>
    </w:rPr>
  </w:style>
  <w:style w:type="character" w:styleId="Hyperlink">
    <w:name w:val="Hyperlink"/>
    <w:basedOn w:val="DefaultParagraphFont"/>
    <w:unhideWhenUsed/>
    <w:rsid w:val="002A189F"/>
    <w:rPr>
      <w:color w:val="0000FF"/>
      <w:u w:val="single"/>
    </w:rPr>
  </w:style>
  <w:style w:type="paragraph" w:styleId="ListParagraph">
    <w:name w:val="List Paragraph"/>
    <w:basedOn w:val="Normal"/>
    <w:uiPriority w:val="34"/>
    <w:qFormat/>
    <w:rsid w:val="007A2CE6"/>
    <w:pPr>
      <w:ind w:left="720"/>
      <w:contextualSpacing/>
    </w:pPr>
  </w:style>
  <w:style w:type="paragraph" w:styleId="NoSpacing">
    <w:name w:val="No Spacing"/>
    <w:link w:val="NoSpacingChar"/>
    <w:uiPriority w:val="1"/>
    <w:qFormat/>
    <w:rsid w:val="00BC5D67"/>
    <w:pPr>
      <w:spacing w:after="0" w:line="240" w:lineRule="auto"/>
    </w:pPr>
  </w:style>
  <w:style w:type="paragraph" w:styleId="Header">
    <w:name w:val="header"/>
    <w:basedOn w:val="Normal"/>
    <w:link w:val="HeaderChar"/>
    <w:uiPriority w:val="99"/>
    <w:semiHidden/>
    <w:unhideWhenUsed/>
    <w:rsid w:val="002E0608"/>
    <w:pPr>
      <w:tabs>
        <w:tab w:val="center" w:pos="4153"/>
        <w:tab w:val="right" w:pos="8306"/>
      </w:tabs>
    </w:pPr>
  </w:style>
  <w:style w:type="character" w:customStyle="1" w:styleId="HeaderChar">
    <w:name w:val="Header Char"/>
    <w:basedOn w:val="DefaultParagraphFont"/>
    <w:link w:val="Header"/>
    <w:uiPriority w:val="99"/>
    <w:semiHidden/>
    <w:rsid w:val="002E0608"/>
  </w:style>
  <w:style w:type="paragraph" w:styleId="Footer">
    <w:name w:val="footer"/>
    <w:basedOn w:val="Normal"/>
    <w:link w:val="FooterChar"/>
    <w:uiPriority w:val="99"/>
    <w:unhideWhenUsed/>
    <w:rsid w:val="002E0608"/>
    <w:pPr>
      <w:tabs>
        <w:tab w:val="center" w:pos="4153"/>
        <w:tab w:val="right" w:pos="8306"/>
      </w:tabs>
    </w:pPr>
  </w:style>
  <w:style w:type="character" w:customStyle="1" w:styleId="FooterChar">
    <w:name w:val="Footer Char"/>
    <w:basedOn w:val="DefaultParagraphFont"/>
    <w:link w:val="Footer"/>
    <w:uiPriority w:val="99"/>
    <w:rsid w:val="002E0608"/>
  </w:style>
  <w:style w:type="table" w:styleId="TableGrid">
    <w:name w:val="Table Grid"/>
    <w:basedOn w:val="TableNormal"/>
    <w:uiPriority w:val="59"/>
    <w:rsid w:val="00A70CF1"/>
    <w:pPr>
      <w:spacing w:after="0" w:line="240" w:lineRule="auto"/>
    </w:pPr>
    <w:rPr>
      <w:rFonts w:ascii="Times New Roman" w:hAnsi="Times New Roman" w:cs="Times New Roman"/>
      <w:sz w:val="20"/>
      <w:szCs w:val="20"/>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Strong">
    <w:name w:val="Strong"/>
    <w:basedOn w:val="DefaultParagraphFont"/>
    <w:uiPriority w:val="22"/>
    <w:qFormat/>
    <w:rsid w:val="00A70CF1"/>
    <w:rPr>
      <w:b/>
      <w:bCs/>
    </w:rPr>
  </w:style>
  <w:style w:type="character" w:customStyle="1" w:styleId="size">
    <w:name w:val="size"/>
    <w:basedOn w:val="DefaultParagraphFont"/>
    <w:rsid w:val="006D67B6"/>
  </w:style>
  <w:style w:type="paragraph" w:customStyle="1" w:styleId="Default">
    <w:name w:val="Default"/>
    <w:rsid w:val="005C3CC4"/>
    <w:pPr>
      <w:autoSpaceDE w:val="0"/>
      <w:autoSpaceDN w:val="0"/>
      <w:adjustRightInd w:val="0"/>
      <w:spacing w:after="0" w:line="240" w:lineRule="auto"/>
    </w:pPr>
    <w:rPr>
      <w:rFonts w:ascii="Calibri" w:eastAsia="Times New Roman" w:hAnsi="Calibri" w:cs="Calibri"/>
      <w:color w:val="000000"/>
      <w:sz w:val="24"/>
      <w:szCs w:val="24"/>
      <w:lang w:val="en-US"/>
    </w:rPr>
  </w:style>
  <w:style w:type="character" w:customStyle="1" w:styleId="NoSpacingChar">
    <w:name w:val="No Spacing Char"/>
    <w:basedOn w:val="DefaultParagraphFont"/>
    <w:link w:val="NoSpacing"/>
    <w:uiPriority w:val="1"/>
    <w:locked/>
    <w:rsid w:val="00B7010F"/>
  </w:style>
  <w:style w:type="character" w:customStyle="1" w:styleId="m3906833383148683279colour">
    <w:name w:val="m_3906833383148683279colour"/>
    <w:basedOn w:val="DefaultParagraphFont"/>
    <w:rsid w:val="00F42F51"/>
  </w:style>
  <w:style w:type="character" w:styleId="PageNumber">
    <w:name w:val="page number"/>
    <w:basedOn w:val="DefaultParagraphFont"/>
    <w:uiPriority w:val="99"/>
    <w:semiHidden/>
    <w:unhideWhenUsed/>
    <w:rsid w:val="00CF5725"/>
  </w:style>
  <w:style w:type="paragraph" w:styleId="BodyText">
    <w:name w:val="Body Text"/>
    <w:basedOn w:val="Normal"/>
    <w:link w:val="BodyTextChar"/>
    <w:uiPriority w:val="1"/>
    <w:qFormat/>
    <w:rsid w:val="00F951BA"/>
    <w:pPr>
      <w:widowControl w:val="0"/>
      <w:autoSpaceDE w:val="0"/>
      <w:autoSpaceDN w:val="0"/>
    </w:pPr>
    <w:rPr>
      <w:rFonts w:ascii="Calibri" w:eastAsia="Calibri" w:hAnsi="Calibri" w:cs="Calibri"/>
    </w:rPr>
  </w:style>
  <w:style w:type="character" w:customStyle="1" w:styleId="BodyTextChar">
    <w:name w:val="Body Text Char"/>
    <w:basedOn w:val="DefaultParagraphFont"/>
    <w:link w:val="BodyText"/>
    <w:uiPriority w:val="1"/>
    <w:rsid w:val="00F951BA"/>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79606">
      <w:bodyDiv w:val="1"/>
      <w:marLeft w:val="0"/>
      <w:marRight w:val="0"/>
      <w:marTop w:val="0"/>
      <w:marBottom w:val="0"/>
      <w:divBdr>
        <w:top w:val="none" w:sz="0" w:space="0" w:color="auto"/>
        <w:left w:val="none" w:sz="0" w:space="0" w:color="auto"/>
        <w:bottom w:val="none" w:sz="0" w:space="0" w:color="auto"/>
        <w:right w:val="none" w:sz="0" w:space="0" w:color="auto"/>
      </w:divBdr>
    </w:div>
    <w:div w:id="23946367">
      <w:bodyDiv w:val="1"/>
      <w:marLeft w:val="0"/>
      <w:marRight w:val="0"/>
      <w:marTop w:val="0"/>
      <w:marBottom w:val="0"/>
      <w:divBdr>
        <w:top w:val="none" w:sz="0" w:space="0" w:color="auto"/>
        <w:left w:val="none" w:sz="0" w:space="0" w:color="auto"/>
        <w:bottom w:val="none" w:sz="0" w:space="0" w:color="auto"/>
        <w:right w:val="none" w:sz="0" w:space="0" w:color="auto"/>
      </w:divBdr>
      <w:divsChild>
        <w:div w:id="209265299">
          <w:marLeft w:val="0"/>
          <w:marRight w:val="0"/>
          <w:marTop w:val="0"/>
          <w:marBottom w:val="0"/>
          <w:divBdr>
            <w:top w:val="none" w:sz="0" w:space="0" w:color="auto"/>
            <w:left w:val="none" w:sz="0" w:space="0" w:color="auto"/>
            <w:bottom w:val="none" w:sz="0" w:space="0" w:color="auto"/>
            <w:right w:val="none" w:sz="0" w:space="0" w:color="auto"/>
          </w:divBdr>
        </w:div>
        <w:div w:id="1881287061">
          <w:marLeft w:val="0"/>
          <w:marRight w:val="0"/>
          <w:marTop w:val="0"/>
          <w:marBottom w:val="0"/>
          <w:divBdr>
            <w:top w:val="none" w:sz="0" w:space="0" w:color="auto"/>
            <w:left w:val="none" w:sz="0" w:space="0" w:color="auto"/>
            <w:bottom w:val="none" w:sz="0" w:space="0" w:color="auto"/>
            <w:right w:val="none" w:sz="0" w:space="0" w:color="auto"/>
          </w:divBdr>
        </w:div>
        <w:div w:id="1408839645">
          <w:marLeft w:val="0"/>
          <w:marRight w:val="0"/>
          <w:marTop w:val="0"/>
          <w:marBottom w:val="0"/>
          <w:divBdr>
            <w:top w:val="none" w:sz="0" w:space="0" w:color="auto"/>
            <w:left w:val="none" w:sz="0" w:space="0" w:color="auto"/>
            <w:bottom w:val="none" w:sz="0" w:space="0" w:color="auto"/>
            <w:right w:val="none" w:sz="0" w:space="0" w:color="auto"/>
          </w:divBdr>
        </w:div>
        <w:div w:id="1454328063">
          <w:marLeft w:val="0"/>
          <w:marRight w:val="0"/>
          <w:marTop w:val="0"/>
          <w:marBottom w:val="0"/>
          <w:divBdr>
            <w:top w:val="none" w:sz="0" w:space="0" w:color="auto"/>
            <w:left w:val="none" w:sz="0" w:space="0" w:color="auto"/>
            <w:bottom w:val="none" w:sz="0" w:space="0" w:color="auto"/>
            <w:right w:val="none" w:sz="0" w:space="0" w:color="auto"/>
          </w:divBdr>
        </w:div>
        <w:div w:id="58216677">
          <w:marLeft w:val="0"/>
          <w:marRight w:val="0"/>
          <w:marTop w:val="0"/>
          <w:marBottom w:val="0"/>
          <w:divBdr>
            <w:top w:val="none" w:sz="0" w:space="0" w:color="auto"/>
            <w:left w:val="none" w:sz="0" w:space="0" w:color="auto"/>
            <w:bottom w:val="none" w:sz="0" w:space="0" w:color="auto"/>
            <w:right w:val="none" w:sz="0" w:space="0" w:color="auto"/>
          </w:divBdr>
        </w:div>
        <w:div w:id="23602627">
          <w:marLeft w:val="0"/>
          <w:marRight w:val="0"/>
          <w:marTop w:val="0"/>
          <w:marBottom w:val="0"/>
          <w:divBdr>
            <w:top w:val="none" w:sz="0" w:space="0" w:color="auto"/>
            <w:left w:val="none" w:sz="0" w:space="0" w:color="auto"/>
            <w:bottom w:val="none" w:sz="0" w:space="0" w:color="auto"/>
            <w:right w:val="none" w:sz="0" w:space="0" w:color="auto"/>
          </w:divBdr>
        </w:div>
        <w:div w:id="847141711">
          <w:marLeft w:val="0"/>
          <w:marRight w:val="0"/>
          <w:marTop w:val="0"/>
          <w:marBottom w:val="0"/>
          <w:divBdr>
            <w:top w:val="none" w:sz="0" w:space="0" w:color="auto"/>
            <w:left w:val="none" w:sz="0" w:space="0" w:color="auto"/>
            <w:bottom w:val="none" w:sz="0" w:space="0" w:color="auto"/>
            <w:right w:val="none" w:sz="0" w:space="0" w:color="auto"/>
          </w:divBdr>
        </w:div>
        <w:div w:id="163471283">
          <w:marLeft w:val="0"/>
          <w:marRight w:val="0"/>
          <w:marTop w:val="0"/>
          <w:marBottom w:val="0"/>
          <w:divBdr>
            <w:top w:val="none" w:sz="0" w:space="0" w:color="auto"/>
            <w:left w:val="none" w:sz="0" w:space="0" w:color="auto"/>
            <w:bottom w:val="none" w:sz="0" w:space="0" w:color="auto"/>
            <w:right w:val="none" w:sz="0" w:space="0" w:color="auto"/>
          </w:divBdr>
        </w:div>
        <w:div w:id="2145584878">
          <w:marLeft w:val="0"/>
          <w:marRight w:val="0"/>
          <w:marTop w:val="0"/>
          <w:marBottom w:val="0"/>
          <w:divBdr>
            <w:top w:val="none" w:sz="0" w:space="0" w:color="auto"/>
            <w:left w:val="none" w:sz="0" w:space="0" w:color="auto"/>
            <w:bottom w:val="none" w:sz="0" w:space="0" w:color="auto"/>
            <w:right w:val="none" w:sz="0" w:space="0" w:color="auto"/>
          </w:divBdr>
        </w:div>
        <w:div w:id="1639723673">
          <w:marLeft w:val="0"/>
          <w:marRight w:val="0"/>
          <w:marTop w:val="0"/>
          <w:marBottom w:val="0"/>
          <w:divBdr>
            <w:top w:val="none" w:sz="0" w:space="0" w:color="auto"/>
            <w:left w:val="none" w:sz="0" w:space="0" w:color="auto"/>
            <w:bottom w:val="none" w:sz="0" w:space="0" w:color="auto"/>
            <w:right w:val="none" w:sz="0" w:space="0" w:color="auto"/>
          </w:divBdr>
        </w:div>
        <w:div w:id="551314184">
          <w:marLeft w:val="0"/>
          <w:marRight w:val="0"/>
          <w:marTop w:val="0"/>
          <w:marBottom w:val="0"/>
          <w:divBdr>
            <w:top w:val="none" w:sz="0" w:space="0" w:color="auto"/>
            <w:left w:val="none" w:sz="0" w:space="0" w:color="auto"/>
            <w:bottom w:val="none" w:sz="0" w:space="0" w:color="auto"/>
            <w:right w:val="none" w:sz="0" w:space="0" w:color="auto"/>
          </w:divBdr>
        </w:div>
        <w:div w:id="1465347900">
          <w:marLeft w:val="0"/>
          <w:marRight w:val="0"/>
          <w:marTop w:val="0"/>
          <w:marBottom w:val="0"/>
          <w:divBdr>
            <w:top w:val="none" w:sz="0" w:space="0" w:color="auto"/>
            <w:left w:val="none" w:sz="0" w:space="0" w:color="auto"/>
            <w:bottom w:val="none" w:sz="0" w:space="0" w:color="auto"/>
            <w:right w:val="none" w:sz="0" w:space="0" w:color="auto"/>
          </w:divBdr>
        </w:div>
        <w:div w:id="2091386931">
          <w:marLeft w:val="0"/>
          <w:marRight w:val="0"/>
          <w:marTop w:val="0"/>
          <w:marBottom w:val="0"/>
          <w:divBdr>
            <w:top w:val="none" w:sz="0" w:space="0" w:color="auto"/>
            <w:left w:val="none" w:sz="0" w:space="0" w:color="auto"/>
            <w:bottom w:val="none" w:sz="0" w:space="0" w:color="auto"/>
            <w:right w:val="none" w:sz="0" w:space="0" w:color="auto"/>
          </w:divBdr>
        </w:div>
        <w:div w:id="381177374">
          <w:marLeft w:val="0"/>
          <w:marRight w:val="0"/>
          <w:marTop w:val="0"/>
          <w:marBottom w:val="0"/>
          <w:divBdr>
            <w:top w:val="none" w:sz="0" w:space="0" w:color="auto"/>
            <w:left w:val="none" w:sz="0" w:space="0" w:color="auto"/>
            <w:bottom w:val="none" w:sz="0" w:space="0" w:color="auto"/>
            <w:right w:val="none" w:sz="0" w:space="0" w:color="auto"/>
          </w:divBdr>
        </w:div>
        <w:div w:id="1697272300">
          <w:marLeft w:val="0"/>
          <w:marRight w:val="0"/>
          <w:marTop w:val="0"/>
          <w:marBottom w:val="0"/>
          <w:divBdr>
            <w:top w:val="none" w:sz="0" w:space="0" w:color="auto"/>
            <w:left w:val="none" w:sz="0" w:space="0" w:color="auto"/>
            <w:bottom w:val="none" w:sz="0" w:space="0" w:color="auto"/>
            <w:right w:val="none" w:sz="0" w:space="0" w:color="auto"/>
          </w:divBdr>
        </w:div>
        <w:div w:id="1996454070">
          <w:marLeft w:val="0"/>
          <w:marRight w:val="0"/>
          <w:marTop w:val="0"/>
          <w:marBottom w:val="0"/>
          <w:divBdr>
            <w:top w:val="none" w:sz="0" w:space="0" w:color="auto"/>
            <w:left w:val="none" w:sz="0" w:space="0" w:color="auto"/>
            <w:bottom w:val="none" w:sz="0" w:space="0" w:color="auto"/>
            <w:right w:val="none" w:sz="0" w:space="0" w:color="auto"/>
          </w:divBdr>
        </w:div>
        <w:div w:id="105543814">
          <w:marLeft w:val="0"/>
          <w:marRight w:val="0"/>
          <w:marTop w:val="0"/>
          <w:marBottom w:val="0"/>
          <w:divBdr>
            <w:top w:val="none" w:sz="0" w:space="0" w:color="auto"/>
            <w:left w:val="none" w:sz="0" w:space="0" w:color="auto"/>
            <w:bottom w:val="none" w:sz="0" w:space="0" w:color="auto"/>
            <w:right w:val="none" w:sz="0" w:space="0" w:color="auto"/>
          </w:divBdr>
        </w:div>
        <w:div w:id="1453473449">
          <w:marLeft w:val="0"/>
          <w:marRight w:val="0"/>
          <w:marTop w:val="0"/>
          <w:marBottom w:val="0"/>
          <w:divBdr>
            <w:top w:val="none" w:sz="0" w:space="0" w:color="auto"/>
            <w:left w:val="none" w:sz="0" w:space="0" w:color="auto"/>
            <w:bottom w:val="none" w:sz="0" w:space="0" w:color="auto"/>
            <w:right w:val="none" w:sz="0" w:space="0" w:color="auto"/>
          </w:divBdr>
        </w:div>
        <w:div w:id="2071030627">
          <w:marLeft w:val="0"/>
          <w:marRight w:val="0"/>
          <w:marTop w:val="0"/>
          <w:marBottom w:val="0"/>
          <w:divBdr>
            <w:top w:val="none" w:sz="0" w:space="0" w:color="auto"/>
            <w:left w:val="none" w:sz="0" w:space="0" w:color="auto"/>
            <w:bottom w:val="none" w:sz="0" w:space="0" w:color="auto"/>
            <w:right w:val="none" w:sz="0" w:space="0" w:color="auto"/>
          </w:divBdr>
        </w:div>
        <w:div w:id="1482648656">
          <w:marLeft w:val="0"/>
          <w:marRight w:val="0"/>
          <w:marTop w:val="0"/>
          <w:marBottom w:val="0"/>
          <w:divBdr>
            <w:top w:val="none" w:sz="0" w:space="0" w:color="auto"/>
            <w:left w:val="none" w:sz="0" w:space="0" w:color="auto"/>
            <w:bottom w:val="none" w:sz="0" w:space="0" w:color="auto"/>
            <w:right w:val="none" w:sz="0" w:space="0" w:color="auto"/>
          </w:divBdr>
        </w:div>
        <w:div w:id="1517769290">
          <w:marLeft w:val="0"/>
          <w:marRight w:val="0"/>
          <w:marTop w:val="0"/>
          <w:marBottom w:val="0"/>
          <w:divBdr>
            <w:top w:val="none" w:sz="0" w:space="0" w:color="auto"/>
            <w:left w:val="none" w:sz="0" w:space="0" w:color="auto"/>
            <w:bottom w:val="none" w:sz="0" w:space="0" w:color="auto"/>
            <w:right w:val="none" w:sz="0" w:space="0" w:color="auto"/>
          </w:divBdr>
        </w:div>
        <w:div w:id="1988821558">
          <w:marLeft w:val="0"/>
          <w:marRight w:val="0"/>
          <w:marTop w:val="0"/>
          <w:marBottom w:val="0"/>
          <w:divBdr>
            <w:top w:val="none" w:sz="0" w:space="0" w:color="auto"/>
            <w:left w:val="none" w:sz="0" w:space="0" w:color="auto"/>
            <w:bottom w:val="none" w:sz="0" w:space="0" w:color="auto"/>
            <w:right w:val="none" w:sz="0" w:space="0" w:color="auto"/>
          </w:divBdr>
        </w:div>
        <w:div w:id="1657101993">
          <w:marLeft w:val="0"/>
          <w:marRight w:val="0"/>
          <w:marTop w:val="0"/>
          <w:marBottom w:val="0"/>
          <w:divBdr>
            <w:top w:val="none" w:sz="0" w:space="0" w:color="auto"/>
            <w:left w:val="none" w:sz="0" w:space="0" w:color="auto"/>
            <w:bottom w:val="none" w:sz="0" w:space="0" w:color="auto"/>
            <w:right w:val="none" w:sz="0" w:space="0" w:color="auto"/>
          </w:divBdr>
        </w:div>
        <w:div w:id="287249015">
          <w:marLeft w:val="0"/>
          <w:marRight w:val="0"/>
          <w:marTop w:val="0"/>
          <w:marBottom w:val="0"/>
          <w:divBdr>
            <w:top w:val="none" w:sz="0" w:space="0" w:color="auto"/>
            <w:left w:val="none" w:sz="0" w:space="0" w:color="auto"/>
            <w:bottom w:val="none" w:sz="0" w:space="0" w:color="auto"/>
            <w:right w:val="none" w:sz="0" w:space="0" w:color="auto"/>
          </w:divBdr>
        </w:div>
        <w:div w:id="1657880482">
          <w:marLeft w:val="0"/>
          <w:marRight w:val="0"/>
          <w:marTop w:val="0"/>
          <w:marBottom w:val="0"/>
          <w:divBdr>
            <w:top w:val="none" w:sz="0" w:space="0" w:color="auto"/>
            <w:left w:val="none" w:sz="0" w:space="0" w:color="auto"/>
            <w:bottom w:val="none" w:sz="0" w:space="0" w:color="auto"/>
            <w:right w:val="none" w:sz="0" w:space="0" w:color="auto"/>
          </w:divBdr>
        </w:div>
        <w:div w:id="1473019618">
          <w:marLeft w:val="0"/>
          <w:marRight w:val="0"/>
          <w:marTop w:val="0"/>
          <w:marBottom w:val="0"/>
          <w:divBdr>
            <w:top w:val="none" w:sz="0" w:space="0" w:color="auto"/>
            <w:left w:val="none" w:sz="0" w:space="0" w:color="auto"/>
            <w:bottom w:val="none" w:sz="0" w:space="0" w:color="auto"/>
            <w:right w:val="none" w:sz="0" w:space="0" w:color="auto"/>
          </w:divBdr>
        </w:div>
        <w:div w:id="1469086741">
          <w:marLeft w:val="0"/>
          <w:marRight w:val="0"/>
          <w:marTop w:val="0"/>
          <w:marBottom w:val="0"/>
          <w:divBdr>
            <w:top w:val="none" w:sz="0" w:space="0" w:color="auto"/>
            <w:left w:val="none" w:sz="0" w:space="0" w:color="auto"/>
            <w:bottom w:val="none" w:sz="0" w:space="0" w:color="auto"/>
            <w:right w:val="none" w:sz="0" w:space="0" w:color="auto"/>
          </w:divBdr>
        </w:div>
        <w:div w:id="1612203142">
          <w:marLeft w:val="0"/>
          <w:marRight w:val="0"/>
          <w:marTop w:val="0"/>
          <w:marBottom w:val="0"/>
          <w:divBdr>
            <w:top w:val="none" w:sz="0" w:space="0" w:color="auto"/>
            <w:left w:val="none" w:sz="0" w:space="0" w:color="auto"/>
            <w:bottom w:val="none" w:sz="0" w:space="0" w:color="auto"/>
            <w:right w:val="none" w:sz="0" w:space="0" w:color="auto"/>
          </w:divBdr>
        </w:div>
        <w:div w:id="1575507817">
          <w:marLeft w:val="0"/>
          <w:marRight w:val="0"/>
          <w:marTop w:val="0"/>
          <w:marBottom w:val="0"/>
          <w:divBdr>
            <w:top w:val="none" w:sz="0" w:space="0" w:color="auto"/>
            <w:left w:val="none" w:sz="0" w:space="0" w:color="auto"/>
            <w:bottom w:val="none" w:sz="0" w:space="0" w:color="auto"/>
            <w:right w:val="none" w:sz="0" w:space="0" w:color="auto"/>
          </w:divBdr>
        </w:div>
        <w:div w:id="1966539161">
          <w:marLeft w:val="0"/>
          <w:marRight w:val="0"/>
          <w:marTop w:val="0"/>
          <w:marBottom w:val="0"/>
          <w:divBdr>
            <w:top w:val="none" w:sz="0" w:space="0" w:color="auto"/>
            <w:left w:val="none" w:sz="0" w:space="0" w:color="auto"/>
            <w:bottom w:val="none" w:sz="0" w:space="0" w:color="auto"/>
            <w:right w:val="none" w:sz="0" w:space="0" w:color="auto"/>
          </w:divBdr>
        </w:div>
        <w:div w:id="1391921473">
          <w:marLeft w:val="0"/>
          <w:marRight w:val="0"/>
          <w:marTop w:val="0"/>
          <w:marBottom w:val="0"/>
          <w:divBdr>
            <w:top w:val="none" w:sz="0" w:space="0" w:color="auto"/>
            <w:left w:val="none" w:sz="0" w:space="0" w:color="auto"/>
            <w:bottom w:val="none" w:sz="0" w:space="0" w:color="auto"/>
            <w:right w:val="none" w:sz="0" w:space="0" w:color="auto"/>
          </w:divBdr>
        </w:div>
        <w:div w:id="2119710489">
          <w:marLeft w:val="0"/>
          <w:marRight w:val="0"/>
          <w:marTop w:val="0"/>
          <w:marBottom w:val="0"/>
          <w:divBdr>
            <w:top w:val="none" w:sz="0" w:space="0" w:color="auto"/>
            <w:left w:val="none" w:sz="0" w:space="0" w:color="auto"/>
            <w:bottom w:val="none" w:sz="0" w:space="0" w:color="auto"/>
            <w:right w:val="none" w:sz="0" w:space="0" w:color="auto"/>
          </w:divBdr>
        </w:div>
        <w:div w:id="1463764047">
          <w:marLeft w:val="0"/>
          <w:marRight w:val="0"/>
          <w:marTop w:val="0"/>
          <w:marBottom w:val="0"/>
          <w:divBdr>
            <w:top w:val="none" w:sz="0" w:space="0" w:color="auto"/>
            <w:left w:val="none" w:sz="0" w:space="0" w:color="auto"/>
            <w:bottom w:val="none" w:sz="0" w:space="0" w:color="auto"/>
            <w:right w:val="none" w:sz="0" w:space="0" w:color="auto"/>
          </w:divBdr>
        </w:div>
        <w:div w:id="812213233">
          <w:marLeft w:val="0"/>
          <w:marRight w:val="0"/>
          <w:marTop w:val="0"/>
          <w:marBottom w:val="0"/>
          <w:divBdr>
            <w:top w:val="none" w:sz="0" w:space="0" w:color="auto"/>
            <w:left w:val="none" w:sz="0" w:space="0" w:color="auto"/>
            <w:bottom w:val="none" w:sz="0" w:space="0" w:color="auto"/>
            <w:right w:val="none" w:sz="0" w:space="0" w:color="auto"/>
          </w:divBdr>
        </w:div>
        <w:div w:id="1170755700">
          <w:marLeft w:val="0"/>
          <w:marRight w:val="0"/>
          <w:marTop w:val="0"/>
          <w:marBottom w:val="0"/>
          <w:divBdr>
            <w:top w:val="none" w:sz="0" w:space="0" w:color="auto"/>
            <w:left w:val="none" w:sz="0" w:space="0" w:color="auto"/>
            <w:bottom w:val="none" w:sz="0" w:space="0" w:color="auto"/>
            <w:right w:val="none" w:sz="0" w:space="0" w:color="auto"/>
          </w:divBdr>
        </w:div>
      </w:divsChild>
    </w:div>
    <w:div w:id="50543056">
      <w:bodyDiv w:val="1"/>
      <w:marLeft w:val="0"/>
      <w:marRight w:val="0"/>
      <w:marTop w:val="0"/>
      <w:marBottom w:val="0"/>
      <w:divBdr>
        <w:top w:val="none" w:sz="0" w:space="0" w:color="auto"/>
        <w:left w:val="none" w:sz="0" w:space="0" w:color="auto"/>
        <w:bottom w:val="none" w:sz="0" w:space="0" w:color="auto"/>
        <w:right w:val="none" w:sz="0" w:space="0" w:color="auto"/>
      </w:divBdr>
    </w:div>
    <w:div w:id="156658015">
      <w:bodyDiv w:val="1"/>
      <w:marLeft w:val="0"/>
      <w:marRight w:val="0"/>
      <w:marTop w:val="0"/>
      <w:marBottom w:val="0"/>
      <w:divBdr>
        <w:top w:val="none" w:sz="0" w:space="0" w:color="auto"/>
        <w:left w:val="none" w:sz="0" w:space="0" w:color="auto"/>
        <w:bottom w:val="none" w:sz="0" w:space="0" w:color="auto"/>
        <w:right w:val="none" w:sz="0" w:space="0" w:color="auto"/>
      </w:divBdr>
    </w:div>
    <w:div w:id="162624765">
      <w:bodyDiv w:val="1"/>
      <w:marLeft w:val="0"/>
      <w:marRight w:val="0"/>
      <w:marTop w:val="0"/>
      <w:marBottom w:val="0"/>
      <w:divBdr>
        <w:top w:val="none" w:sz="0" w:space="0" w:color="auto"/>
        <w:left w:val="none" w:sz="0" w:space="0" w:color="auto"/>
        <w:bottom w:val="none" w:sz="0" w:space="0" w:color="auto"/>
        <w:right w:val="none" w:sz="0" w:space="0" w:color="auto"/>
      </w:divBdr>
    </w:div>
    <w:div w:id="254243808">
      <w:bodyDiv w:val="1"/>
      <w:marLeft w:val="0"/>
      <w:marRight w:val="0"/>
      <w:marTop w:val="0"/>
      <w:marBottom w:val="0"/>
      <w:divBdr>
        <w:top w:val="none" w:sz="0" w:space="0" w:color="auto"/>
        <w:left w:val="none" w:sz="0" w:space="0" w:color="auto"/>
        <w:bottom w:val="none" w:sz="0" w:space="0" w:color="auto"/>
        <w:right w:val="none" w:sz="0" w:space="0" w:color="auto"/>
      </w:divBdr>
    </w:div>
    <w:div w:id="262734272">
      <w:bodyDiv w:val="1"/>
      <w:marLeft w:val="0"/>
      <w:marRight w:val="0"/>
      <w:marTop w:val="0"/>
      <w:marBottom w:val="0"/>
      <w:divBdr>
        <w:top w:val="none" w:sz="0" w:space="0" w:color="auto"/>
        <w:left w:val="none" w:sz="0" w:space="0" w:color="auto"/>
        <w:bottom w:val="none" w:sz="0" w:space="0" w:color="auto"/>
        <w:right w:val="none" w:sz="0" w:space="0" w:color="auto"/>
      </w:divBdr>
    </w:div>
    <w:div w:id="342704046">
      <w:bodyDiv w:val="1"/>
      <w:marLeft w:val="0"/>
      <w:marRight w:val="0"/>
      <w:marTop w:val="0"/>
      <w:marBottom w:val="0"/>
      <w:divBdr>
        <w:top w:val="none" w:sz="0" w:space="0" w:color="auto"/>
        <w:left w:val="none" w:sz="0" w:space="0" w:color="auto"/>
        <w:bottom w:val="none" w:sz="0" w:space="0" w:color="auto"/>
        <w:right w:val="none" w:sz="0" w:space="0" w:color="auto"/>
      </w:divBdr>
    </w:div>
    <w:div w:id="475339878">
      <w:bodyDiv w:val="1"/>
      <w:marLeft w:val="0"/>
      <w:marRight w:val="0"/>
      <w:marTop w:val="0"/>
      <w:marBottom w:val="0"/>
      <w:divBdr>
        <w:top w:val="none" w:sz="0" w:space="0" w:color="auto"/>
        <w:left w:val="none" w:sz="0" w:space="0" w:color="auto"/>
        <w:bottom w:val="none" w:sz="0" w:space="0" w:color="auto"/>
        <w:right w:val="none" w:sz="0" w:space="0" w:color="auto"/>
      </w:divBdr>
    </w:div>
    <w:div w:id="475997167">
      <w:bodyDiv w:val="1"/>
      <w:marLeft w:val="0"/>
      <w:marRight w:val="0"/>
      <w:marTop w:val="0"/>
      <w:marBottom w:val="0"/>
      <w:divBdr>
        <w:top w:val="none" w:sz="0" w:space="0" w:color="auto"/>
        <w:left w:val="none" w:sz="0" w:space="0" w:color="auto"/>
        <w:bottom w:val="none" w:sz="0" w:space="0" w:color="auto"/>
        <w:right w:val="none" w:sz="0" w:space="0" w:color="auto"/>
      </w:divBdr>
    </w:div>
    <w:div w:id="511453819">
      <w:bodyDiv w:val="1"/>
      <w:marLeft w:val="0"/>
      <w:marRight w:val="0"/>
      <w:marTop w:val="0"/>
      <w:marBottom w:val="0"/>
      <w:divBdr>
        <w:top w:val="none" w:sz="0" w:space="0" w:color="auto"/>
        <w:left w:val="none" w:sz="0" w:space="0" w:color="auto"/>
        <w:bottom w:val="none" w:sz="0" w:space="0" w:color="auto"/>
        <w:right w:val="none" w:sz="0" w:space="0" w:color="auto"/>
      </w:divBdr>
    </w:div>
    <w:div w:id="526530649">
      <w:bodyDiv w:val="1"/>
      <w:marLeft w:val="0"/>
      <w:marRight w:val="0"/>
      <w:marTop w:val="0"/>
      <w:marBottom w:val="0"/>
      <w:divBdr>
        <w:top w:val="none" w:sz="0" w:space="0" w:color="auto"/>
        <w:left w:val="none" w:sz="0" w:space="0" w:color="auto"/>
        <w:bottom w:val="none" w:sz="0" w:space="0" w:color="auto"/>
        <w:right w:val="none" w:sz="0" w:space="0" w:color="auto"/>
      </w:divBdr>
    </w:div>
    <w:div w:id="543520687">
      <w:bodyDiv w:val="1"/>
      <w:marLeft w:val="0"/>
      <w:marRight w:val="0"/>
      <w:marTop w:val="0"/>
      <w:marBottom w:val="0"/>
      <w:divBdr>
        <w:top w:val="none" w:sz="0" w:space="0" w:color="auto"/>
        <w:left w:val="none" w:sz="0" w:space="0" w:color="auto"/>
        <w:bottom w:val="none" w:sz="0" w:space="0" w:color="auto"/>
        <w:right w:val="none" w:sz="0" w:space="0" w:color="auto"/>
      </w:divBdr>
    </w:div>
    <w:div w:id="549154759">
      <w:bodyDiv w:val="1"/>
      <w:marLeft w:val="0"/>
      <w:marRight w:val="0"/>
      <w:marTop w:val="0"/>
      <w:marBottom w:val="0"/>
      <w:divBdr>
        <w:top w:val="none" w:sz="0" w:space="0" w:color="auto"/>
        <w:left w:val="none" w:sz="0" w:space="0" w:color="auto"/>
        <w:bottom w:val="none" w:sz="0" w:space="0" w:color="auto"/>
        <w:right w:val="none" w:sz="0" w:space="0" w:color="auto"/>
      </w:divBdr>
    </w:div>
    <w:div w:id="584457825">
      <w:bodyDiv w:val="1"/>
      <w:marLeft w:val="0"/>
      <w:marRight w:val="0"/>
      <w:marTop w:val="0"/>
      <w:marBottom w:val="0"/>
      <w:divBdr>
        <w:top w:val="none" w:sz="0" w:space="0" w:color="auto"/>
        <w:left w:val="none" w:sz="0" w:space="0" w:color="auto"/>
        <w:bottom w:val="none" w:sz="0" w:space="0" w:color="auto"/>
        <w:right w:val="none" w:sz="0" w:space="0" w:color="auto"/>
      </w:divBdr>
    </w:div>
    <w:div w:id="603421712">
      <w:bodyDiv w:val="1"/>
      <w:marLeft w:val="0"/>
      <w:marRight w:val="0"/>
      <w:marTop w:val="0"/>
      <w:marBottom w:val="0"/>
      <w:divBdr>
        <w:top w:val="none" w:sz="0" w:space="0" w:color="auto"/>
        <w:left w:val="none" w:sz="0" w:space="0" w:color="auto"/>
        <w:bottom w:val="none" w:sz="0" w:space="0" w:color="auto"/>
        <w:right w:val="none" w:sz="0" w:space="0" w:color="auto"/>
      </w:divBdr>
      <w:divsChild>
        <w:div w:id="1948924744">
          <w:marLeft w:val="0"/>
          <w:marRight w:val="0"/>
          <w:marTop w:val="0"/>
          <w:marBottom w:val="0"/>
          <w:divBdr>
            <w:top w:val="none" w:sz="0" w:space="0" w:color="auto"/>
            <w:left w:val="none" w:sz="0" w:space="0" w:color="auto"/>
            <w:bottom w:val="none" w:sz="0" w:space="0" w:color="auto"/>
            <w:right w:val="none" w:sz="0" w:space="0" w:color="auto"/>
          </w:divBdr>
        </w:div>
        <w:div w:id="1369377006">
          <w:marLeft w:val="0"/>
          <w:marRight w:val="0"/>
          <w:marTop w:val="0"/>
          <w:marBottom w:val="0"/>
          <w:divBdr>
            <w:top w:val="none" w:sz="0" w:space="0" w:color="auto"/>
            <w:left w:val="none" w:sz="0" w:space="0" w:color="auto"/>
            <w:bottom w:val="none" w:sz="0" w:space="0" w:color="auto"/>
            <w:right w:val="none" w:sz="0" w:space="0" w:color="auto"/>
          </w:divBdr>
        </w:div>
        <w:div w:id="726148228">
          <w:marLeft w:val="0"/>
          <w:marRight w:val="0"/>
          <w:marTop w:val="0"/>
          <w:marBottom w:val="0"/>
          <w:divBdr>
            <w:top w:val="none" w:sz="0" w:space="0" w:color="auto"/>
            <w:left w:val="none" w:sz="0" w:space="0" w:color="auto"/>
            <w:bottom w:val="none" w:sz="0" w:space="0" w:color="auto"/>
            <w:right w:val="none" w:sz="0" w:space="0" w:color="auto"/>
          </w:divBdr>
        </w:div>
        <w:div w:id="2126849819">
          <w:marLeft w:val="0"/>
          <w:marRight w:val="0"/>
          <w:marTop w:val="0"/>
          <w:marBottom w:val="0"/>
          <w:divBdr>
            <w:top w:val="none" w:sz="0" w:space="0" w:color="auto"/>
            <w:left w:val="none" w:sz="0" w:space="0" w:color="auto"/>
            <w:bottom w:val="none" w:sz="0" w:space="0" w:color="auto"/>
            <w:right w:val="none" w:sz="0" w:space="0" w:color="auto"/>
          </w:divBdr>
        </w:div>
        <w:div w:id="1169246348">
          <w:marLeft w:val="0"/>
          <w:marRight w:val="0"/>
          <w:marTop w:val="0"/>
          <w:marBottom w:val="0"/>
          <w:divBdr>
            <w:top w:val="none" w:sz="0" w:space="0" w:color="auto"/>
            <w:left w:val="none" w:sz="0" w:space="0" w:color="auto"/>
            <w:bottom w:val="none" w:sz="0" w:space="0" w:color="auto"/>
            <w:right w:val="none" w:sz="0" w:space="0" w:color="auto"/>
          </w:divBdr>
        </w:div>
        <w:div w:id="1096365028">
          <w:marLeft w:val="0"/>
          <w:marRight w:val="0"/>
          <w:marTop w:val="0"/>
          <w:marBottom w:val="0"/>
          <w:divBdr>
            <w:top w:val="none" w:sz="0" w:space="0" w:color="auto"/>
            <w:left w:val="none" w:sz="0" w:space="0" w:color="auto"/>
            <w:bottom w:val="none" w:sz="0" w:space="0" w:color="auto"/>
            <w:right w:val="none" w:sz="0" w:space="0" w:color="auto"/>
          </w:divBdr>
        </w:div>
        <w:div w:id="1160735239">
          <w:marLeft w:val="0"/>
          <w:marRight w:val="0"/>
          <w:marTop w:val="0"/>
          <w:marBottom w:val="0"/>
          <w:divBdr>
            <w:top w:val="none" w:sz="0" w:space="0" w:color="auto"/>
            <w:left w:val="none" w:sz="0" w:space="0" w:color="auto"/>
            <w:bottom w:val="none" w:sz="0" w:space="0" w:color="auto"/>
            <w:right w:val="none" w:sz="0" w:space="0" w:color="auto"/>
          </w:divBdr>
        </w:div>
        <w:div w:id="719330767">
          <w:marLeft w:val="0"/>
          <w:marRight w:val="0"/>
          <w:marTop w:val="0"/>
          <w:marBottom w:val="0"/>
          <w:divBdr>
            <w:top w:val="none" w:sz="0" w:space="0" w:color="auto"/>
            <w:left w:val="none" w:sz="0" w:space="0" w:color="auto"/>
            <w:bottom w:val="none" w:sz="0" w:space="0" w:color="auto"/>
            <w:right w:val="none" w:sz="0" w:space="0" w:color="auto"/>
          </w:divBdr>
        </w:div>
        <w:div w:id="437605164">
          <w:marLeft w:val="0"/>
          <w:marRight w:val="0"/>
          <w:marTop w:val="0"/>
          <w:marBottom w:val="0"/>
          <w:divBdr>
            <w:top w:val="none" w:sz="0" w:space="0" w:color="auto"/>
            <w:left w:val="none" w:sz="0" w:space="0" w:color="auto"/>
            <w:bottom w:val="none" w:sz="0" w:space="0" w:color="auto"/>
            <w:right w:val="none" w:sz="0" w:space="0" w:color="auto"/>
          </w:divBdr>
        </w:div>
        <w:div w:id="1633320488">
          <w:marLeft w:val="0"/>
          <w:marRight w:val="0"/>
          <w:marTop w:val="0"/>
          <w:marBottom w:val="0"/>
          <w:divBdr>
            <w:top w:val="none" w:sz="0" w:space="0" w:color="auto"/>
            <w:left w:val="none" w:sz="0" w:space="0" w:color="auto"/>
            <w:bottom w:val="none" w:sz="0" w:space="0" w:color="auto"/>
            <w:right w:val="none" w:sz="0" w:space="0" w:color="auto"/>
          </w:divBdr>
        </w:div>
        <w:div w:id="2060783977">
          <w:marLeft w:val="0"/>
          <w:marRight w:val="0"/>
          <w:marTop w:val="0"/>
          <w:marBottom w:val="0"/>
          <w:divBdr>
            <w:top w:val="none" w:sz="0" w:space="0" w:color="auto"/>
            <w:left w:val="none" w:sz="0" w:space="0" w:color="auto"/>
            <w:bottom w:val="none" w:sz="0" w:space="0" w:color="auto"/>
            <w:right w:val="none" w:sz="0" w:space="0" w:color="auto"/>
          </w:divBdr>
        </w:div>
        <w:div w:id="74400996">
          <w:marLeft w:val="0"/>
          <w:marRight w:val="0"/>
          <w:marTop w:val="0"/>
          <w:marBottom w:val="0"/>
          <w:divBdr>
            <w:top w:val="none" w:sz="0" w:space="0" w:color="auto"/>
            <w:left w:val="none" w:sz="0" w:space="0" w:color="auto"/>
            <w:bottom w:val="none" w:sz="0" w:space="0" w:color="auto"/>
            <w:right w:val="none" w:sz="0" w:space="0" w:color="auto"/>
          </w:divBdr>
        </w:div>
        <w:div w:id="2011985673">
          <w:marLeft w:val="0"/>
          <w:marRight w:val="0"/>
          <w:marTop w:val="0"/>
          <w:marBottom w:val="0"/>
          <w:divBdr>
            <w:top w:val="none" w:sz="0" w:space="0" w:color="auto"/>
            <w:left w:val="none" w:sz="0" w:space="0" w:color="auto"/>
            <w:bottom w:val="none" w:sz="0" w:space="0" w:color="auto"/>
            <w:right w:val="none" w:sz="0" w:space="0" w:color="auto"/>
          </w:divBdr>
        </w:div>
        <w:div w:id="1154832519">
          <w:marLeft w:val="0"/>
          <w:marRight w:val="0"/>
          <w:marTop w:val="0"/>
          <w:marBottom w:val="0"/>
          <w:divBdr>
            <w:top w:val="none" w:sz="0" w:space="0" w:color="auto"/>
            <w:left w:val="none" w:sz="0" w:space="0" w:color="auto"/>
            <w:bottom w:val="none" w:sz="0" w:space="0" w:color="auto"/>
            <w:right w:val="none" w:sz="0" w:space="0" w:color="auto"/>
          </w:divBdr>
        </w:div>
        <w:div w:id="1440681020">
          <w:marLeft w:val="0"/>
          <w:marRight w:val="0"/>
          <w:marTop w:val="0"/>
          <w:marBottom w:val="0"/>
          <w:divBdr>
            <w:top w:val="none" w:sz="0" w:space="0" w:color="auto"/>
            <w:left w:val="none" w:sz="0" w:space="0" w:color="auto"/>
            <w:bottom w:val="none" w:sz="0" w:space="0" w:color="auto"/>
            <w:right w:val="none" w:sz="0" w:space="0" w:color="auto"/>
          </w:divBdr>
        </w:div>
        <w:div w:id="1708599612">
          <w:marLeft w:val="0"/>
          <w:marRight w:val="0"/>
          <w:marTop w:val="0"/>
          <w:marBottom w:val="0"/>
          <w:divBdr>
            <w:top w:val="none" w:sz="0" w:space="0" w:color="auto"/>
            <w:left w:val="none" w:sz="0" w:space="0" w:color="auto"/>
            <w:bottom w:val="none" w:sz="0" w:space="0" w:color="auto"/>
            <w:right w:val="none" w:sz="0" w:space="0" w:color="auto"/>
          </w:divBdr>
        </w:div>
        <w:div w:id="24212159">
          <w:marLeft w:val="0"/>
          <w:marRight w:val="0"/>
          <w:marTop w:val="0"/>
          <w:marBottom w:val="0"/>
          <w:divBdr>
            <w:top w:val="none" w:sz="0" w:space="0" w:color="auto"/>
            <w:left w:val="none" w:sz="0" w:space="0" w:color="auto"/>
            <w:bottom w:val="none" w:sz="0" w:space="0" w:color="auto"/>
            <w:right w:val="none" w:sz="0" w:space="0" w:color="auto"/>
          </w:divBdr>
        </w:div>
        <w:div w:id="1125001617">
          <w:marLeft w:val="0"/>
          <w:marRight w:val="0"/>
          <w:marTop w:val="0"/>
          <w:marBottom w:val="0"/>
          <w:divBdr>
            <w:top w:val="none" w:sz="0" w:space="0" w:color="auto"/>
            <w:left w:val="none" w:sz="0" w:space="0" w:color="auto"/>
            <w:bottom w:val="none" w:sz="0" w:space="0" w:color="auto"/>
            <w:right w:val="none" w:sz="0" w:space="0" w:color="auto"/>
          </w:divBdr>
        </w:div>
        <w:div w:id="1186403580">
          <w:marLeft w:val="0"/>
          <w:marRight w:val="0"/>
          <w:marTop w:val="0"/>
          <w:marBottom w:val="0"/>
          <w:divBdr>
            <w:top w:val="none" w:sz="0" w:space="0" w:color="auto"/>
            <w:left w:val="none" w:sz="0" w:space="0" w:color="auto"/>
            <w:bottom w:val="none" w:sz="0" w:space="0" w:color="auto"/>
            <w:right w:val="none" w:sz="0" w:space="0" w:color="auto"/>
          </w:divBdr>
        </w:div>
        <w:div w:id="576017627">
          <w:marLeft w:val="0"/>
          <w:marRight w:val="0"/>
          <w:marTop w:val="0"/>
          <w:marBottom w:val="0"/>
          <w:divBdr>
            <w:top w:val="none" w:sz="0" w:space="0" w:color="auto"/>
            <w:left w:val="none" w:sz="0" w:space="0" w:color="auto"/>
            <w:bottom w:val="none" w:sz="0" w:space="0" w:color="auto"/>
            <w:right w:val="none" w:sz="0" w:space="0" w:color="auto"/>
          </w:divBdr>
        </w:div>
        <w:div w:id="1911229614">
          <w:marLeft w:val="0"/>
          <w:marRight w:val="0"/>
          <w:marTop w:val="0"/>
          <w:marBottom w:val="0"/>
          <w:divBdr>
            <w:top w:val="none" w:sz="0" w:space="0" w:color="auto"/>
            <w:left w:val="none" w:sz="0" w:space="0" w:color="auto"/>
            <w:bottom w:val="none" w:sz="0" w:space="0" w:color="auto"/>
            <w:right w:val="none" w:sz="0" w:space="0" w:color="auto"/>
          </w:divBdr>
        </w:div>
        <w:div w:id="6947905">
          <w:marLeft w:val="0"/>
          <w:marRight w:val="0"/>
          <w:marTop w:val="0"/>
          <w:marBottom w:val="0"/>
          <w:divBdr>
            <w:top w:val="none" w:sz="0" w:space="0" w:color="auto"/>
            <w:left w:val="none" w:sz="0" w:space="0" w:color="auto"/>
            <w:bottom w:val="none" w:sz="0" w:space="0" w:color="auto"/>
            <w:right w:val="none" w:sz="0" w:space="0" w:color="auto"/>
          </w:divBdr>
        </w:div>
        <w:div w:id="993947164">
          <w:marLeft w:val="0"/>
          <w:marRight w:val="0"/>
          <w:marTop w:val="0"/>
          <w:marBottom w:val="0"/>
          <w:divBdr>
            <w:top w:val="none" w:sz="0" w:space="0" w:color="auto"/>
            <w:left w:val="none" w:sz="0" w:space="0" w:color="auto"/>
            <w:bottom w:val="none" w:sz="0" w:space="0" w:color="auto"/>
            <w:right w:val="none" w:sz="0" w:space="0" w:color="auto"/>
          </w:divBdr>
        </w:div>
        <w:div w:id="1255240532">
          <w:marLeft w:val="0"/>
          <w:marRight w:val="0"/>
          <w:marTop w:val="0"/>
          <w:marBottom w:val="0"/>
          <w:divBdr>
            <w:top w:val="none" w:sz="0" w:space="0" w:color="auto"/>
            <w:left w:val="none" w:sz="0" w:space="0" w:color="auto"/>
            <w:bottom w:val="none" w:sz="0" w:space="0" w:color="auto"/>
            <w:right w:val="none" w:sz="0" w:space="0" w:color="auto"/>
          </w:divBdr>
        </w:div>
        <w:div w:id="128085936">
          <w:marLeft w:val="0"/>
          <w:marRight w:val="0"/>
          <w:marTop w:val="0"/>
          <w:marBottom w:val="0"/>
          <w:divBdr>
            <w:top w:val="none" w:sz="0" w:space="0" w:color="auto"/>
            <w:left w:val="none" w:sz="0" w:space="0" w:color="auto"/>
            <w:bottom w:val="none" w:sz="0" w:space="0" w:color="auto"/>
            <w:right w:val="none" w:sz="0" w:space="0" w:color="auto"/>
          </w:divBdr>
        </w:div>
        <w:div w:id="1436176060">
          <w:marLeft w:val="0"/>
          <w:marRight w:val="0"/>
          <w:marTop w:val="0"/>
          <w:marBottom w:val="0"/>
          <w:divBdr>
            <w:top w:val="none" w:sz="0" w:space="0" w:color="auto"/>
            <w:left w:val="none" w:sz="0" w:space="0" w:color="auto"/>
            <w:bottom w:val="none" w:sz="0" w:space="0" w:color="auto"/>
            <w:right w:val="none" w:sz="0" w:space="0" w:color="auto"/>
          </w:divBdr>
        </w:div>
        <w:div w:id="782503871">
          <w:marLeft w:val="0"/>
          <w:marRight w:val="0"/>
          <w:marTop w:val="0"/>
          <w:marBottom w:val="0"/>
          <w:divBdr>
            <w:top w:val="none" w:sz="0" w:space="0" w:color="auto"/>
            <w:left w:val="none" w:sz="0" w:space="0" w:color="auto"/>
            <w:bottom w:val="none" w:sz="0" w:space="0" w:color="auto"/>
            <w:right w:val="none" w:sz="0" w:space="0" w:color="auto"/>
          </w:divBdr>
        </w:div>
        <w:div w:id="644355966">
          <w:marLeft w:val="0"/>
          <w:marRight w:val="0"/>
          <w:marTop w:val="0"/>
          <w:marBottom w:val="0"/>
          <w:divBdr>
            <w:top w:val="none" w:sz="0" w:space="0" w:color="auto"/>
            <w:left w:val="none" w:sz="0" w:space="0" w:color="auto"/>
            <w:bottom w:val="none" w:sz="0" w:space="0" w:color="auto"/>
            <w:right w:val="none" w:sz="0" w:space="0" w:color="auto"/>
          </w:divBdr>
        </w:div>
        <w:div w:id="1582789960">
          <w:marLeft w:val="0"/>
          <w:marRight w:val="0"/>
          <w:marTop w:val="0"/>
          <w:marBottom w:val="0"/>
          <w:divBdr>
            <w:top w:val="none" w:sz="0" w:space="0" w:color="auto"/>
            <w:left w:val="none" w:sz="0" w:space="0" w:color="auto"/>
            <w:bottom w:val="none" w:sz="0" w:space="0" w:color="auto"/>
            <w:right w:val="none" w:sz="0" w:space="0" w:color="auto"/>
          </w:divBdr>
        </w:div>
        <w:div w:id="1946307650">
          <w:marLeft w:val="0"/>
          <w:marRight w:val="0"/>
          <w:marTop w:val="0"/>
          <w:marBottom w:val="0"/>
          <w:divBdr>
            <w:top w:val="none" w:sz="0" w:space="0" w:color="auto"/>
            <w:left w:val="none" w:sz="0" w:space="0" w:color="auto"/>
            <w:bottom w:val="none" w:sz="0" w:space="0" w:color="auto"/>
            <w:right w:val="none" w:sz="0" w:space="0" w:color="auto"/>
          </w:divBdr>
        </w:div>
        <w:div w:id="546992101">
          <w:marLeft w:val="0"/>
          <w:marRight w:val="0"/>
          <w:marTop w:val="0"/>
          <w:marBottom w:val="0"/>
          <w:divBdr>
            <w:top w:val="none" w:sz="0" w:space="0" w:color="auto"/>
            <w:left w:val="none" w:sz="0" w:space="0" w:color="auto"/>
            <w:bottom w:val="none" w:sz="0" w:space="0" w:color="auto"/>
            <w:right w:val="none" w:sz="0" w:space="0" w:color="auto"/>
          </w:divBdr>
        </w:div>
        <w:div w:id="1149438534">
          <w:marLeft w:val="0"/>
          <w:marRight w:val="0"/>
          <w:marTop w:val="0"/>
          <w:marBottom w:val="0"/>
          <w:divBdr>
            <w:top w:val="none" w:sz="0" w:space="0" w:color="auto"/>
            <w:left w:val="none" w:sz="0" w:space="0" w:color="auto"/>
            <w:bottom w:val="none" w:sz="0" w:space="0" w:color="auto"/>
            <w:right w:val="none" w:sz="0" w:space="0" w:color="auto"/>
          </w:divBdr>
        </w:div>
        <w:div w:id="879558890">
          <w:marLeft w:val="0"/>
          <w:marRight w:val="0"/>
          <w:marTop w:val="0"/>
          <w:marBottom w:val="0"/>
          <w:divBdr>
            <w:top w:val="none" w:sz="0" w:space="0" w:color="auto"/>
            <w:left w:val="none" w:sz="0" w:space="0" w:color="auto"/>
            <w:bottom w:val="none" w:sz="0" w:space="0" w:color="auto"/>
            <w:right w:val="none" w:sz="0" w:space="0" w:color="auto"/>
          </w:divBdr>
        </w:div>
      </w:divsChild>
    </w:div>
    <w:div w:id="625745490">
      <w:bodyDiv w:val="1"/>
      <w:marLeft w:val="0"/>
      <w:marRight w:val="0"/>
      <w:marTop w:val="0"/>
      <w:marBottom w:val="0"/>
      <w:divBdr>
        <w:top w:val="none" w:sz="0" w:space="0" w:color="auto"/>
        <w:left w:val="none" w:sz="0" w:space="0" w:color="auto"/>
        <w:bottom w:val="none" w:sz="0" w:space="0" w:color="auto"/>
        <w:right w:val="none" w:sz="0" w:space="0" w:color="auto"/>
      </w:divBdr>
    </w:div>
    <w:div w:id="668140371">
      <w:bodyDiv w:val="1"/>
      <w:marLeft w:val="0"/>
      <w:marRight w:val="0"/>
      <w:marTop w:val="0"/>
      <w:marBottom w:val="0"/>
      <w:divBdr>
        <w:top w:val="none" w:sz="0" w:space="0" w:color="auto"/>
        <w:left w:val="none" w:sz="0" w:space="0" w:color="auto"/>
        <w:bottom w:val="none" w:sz="0" w:space="0" w:color="auto"/>
        <w:right w:val="none" w:sz="0" w:space="0" w:color="auto"/>
      </w:divBdr>
      <w:divsChild>
        <w:div w:id="1644000092">
          <w:marLeft w:val="0"/>
          <w:marRight w:val="0"/>
          <w:marTop w:val="0"/>
          <w:marBottom w:val="0"/>
          <w:divBdr>
            <w:top w:val="none" w:sz="0" w:space="0" w:color="auto"/>
            <w:left w:val="none" w:sz="0" w:space="0" w:color="auto"/>
            <w:bottom w:val="none" w:sz="0" w:space="0" w:color="auto"/>
            <w:right w:val="none" w:sz="0" w:space="0" w:color="auto"/>
          </w:divBdr>
        </w:div>
        <w:div w:id="767118566">
          <w:marLeft w:val="0"/>
          <w:marRight w:val="0"/>
          <w:marTop w:val="0"/>
          <w:marBottom w:val="0"/>
          <w:divBdr>
            <w:top w:val="none" w:sz="0" w:space="0" w:color="auto"/>
            <w:left w:val="none" w:sz="0" w:space="0" w:color="auto"/>
            <w:bottom w:val="none" w:sz="0" w:space="0" w:color="auto"/>
            <w:right w:val="none" w:sz="0" w:space="0" w:color="auto"/>
          </w:divBdr>
        </w:div>
        <w:div w:id="711736272">
          <w:marLeft w:val="0"/>
          <w:marRight w:val="0"/>
          <w:marTop w:val="0"/>
          <w:marBottom w:val="0"/>
          <w:divBdr>
            <w:top w:val="none" w:sz="0" w:space="0" w:color="auto"/>
            <w:left w:val="none" w:sz="0" w:space="0" w:color="auto"/>
            <w:bottom w:val="none" w:sz="0" w:space="0" w:color="auto"/>
            <w:right w:val="none" w:sz="0" w:space="0" w:color="auto"/>
          </w:divBdr>
        </w:div>
      </w:divsChild>
    </w:div>
    <w:div w:id="764493093">
      <w:bodyDiv w:val="1"/>
      <w:marLeft w:val="0"/>
      <w:marRight w:val="0"/>
      <w:marTop w:val="0"/>
      <w:marBottom w:val="0"/>
      <w:divBdr>
        <w:top w:val="none" w:sz="0" w:space="0" w:color="auto"/>
        <w:left w:val="none" w:sz="0" w:space="0" w:color="auto"/>
        <w:bottom w:val="none" w:sz="0" w:space="0" w:color="auto"/>
        <w:right w:val="none" w:sz="0" w:space="0" w:color="auto"/>
      </w:divBdr>
    </w:div>
    <w:div w:id="796293531">
      <w:bodyDiv w:val="1"/>
      <w:marLeft w:val="0"/>
      <w:marRight w:val="0"/>
      <w:marTop w:val="0"/>
      <w:marBottom w:val="0"/>
      <w:divBdr>
        <w:top w:val="none" w:sz="0" w:space="0" w:color="auto"/>
        <w:left w:val="none" w:sz="0" w:space="0" w:color="auto"/>
        <w:bottom w:val="none" w:sz="0" w:space="0" w:color="auto"/>
        <w:right w:val="none" w:sz="0" w:space="0" w:color="auto"/>
      </w:divBdr>
    </w:div>
    <w:div w:id="823663962">
      <w:bodyDiv w:val="1"/>
      <w:marLeft w:val="0"/>
      <w:marRight w:val="0"/>
      <w:marTop w:val="0"/>
      <w:marBottom w:val="0"/>
      <w:divBdr>
        <w:top w:val="none" w:sz="0" w:space="0" w:color="auto"/>
        <w:left w:val="none" w:sz="0" w:space="0" w:color="auto"/>
        <w:bottom w:val="none" w:sz="0" w:space="0" w:color="auto"/>
        <w:right w:val="none" w:sz="0" w:space="0" w:color="auto"/>
      </w:divBdr>
    </w:div>
    <w:div w:id="834568053">
      <w:bodyDiv w:val="1"/>
      <w:marLeft w:val="0"/>
      <w:marRight w:val="0"/>
      <w:marTop w:val="0"/>
      <w:marBottom w:val="0"/>
      <w:divBdr>
        <w:top w:val="none" w:sz="0" w:space="0" w:color="auto"/>
        <w:left w:val="none" w:sz="0" w:space="0" w:color="auto"/>
        <w:bottom w:val="none" w:sz="0" w:space="0" w:color="auto"/>
        <w:right w:val="none" w:sz="0" w:space="0" w:color="auto"/>
      </w:divBdr>
    </w:div>
    <w:div w:id="841746512">
      <w:bodyDiv w:val="1"/>
      <w:marLeft w:val="0"/>
      <w:marRight w:val="0"/>
      <w:marTop w:val="0"/>
      <w:marBottom w:val="0"/>
      <w:divBdr>
        <w:top w:val="none" w:sz="0" w:space="0" w:color="auto"/>
        <w:left w:val="none" w:sz="0" w:space="0" w:color="auto"/>
        <w:bottom w:val="none" w:sz="0" w:space="0" w:color="auto"/>
        <w:right w:val="none" w:sz="0" w:space="0" w:color="auto"/>
      </w:divBdr>
    </w:div>
    <w:div w:id="902058630">
      <w:bodyDiv w:val="1"/>
      <w:marLeft w:val="0"/>
      <w:marRight w:val="0"/>
      <w:marTop w:val="0"/>
      <w:marBottom w:val="0"/>
      <w:divBdr>
        <w:top w:val="none" w:sz="0" w:space="0" w:color="auto"/>
        <w:left w:val="none" w:sz="0" w:space="0" w:color="auto"/>
        <w:bottom w:val="none" w:sz="0" w:space="0" w:color="auto"/>
        <w:right w:val="none" w:sz="0" w:space="0" w:color="auto"/>
      </w:divBdr>
    </w:div>
    <w:div w:id="973875452">
      <w:bodyDiv w:val="1"/>
      <w:marLeft w:val="0"/>
      <w:marRight w:val="0"/>
      <w:marTop w:val="0"/>
      <w:marBottom w:val="0"/>
      <w:divBdr>
        <w:top w:val="none" w:sz="0" w:space="0" w:color="auto"/>
        <w:left w:val="none" w:sz="0" w:space="0" w:color="auto"/>
        <w:bottom w:val="none" w:sz="0" w:space="0" w:color="auto"/>
        <w:right w:val="none" w:sz="0" w:space="0" w:color="auto"/>
      </w:divBdr>
    </w:div>
    <w:div w:id="998922701">
      <w:bodyDiv w:val="1"/>
      <w:marLeft w:val="0"/>
      <w:marRight w:val="0"/>
      <w:marTop w:val="0"/>
      <w:marBottom w:val="0"/>
      <w:divBdr>
        <w:top w:val="none" w:sz="0" w:space="0" w:color="auto"/>
        <w:left w:val="none" w:sz="0" w:space="0" w:color="auto"/>
        <w:bottom w:val="none" w:sz="0" w:space="0" w:color="auto"/>
        <w:right w:val="none" w:sz="0" w:space="0" w:color="auto"/>
      </w:divBdr>
    </w:div>
    <w:div w:id="1072194961">
      <w:bodyDiv w:val="1"/>
      <w:marLeft w:val="0"/>
      <w:marRight w:val="0"/>
      <w:marTop w:val="0"/>
      <w:marBottom w:val="0"/>
      <w:divBdr>
        <w:top w:val="none" w:sz="0" w:space="0" w:color="auto"/>
        <w:left w:val="none" w:sz="0" w:space="0" w:color="auto"/>
        <w:bottom w:val="none" w:sz="0" w:space="0" w:color="auto"/>
        <w:right w:val="none" w:sz="0" w:space="0" w:color="auto"/>
      </w:divBdr>
    </w:div>
    <w:div w:id="1139690181">
      <w:bodyDiv w:val="1"/>
      <w:marLeft w:val="0"/>
      <w:marRight w:val="0"/>
      <w:marTop w:val="0"/>
      <w:marBottom w:val="0"/>
      <w:divBdr>
        <w:top w:val="none" w:sz="0" w:space="0" w:color="auto"/>
        <w:left w:val="none" w:sz="0" w:space="0" w:color="auto"/>
        <w:bottom w:val="none" w:sz="0" w:space="0" w:color="auto"/>
        <w:right w:val="none" w:sz="0" w:space="0" w:color="auto"/>
      </w:divBdr>
    </w:div>
    <w:div w:id="1164128727">
      <w:bodyDiv w:val="1"/>
      <w:marLeft w:val="0"/>
      <w:marRight w:val="0"/>
      <w:marTop w:val="0"/>
      <w:marBottom w:val="0"/>
      <w:divBdr>
        <w:top w:val="none" w:sz="0" w:space="0" w:color="auto"/>
        <w:left w:val="none" w:sz="0" w:space="0" w:color="auto"/>
        <w:bottom w:val="none" w:sz="0" w:space="0" w:color="auto"/>
        <w:right w:val="none" w:sz="0" w:space="0" w:color="auto"/>
      </w:divBdr>
      <w:divsChild>
        <w:div w:id="905265977">
          <w:marLeft w:val="0"/>
          <w:marRight w:val="0"/>
          <w:marTop w:val="0"/>
          <w:marBottom w:val="0"/>
          <w:divBdr>
            <w:top w:val="none" w:sz="0" w:space="0" w:color="auto"/>
            <w:left w:val="none" w:sz="0" w:space="0" w:color="auto"/>
            <w:bottom w:val="none" w:sz="0" w:space="0" w:color="auto"/>
            <w:right w:val="none" w:sz="0" w:space="0" w:color="auto"/>
          </w:divBdr>
        </w:div>
        <w:div w:id="25254201">
          <w:marLeft w:val="0"/>
          <w:marRight w:val="0"/>
          <w:marTop w:val="0"/>
          <w:marBottom w:val="0"/>
          <w:divBdr>
            <w:top w:val="none" w:sz="0" w:space="0" w:color="auto"/>
            <w:left w:val="none" w:sz="0" w:space="0" w:color="auto"/>
            <w:bottom w:val="none" w:sz="0" w:space="0" w:color="auto"/>
            <w:right w:val="none" w:sz="0" w:space="0" w:color="auto"/>
          </w:divBdr>
        </w:div>
        <w:div w:id="2123718295">
          <w:marLeft w:val="0"/>
          <w:marRight w:val="0"/>
          <w:marTop w:val="0"/>
          <w:marBottom w:val="0"/>
          <w:divBdr>
            <w:top w:val="none" w:sz="0" w:space="0" w:color="auto"/>
            <w:left w:val="none" w:sz="0" w:space="0" w:color="auto"/>
            <w:bottom w:val="none" w:sz="0" w:space="0" w:color="auto"/>
            <w:right w:val="none" w:sz="0" w:space="0" w:color="auto"/>
          </w:divBdr>
        </w:div>
        <w:div w:id="1591160043">
          <w:marLeft w:val="0"/>
          <w:marRight w:val="0"/>
          <w:marTop w:val="0"/>
          <w:marBottom w:val="0"/>
          <w:divBdr>
            <w:top w:val="none" w:sz="0" w:space="0" w:color="auto"/>
            <w:left w:val="none" w:sz="0" w:space="0" w:color="auto"/>
            <w:bottom w:val="none" w:sz="0" w:space="0" w:color="auto"/>
            <w:right w:val="none" w:sz="0" w:space="0" w:color="auto"/>
          </w:divBdr>
        </w:div>
        <w:div w:id="1438208474">
          <w:marLeft w:val="0"/>
          <w:marRight w:val="0"/>
          <w:marTop w:val="0"/>
          <w:marBottom w:val="0"/>
          <w:divBdr>
            <w:top w:val="none" w:sz="0" w:space="0" w:color="auto"/>
            <w:left w:val="none" w:sz="0" w:space="0" w:color="auto"/>
            <w:bottom w:val="none" w:sz="0" w:space="0" w:color="auto"/>
            <w:right w:val="none" w:sz="0" w:space="0" w:color="auto"/>
          </w:divBdr>
        </w:div>
        <w:div w:id="982739224">
          <w:marLeft w:val="0"/>
          <w:marRight w:val="0"/>
          <w:marTop w:val="0"/>
          <w:marBottom w:val="0"/>
          <w:divBdr>
            <w:top w:val="none" w:sz="0" w:space="0" w:color="auto"/>
            <w:left w:val="none" w:sz="0" w:space="0" w:color="auto"/>
            <w:bottom w:val="none" w:sz="0" w:space="0" w:color="auto"/>
            <w:right w:val="none" w:sz="0" w:space="0" w:color="auto"/>
          </w:divBdr>
        </w:div>
        <w:div w:id="1989439251">
          <w:marLeft w:val="0"/>
          <w:marRight w:val="0"/>
          <w:marTop w:val="0"/>
          <w:marBottom w:val="0"/>
          <w:divBdr>
            <w:top w:val="none" w:sz="0" w:space="0" w:color="auto"/>
            <w:left w:val="none" w:sz="0" w:space="0" w:color="auto"/>
            <w:bottom w:val="none" w:sz="0" w:space="0" w:color="auto"/>
            <w:right w:val="none" w:sz="0" w:space="0" w:color="auto"/>
          </w:divBdr>
        </w:div>
        <w:div w:id="1538929537">
          <w:marLeft w:val="0"/>
          <w:marRight w:val="0"/>
          <w:marTop w:val="0"/>
          <w:marBottom w:val="0"/>
          <w:divBdr>
            <w:top w:val="none" w:sz="0" w:space="0" w:color="auto"/>
            <w:left w:val="none" w:sz="0" w:space="0" w:color="auto"/>
            <w:bottom w:val="none" w:sz="0" w:space="0" w:color="auto"/>
            <w:right w:val="none" w:sz="0" w:space="0" w:color="auto"/>
          </w:divBdr>
        </w:div>
        <w:div w:id="1921478062">
          <w:marLeft w:val="0"/>
          <w:marRight w:val="0"/>
          <w:marTop w:val="0"/>
          <w:marBottom w:val="0"/>
          <w:divBdr>
            <w:top w:val="none" w:sz="0" w:space="0" w:color="auto"/>
            <w:left w:val="none" w:sz="0" w:space="0" w:color="auto"/>
            <w:bottom w:val="none" w:sz="0" w:space="0" w:color="auto"/>
            <w:right w:val="none" w:sz="0" w:space="0" w:color="auto"/>
          </w:divBdr>
        </w:div>
        <w:div w:id="1182403630">
          <w:marLeft w:val="0"/>
          <w:marRight w:val="0"/>
          <w:marTop w:val="0"/>
          <w:marBottom w:val="0"/>
          <w:divBdr>
            <w:top w:val="none" w:sz="0" w:space="0" w:color="auto"/>
            <w:left w:val="none" w:sz="0" w:space="0" w:color="auto"/>
            <w:bottom w:val="none" w:sz="0" w:space="0" w:color="auto"/>
            <w:right w:val="none" w:sz="0" w:space="0" w:color="auto"/>
          </w:divBdr>
        </w:div>
        <w:div w:id="1309355738">
          <w:marLeft w:val="0"/>
          <w:marRight w:val="0"/>
          <w:marTop w:val="0"/>
          <w:marBottom w:val="0"/>
          <w:divBdr>
            <w:top w:val="none" w:sz="0" w:space="0" w:color="auto"/>
            <w:left w:val="none" w:sz="0" w:space="0" w:color="auto"/>
            <w:bottom w:val="none" w:sz="0" w:space="0" w:color="auto"/>
            <w:right w:val="none" w:sz="0" w:space="0" w:color="auto"/>
          </w:divBdr>
        </w:div>
        <w:div w:id="9375950">
          <w:marLeft w:val="0"/>
          <w:marRight w:val="0"/>
          <w:marTop w:val="0"/>
          <w:marBottom w:val="0"/>
          <w:divBdr>
            <w:top w:val="none" w:sz="0" w:space="0" w:color="auto"/>
            <w:left w:val="none" w:sz="0" w:space="0" w:color="auto"/>
            <w:bottom w:val="none" w:sz="0" w:space="0" w:color="auto"/>
            <w:right w:val="none" w:sz="0" w:space="0" w:color="auto"/>
          </w:divBdr>
        </w:div>
        <w:div w:id="845708444">
          <w:marLeft w:val="0"/>
          <w:marRight w:val="0"/>
          <w:marTop w:val="0"/>
          <w:marBottom w:val="0"/>
          <w:divBdr>
            <w:top w:val="none" w:sz="0" w:space="0" w:color="auto"/>
            <w:left w:val="none" w:sz="0" w:space="0" w:color="auto"/>
            <w:bottom w:val="none" w:sz="0" w:space="0" w:color="auto"/>
            <w:right w:val="none" w:sz="0" w:space="0" w:color="auto"/>
          </w:divBdr>
        </w:div>
        <w:div w:id="432632522">
          <w:marLeft w:val="0"/>
          <w:marRight w:val="0"/>
          <w:marTop w:val="0"/>
          <w:marBottom w:val="0"/>
          <w:divBdr>
            <w:top w:val="none" w:sz="0" w:space="0" w:color="auto"/>
            <w:left w:val="none" w:sz="0" w:space="0" w:color="auto"/>
            <w:bottom w:val="none" w:sz="0" w:space="0" w:color="auto"/>
            <w:right w:val="none" w:sz="0" w:space="0" w:color="auto"/>
          </w:divBdr>
        </w:div>
        <w:div w:id="1371763216">
          <w:marLeft w:val="0"/>
          <w:marRight w:val="0"/>
          <w:marTop w:val="0"/>
          <w:marBottom w:val="0"/>
          <w:divBdr>
            <w:top w:val="none" w:sz="0" w:space="0" w:color="auto"/>
            <w:left w:val="none" w:sz="0" w:space="0" w:color="auto"/>
            <w:bottom w:val="none" w:sz="0" w:space="0" w:color="auto"/>
            <w:right w:val="none" w:sz="0" w:space="0" w:color="auto"/>
          </w:divBdr>
        </w:div>
        <w:div w:id="5063796">
          <w:marLeft w:val="0"/>
          <w:marRight w:val="0"/>
          <w:marTop w:val="0"/>
          <w:marBottom w:val="0"/>
          <w:divBdr>
            <w:top w:val="none" w:sz="0" w:space="0" w:color="auto"/>
            <w:left w:val="none" w:sz="0" w:space="0" w:color="auto"/>
            <w:bottom w:val="none" w:sz="0" w:space="0" w:color="auto"/>
            <w:right w:val="none" w:sz="0" w:space="0" w:color="auto"/>
          </w:divBdr>
        </w:div>
        <w:div w:id="543519056">
          <w:marLeft w:val="0"/>
          <w:marRight w:val="0"/>
          <w:marTop w:val="0"/>
          <w:marBottom w:val="0"/>
          <w:divBdr>
            <w:top w:val="none" w:sz="0" w:space="0" w:color="auto"/>
            <w:left w:val="none" w:sz="0" w:space="0" w:color="auto"/>
            <w:bottom w:val="none" w:sz="0" w:space="0" w:color="auto"/>
            <w:right w:val="none" w:sz="0" w:space="0" w:color="auto"/>
          </w:divBdr>
        </w:div>
        <w:div w:id="1068848294">
          <w:marLeft w:val="0"/>
          <w:marRight w:val="0"/>
          <w:marTop w:val="0"/>
          <w:marBottom w:val="0"/>
          <w:divBdr>
            <w:top w:val="none" w:sz="0" w:space="0" w:color="auto"/>
            <w:left w:val="none" w:sz="0" w:space="0" w:color="auto"/>
            <w:bottom w:val="none" w:sz="0" w:space="0" w:color="auto"/>
            <w:right w:val="none" w:sz="0" w:space="0" w:color="auto"/>
          </w:divBdr>
        </w:div>
        <w:div w:id="275066673">
          <w:marLeft w:val="0"/>
          <w:marRight w:val="0"/>
          <w:marTop w:val="0"/>
          <w:marBottom w:val="0"/>
          <w:divBdr>
            <w:top w:val="none" w:sz="0" w:space="0" w:color="auto"/>
            <w:left w:val="none" w:sz="0" w:space="0" w:color="auto"/>
            <w:bottom w:val="none" w:sz="0" w:space="0" w:color="auto"/>
            <w:right w:val="none" w:sz="0" w:space="0" w:color="auto"/>
          </w:divBdr>
        </w:div>
        <w:div w:id="60449635">
          <w:marLeft w:val="0"/>
          <w:marRight w:val="0"/>
          <w:marTop w:val="0"/>
          <w:marBottom w:val="0"/>
          <w:divBdr>
            <w:top w:val="none" w:sz="0" w:space="0" w:color="auto"/>
            <w:left w:val="none" w:sz="0" w:space="0" w:color="auto"/>
            <w:bottom w:val="none" w:sz="0" w:space="0" w:color="auto"/>
            <w:right w:val="none" w:sz="0" w:space="0" w:color="auto"/>
          </w:divBdr>
        </w:div>
        <w:div w:id="1641376224">
          <w:marLeft w:val="0"/>
          <w:marRight w:val="0"/>
          <w:marTop w:val="0"/>
          <w:marBottom w:val="0"/>
          <w:divBdr>
            <w:top w:val="none" w:sz="0" w:space="0" w:color="auto"/>
            <w:left w:val="none" w:sz="0" w:space="0" w:color="auto"/>
            <w:bottom w:val="none" w:sz="0" w:space="0" w:color="auto"/>
            <w:right w:val="none" w:sz="0" w:space="0" w:color="auto"/>
          </w:divBdr>
        </w:div>
        <w:div w:id="1532570953">
          <w:marLeft w:val="0"/>
          <w:marRight w:val="0"/>
          <w:marTop w:val="0"/>
          <w:marBottom w:val="0"/>
          <w:divBdr>
            <w:top w:val="none" w:sz="0" w:space="0" w:color="auto"/>
            <w:left w:val="none" w:sz="0" w:space="0" w:color="auto"/>
            <w:bottom w:val="none" w:sz="0" w:space="0" w:color="auto"/>
            <w:right w:val="none" w:sz="0" w:space="0" w:color="auto"/>
          </w:divBdr>
        </w:div>
        <w:div w:id="1326592275">
          <w:marLeft w:val="0"/>
          <w:marRight w:val="0"/>
          <w:marTop w:val="0"/>
          <w:marBottom w:val="0"/>
          <w:divBdr>
            <w:top w:val="none" w:sz="0" w:space="0" w:color="auto"/>
            <w:left w:val="none" w:sz="0" w:space="0" w:color="auto"/>
            <w:bottom w:val="none" w:sz="0" w:space="0" w:color="auto"/>
            <w:right w:val="none" w:sz="0" w:space="0" w:color="auto"/>
          </w:divBdr>
        </w:div>
        <w:div w:id="1047686400">
          <w:marLeft w:val="0"/>
          <w:marRight w:val="0"/>
          <w:marTop w:val="0"/>
          <w:marBottom w:val="0"/>
          <w:divBdr>
            <w:top w:val="none" w:sz="0" w:space="0" w:color="auto"/>
            <w:left w:val="none" w:sz="0" w:space="0" w:color="auto"/>
            <w:bottom w:val="none" w:sz="0" w:space="0" w:color="auto"/>
            <w:right w:val="none" w:sz="0" w:space="0" w:color="auto"/>
          </w:divBdr>
        </w:div>
        <w:div w:id="1274290442">
          <w:marLeft w:val="0"/>
          <w:marRight w:val="0"/>
          <w:marTop w:val="0"/>
          <w:marBottom w:val="0"/>
          <w:divBdr>
            <w:top w:val="none" w:sz="0" w:space="0" w:color="auto"/>
            <w:left w:val="none" w:sz="0" w:space="0" w:color="auto"/>
            <w:bottom w:val="none" w:sz="0" w:space="0" w:color="auto"/>
            <w:right w:val="none" w:sz="0" w:space="0" w:color="auto"/>
          </w:divBdr>
        </w:div>
        <w:div w:id="350960491">
          <w:marLeft w:val="0"/>
          <w:marRight w:val="0"/>
          <w:marTop w:val="0"/>
          <w:marBottom w:val="0"/>
          <w:divBdr>
            <w:top w:val="none" w:sz="0" w:space="0" w:color="auto"/>
            <w:left w:val="none" w:sz="0" w:space="0" w:color="auto"/>
            <w:bottom w:val="none" w:sz="0" w:space="0" w:color="auto"/>
            <w:right w:val="none" w:sz="0" w:space="0" w:color="auto"/>
          </w:divBdr>
        </w:div>
        <w:div w:id="45952762">
          <w:marLeft w:val="0"/>
          <w:marRight w:val="0"/>
          <w:marTop w:val="0"/>
          <w:marBottom w:val="0"/>
          <w:divBdr>
            <w:top w:val="none" w:sz="0" w:space="0" w:color="auto"/>
            <w:left w:val="none" w:sz="0" w:space="0" w:color="auto"/>
            <w:bottom w:val="none" w:sz="0" w:space="0" w:color="auto"/>
            <w:right w:val="none" w:sz="0" w:space="0" w:color="auto"/>
          </w:divBdr>
        </w:div>
        <w:div w:id="858005955">
          <w:marLeft w:val="0"/>
          <w:marRight w:val="0"/>
          <w:marTop w:val="0"/>
          <w:marBottom w:val="0"/>
          <w:divBdr>
            <w:top w:val="none" w:sz="0" w:space="0" w:color="auto"/>
            <w:left w:val="none" w:sz="0" w:space="0" w:color="auto"/>
            <w:bottom w:val="none" w:sz="0" w:space="0" w:color="auto"/>
            <w:right w:val="none" w:sz="0" w:space="0" w:color="auto"/>
          </w:divBdr>
        </w:div>
        <w:div w:id="1026784564">
          <w:marLeft w:val="0"/>
          <w:marRight w:val="0"/>
          <w:marTop w:val="0"/>
          <w:marBottom w:val="0"/>
          <w:divBdr>
            <w:top w:val="none" w:sz="0" w:space="0" w:color="auto"/>
            <w:left w:val="none" w:sz="0" w:space="0" w:color="auto"/>
            <w:bottom w:val="none" w:sz="0" w:space="0" w:color="auto"/>
            <w:right w:val="none" w:sz="0" w:space="0" w:color="auto"/>
          </w:divBdr>
        </w:div>
        <w:div w:id="1599366229">
          <w:marLeft w:val="0"/>
          <w:marRight w:val="0"/>
          <w:marTop w:val="0"/>
          <w:marBottom w:val="0"/>
          <w:divBdr>
            <w:top w:val="none" w:sz="0" w:space="0" w:color="auto"/>
            <w:left w:val="none" w:sz="0" w:space="0" w:color="auto"/>
            <w:bottom w:val="none" w:sz="0" w:space="0" w:color="auto"/>
            <w:right w:val="none" w:sz="0" w:space="0" w:color="auto"/>
          </w:divBdr>
        </w:div>
      </w:divsChild>
    </w:div>
    <w:div w:id="1176503304">
      <w:bodyDiv w:val="1"/>
      <w:marLeft w:val="0"/>
      <w:marRight w:val="0"/>
      <w:marTop w:val="0"/>
      <w:marBottom w:val="0"/>
      <w:divBdr>
        <w:top w:val="none" w:sz="0" w:space="0" w:color="auto"/>
        <w:left w:val="none" w:sz="0" w:space="0" w:color="auto"/>
        <w:bottom w:val="none" w:sz="0" w:space="0" w:color="auto"/>
        <w:right w:val="none" w:sz="0" w:space="0" w:color="auto"/>
      </w:divBdr>
    </w:div>
    <w:div w:id="1369527403">
      <w:bodyDiv w:val="1"/>
      <w:marLeft w:val="0"/>
      <w:marRight w:val="0"/>
      <w:marTop w:val="0"/>
      <w:marBottom w:val="0"/>
      <w:divBdr>
        <w:top w:val="none" w:sz="0" w:space="0" w:color="auto"/>
        <w:left w:val="none" w:sz="0" w:space="0" w:color="auto"/>
        <w:bottom w:val="none" w:sz="0" w:space="0" w:color="auto"/>
        <w:right w:val="none" w:sz="0" w:space="0" w:color="auto"/>
      </w:divBdr>
    </w:div>
    <w:div w:id="1376808130">
      <w:bodyDiv w:val="1"/>
      <w:marLeft w:val="0"/>
      <w:marRight w:val="0"/>
      <w:marTop w:val="0"/>
      <w:marBottom w:val="0"/>
      <w:divBdr>
        <w:top w:val="none" w:sz="0" w:space="0" w:color="auto"/>
        <w:left w:val="none" w:sz="0" w:space="0" w:color="auto"/>
        <w:bottom w:val="none" w:sz="0" w:space="0" w:color="auto"/>
        <w:right w:val="none" w:sz="0" w:space="0" w:color="auto"/>
      </w:divBdr>
    </w:div>
    <w:div w:id="1395466439">
      <w:bodyDiv w:val="1"/>
      <w:marLeft w:val="0"/>
      <w:marRight w:val="0"/>
      <w:marTop w:val="0"/>
      <w:marBottom w:val="0"/>
      <w:divBdr>
        <w:top w:val="none" w:sz="0" w:space="0" w:color="auto"/>
        <w:left w:val="none" w:sz="0" w:space="0" w:color="auto"/>
        <w:bottom w:val="none" w:sz="0" w:space="0" w:color="auto"/>
        <w:right w:val="none" w:sz="0" w:space="0" w:color="auto"/>
      </w:divBdr>
    </w:div>
    <w:div w:id="1411276102">
      <w:bodyDiv w:val="1"/>
      <w:marLeft w:val="0"/>
      <w:marRight w:val="0"/>
      <w:marTop w:val="0"/>
      <w:marBottom w:val="0"/>
      <w:divBdr>
        <w:top w:val="none" w:sz="0" w:space="0" w:color="auto"/>
        <w:left w:val="none" w:sz="0" w:space="0" w:color="auto"/>
        <w:bottom w:val="none" w:sz="0" w:space="0" w:color="auto"/>
        <w:right w:val="none" w:sz="0" w:space="0" w:color="auto"/>
      </w:divBdr>
    </w:div>
    <w:div w:id="1411735158">
      <w:bodyDiv w:val="1"/>
      <w:marLeft w:val="0"/>
      <w:marRight w:val="0"/>
      <w:marTop w:val="0"/>
      <w:marBottom w:val="0"/>
      <w:divBdr>
        <w:top w:val="none" w:sz="0" w:space="0" w:color="auto"/>
        <w:left w:val="none" w:sz="0" w:space="0" w:color="auto"/>
        <w:bottom w:val="none" w:sz="0" w:space="0" w:color="auto"/>
        <w:right w:val="none" w:sz="0" w:space="0" w:color="auto"/>
      </w:divBdr>
      <w:divsChild>
        <w:div w:id="839077298">
          <w:marLeft w:val="0"/>
          <w:marRight w:val="0"/>
          <w:marTop w:val="0"/>
          <w:marBottom w:val="0"/>
          <w:divBdr>
            <w:top w:val="none" w:sz="0" w:space="0" w:color="auto"/>
            <w:left w:val="none" w:sz="0" w:space="0" w:color="auto"/>
            <w:bottom w:val="none" w:sz="0" w:space="0" w:color="auto"/>
            <w:right w:val="none" w:sz="0" w:space="0" w:color="auto"/>
          </w:divBdr>
        </w:div>
        <w:div w:id="1229417605">
          <w:marLeft w:val="0"/>
          <w:marRight w:val="0"/>
          <w:marTop w:val="0"/>
          <w:marBottom w:val="0"/>
          <w:divBdr>
            <w:top w:val="none" w:sz="0" w:space="0" w:color="auto"/>
            <w:left w:val="none" w:sz="0" w:space="0" w:color="auto"/>
            <w:bottom w:val="none" w:sz="0" w:space="0" w:color="auto"/>
            <w:right w:val="none" w:sz="0" w:space="0" w:color="auto"/>
          </w:divBdr>
        </w:div>
        <w:div w:id="1421869523">
          <w:marLeft w:val="0"/>
          <w:marRight w:val="0"/>
          <w:marTop w:val="0"/>
          <w:marBottom w:val="0"/>
          <w:divBdr>
            <w:top w:val="none" w:sz="0" w:space="0" w:color="auto"/>
            <w:left w:val="none" w:sz="0" w:space="0" w:color="auto"/>
            <w:bottom w:val="none" w:sz="0" w:space="0" w:color="auto"/>
            <w:right w:val="none" w:sz="0" w:space="0" w:color="auto"/>
          </w:divBdr>
        </w:div>
        <w:div w:id="1941330362">
          <w:marLeft w:val="0"/>
          <w:marRight w:val="0"/>
          <w:marTop w:val="0"/>
          <w:marBottom w:val="0"/>
          <w:divBdr>
            <w:top w:val="none" w:sz="0" w:space="0" w:color="auto"/>
            <w:left w:val="none" w:sz="0" w:space="0" w:color="auto"/>
            <w:bottom w:val="none" w:sz="0" w:space="0" w:color="auto"/>
            <w:right w:val="none" w:sz="0" w:space="0" w:color="auto"/>
          </w:divBdr>
        </w:div>
        <w:div w:id="1158308943">
          <w:marLeft w:val="0"/>
          <w:marRight w:val="0"/>
          <w:marTop w:val="0"/>
          <w:marBottom w:val="0"/>
          <w:divBdr>
            <w:top w:val="none" w:sz="0" w:space="0" w:color="auto"/>
            <w:left w:val="none" w:sz="0" w:space="0" w:color="auto"/>
            <w:bottom w:val="none" w:sz="0" w:space="0" w:color="auto"/>
            <w:right w:val="none" w:sz="0" w:space="0" w:color="auto"/>
          </w:divBdr>
        </w:div>
        <w:div w:id="1193692527">
          <w:marLeft w:val="0"/>
          <w:marRight w:val="0"/>
          <w:marTop w:val="0"/>
          <w:marBottom w:val="0"/>
          <w:divBdr>
            <w:top w:val="none" w:sz="0" w:space="0" w:color="auto"/>
            <w:left w:val="none" w:sz="0" w:space="0" w:color="auto"/>
            <w:bottom w:val="none" w:sz="0" w:space="0" w:color="auto"/>
            <w:right w:val="none" w:sz="0" w:space="0" w:color="auto"/>
          </w:divBdr>
        </w:div>
        <w:div w:id="1102724361">
          <w:marLeft w:val="0"/>
          <w:marRight w:val="0"/>
          <w:marTop w:val="0"/>
          <w:marBottom w:val="0"/>
          <w:divBdr>
            <w:top w:val="none" w:sz="0" w:space="0" w:color="auto"/>
            <w:left w:val="none" w:sz="0" w:space="0" w:color="auto"/>
            <w:bottom w:val="none" w:sz="0" w:space="0" w:color="auto"/>
            <w:right w:val="none" w:sz="0" w:space="0" w:color="auto"/>
          </w:divBdr>
        </w:div>
        <w:div w:id="451480418">
          <w:marLeft w:val="0"/>
          <w:marRight w:val="0"/>
          <w:marTop w:val="0"/>
          <w:marBottom w:val="0"/>
          <w:divBdr>
            <w:top w:val="none" w:sz="0" w:space="0" w:color="auto"/>
            <w:left w:val="none" w:sz="0" w:space="0" w:color="auto"/>
            <w:bottom w:val="none" w:sz="0" w:space="0" w:color="auto"/>
            <w:right w:val="none" w:sz="0" w:space="0" w:color="auto"/>
          </w:divBdr>
        </w:div>
        <w:div w:id="699092143">
          <w:marLeft w:val="0"/>
          <w:marRight w:val="0"/>
          <w:marTop w:val="0"/>
          <w:marBottom w:val="0"/>
          <w:divBdr>
            <w:top w:val="none" w:sz="0" w:space="0" w:color="auto"/>
            <w:left w:val="none" w:sz="0" w:space="0" w:color="auto"/>
            <w:bottom w:val="none" w:sz="0" w:space="0" w:color="auto"/>
            <w:right w:val="none" w:sz="0" w:space="0" w:color="auto"/>
          </w:divBdr>
        </w:div>
        <w:div w:id="2088915382">
          <w:marLeft w:val="0"/>
          <w:marRight w:val="0"/>
          <w:marTop w:val="0"/>
          <w:marBottom w:val="0"/>
          <w:divBdr>
            <w:top w:val="none" w:sz="0" w:space="0" w:color="auto"/>
            <w:left w:val="none" w:sz="0" w:space="0" w:color="auto"/>
            <w:bottom w:val="none" w:sz="0" w:space="0" w:color="auto"/>
            <w:right w:val="none" w:sz="0" w:space="0" w:color="auto"/>
          </w:divBdr>
        </w:div>
        <w:div w:id="1312060556">
          <w:marLeft w:val="0"/>
          <w:marRight w:val="0"/>
          <w:marTop w:val="0"/>
          <w:marBottom w:val="0"/>
          <w:divBdr>
            <w:top w:val="none" w:sz="0" w:space="0" w:color="auto"/>
            <w:left w:val="none" w:sz="0" w:space="0" w:color="auto"/>
            <w:bottom w:val="none" w:sz="0" w:space="0" w:color="auto"/>
            <w:right w:val="none" w:sz="0" w:space="0" w:color="auto"/>
          </w:divBdr>
        </w:div>
        <w:div w:id="992223333">
          <w:marLeft w:val="0"/>
          <w:marRight w:val="0"/>
          <w:marTop w:val="0"/>
          <w:marBottom w:val="0"/>
          <w:divBdr>
            <w:top w:val="none" w:sz="0" w:space="0" w:color="auto"/>
            <w:left w:val="none" w:sz="0" w:space="0" w:color="auto"/>
            <w:bottom w:val="none" w:sz="0" w:space="0" w:color="auto"/>
            <w:right w:val="none" w:sz="0" w:space="0" w:color="auto"/>
          </w:divBdr>
        </w:div>
        <w:div w:id="1545751745">
          <w:marLeft w:val="0"/>
          <w:marRight w:val="0"/>
          <w:marTop w:val="0"/>
          <w:marBottom w:val="0"/>
          <w:divBdr>
            <w:top w:val="none" w:sz="0" w:space="0" w:color="auto"/>
            <w:left w:val="none" w:sz="0" w:space="0" w:color="auto"/>
            <w:bottom w:val="none" w:sz="0" w:space="0" w:color="auto"/>
            <w:right w:val="none" w:sz="0" w:space="0" w:color="auto"/>
          </w:divBdr>
        </w:div>
        <w:div w:id="626937994">
          <w:marLeft w:val="0"/>
          <w:marRight w:val="0"/>
          <w:marTop w:val="0"/>
          <w:marBottom w:val="0"/>
          <w:divBdr>
            <w:top w:val="none" w:sz="0" w:space="0" w:color="auto"/>
            <w:left w:val="none" w:sz="0" w:space="0" w:color="auto"/>
            <w:bottom w:val="none" w:sz="0" w:space="0" w:color="auto"/>
            <w:right w:val="none" w:sz="0" w:space="0" w:color="auto"/>
          </w:divBdr>
        </w:div>
        <w:div w:id="1619526843">
          <w:marLeft w:val="0"/>
          <w:marRight w:val="0"/>
          <w:marTop w:val="0"/>
          <w:marBottom w:val="0"/>
          <w:divBdr>
            <w:top w:val="none" w:sz="0" w:space="0" w:color="auto"/>
            <w:left w:val="none" w:sz="0" w:space="0" w:color="auto"/>
            <w:bottom w:val="none" w:sz="0" w:space="0" w:color="auto"/>
            <w:right w:val="none" w:sz="0" w:space="0" w:color="auto"/>
          </w:divBdr>
        </w:div>
        <w:div w:id="1906642863">
          <w:marLeft w:val="0"/>
          <w:marRight w:val="0"/>
          <w:marTop w:val="0"/>
          <w:marBottom w:val="0"/>
          <w:divBdr>
            <w:top w:val="none" w:sz="0" w:space="0" w:color="auto"/>
            <w:left w:val="none" w:sz="0" w:space="0" w:color="auto"/>
            <w:bottom w:val="none" w:sz="0" w:space="0" w:color="auto"/>
            <w:right w:val="none" w:sz="0" w:space="0" w:color="auto"/>
          </w:divBdr>
        </w:div>
        <w:div w:id="726608499">
          <w:marLeft w:val="0"/>
          <w:marRight w:val="0"/>
          <w:marTop w:val="0"/>
          <w:marBottom w:val="0"/>
          <w:divBdr>
            <w:top w:val="none" w:sz="0" w:space="0" w:color="auto"/>
            <w:left w:val="none" w:sz="0" w:space="0" w:color="auto"/>
            <w:bottom w:val="none" w:sz="0" w:space="0" w:color="auto"/>
            <w:right w:val="none" w:sz="0" w:space="0" w:color="auto"/>
          </w:divBdr>
        </w:div>
        <w:div w:id="60518641">
          <w:marLeft w:val="0"/>
          <w:marRight w:val="0"/>
          <w:marTop w:val="0"/>
          <w:marBottom w:val="0"/>
          <w:divBdr>
            <w:top w:val="none" w:sz="0" w:space="0" w:color="auto"/>
            <w:left w:val="none" w:sz="0" w:space="0" w:color="auto"/>
            <w:bottom w:val="none" w:sz="0" w:space="0" w:color="auto"/>
            <w:right w:val="none" w:sz="0" w:space="0" w:color="auto"/>
          </w:divBdr>
        </w:div>
        <w:div w:id="83186748">
          <w:marLeft w:val="0"/>
          <w:marRight w:val="0"/>
          <w:marTop w:val="0"/>
          <w:marBottom w:val="0"/>
          <w:divBdr>
            <w:top w:val="none" w:sz="0" w:space="0" w:color="auto"/>
            <w:left w:val="none" w:sz="0" w:space="0" w:color="auto"/>
            <w:bottom w:val="none" w:sz="0" w:space="0" w:color="auto"/>
            <w:right w:val="none" w:sz="0" w:space="0" w:color="auto"/>
          </w:divBdr>
        </w:div>
        <w:div w:id="307133121">
          <w:marLeft w:val="0"/>
          <w:marRight w:val="0"/>
          <w:marTop w:val="0"/>
          <w:marBottom w:val="0"/>
          <w:divBdr>
            <w:top w:val="none" w:sz="0" w:space="0" w:color="auto"/>
            <w:left w:val="none" w:sz="0" w:space="0" w:color="auto"/>
            <w:bottom w:val="none" w:sz="0" w:space="0" w:color="auto"/>
            <w:right w:val="none" w:sz="0" w:space="0" w:color="auto"/>
          </w:divBdr>
        </w:div>
        <w:div w:id="1668362796">
          <w:marLeft w:val="0"/>
          <w:marRight w:val="0"/>
          <w:marTop w:val="0"/>
          <w:marBottom w:val="0"/>
          <w:divBdr>
            <w:top w:val="none" w:sz="0" w:space="0" w:color="auto"/>
            <w:left w:val="none" w:sz="0" w:space="0" w:color="auto"/>
            <w:bottom w:val="none" w:sz="0" w:space="0" w:color="auto"/>
            <w:right w:val="none" w:sz="0" w:space="0" w:color="auto"/>
          </w:divBdr>
        </w:div>
        <w:div w:id="1520315163">
          <w:marLeft w:val="0"/>
          <w:marRight w:val="0"/>
          <w:marTop w:val="0"/>
          <w:marBottom w:val="0"/>
          <w:divBdr>
            <w:top w:val="none" w:sz="0" w:space="0" w:color="auto"/>
            <w:left w:val="none" w:sz="0" w:space="0" w:color="auto"/>
            <w:bottom w:val="none" w:sz="0" w:space="0" w:color="auto"/>
            <w:right w:val="none" w:sz="0" w:space="0" w:color="auto"/>
          </w:divBdr>
        </w:div>
        <w:div w:id="1133328498">
          <w:marLeft w:val="0"/>
          <w:marRight w:val="0"/>
          <w:marTop w:val="0"/>
          <w:marBottom w:val="0"/>
          <w:divBdr>
            <w:top w:val="none" w:sz="0" w:space="0" w:color="auto"/>
            <w:left w:val="none" w:sz="0" w:space="0" w:color="auto"/>
            <w:bottom w:val="none" w:sz="0" w:space="0" w:color="auto"/>
            <w:right w:val="none" w:sz="0" w:space="0" w:color="auto"/>
          </w:divBdr>
        </w:div>
        <w:div w:id="63989563">
          <w:marLeft w:val="0"/>
          <w:marRight w:val="0"/>
          <w:marTop w:val="0"/>
          <w:marBottom w:val="0"/>
          <w:divBdr>
            <w:top w:val="none" w:sz="0" w:space="0" w:color="auto"/>
            <w:left w:val="none" w:sz="0" w:space="0" w:color="auto"/>
            <w:bottom w:val="none" w:sz="0" w:space="0" w:color="auto"/>
            <w:right w:val="none" w:sz="0" w:space="0" w:color="auto"/>
          </w:divBdr>
        </w:div>
        <w:div w:id="1867981854">
          <w:marLeft w:val="0"/>
          <w:marRight w:val="0"/>
          <w:marTop w:val="0"/>
          <w:marBottom w:val="0"/>
          <w:divBdr>
            <w:top w:val="none" w:sz="0" w:space="0" w:color="auto"/>
            <w:left w:val="none" w:sz="0" w:space="0" w:color="auto"/>
            <w:bottom w:val="none" w:sz="0" w:space="0" w:color="auto"/>
            <w:right w:val="none" w:sz="0" w:space="0" w:color="auto"/>
          </w:divBdr>
        </w:div>
        <w:div w:id="425272214">
          <w:marLeft w:val="0"/>
          <w:marRight w:val="0"/>
          <w:marTop w:val="0"/>
          <w:marBottom w:val="0"/>
          <w:divBdr>
            <w:top w:val="none" w:sz="0" w:space="0" w:color="auto"/>
            <w:left w:val="none" w:sz="0" w:space="0" w:color="auto"/>
            <w:bottom w:val="none" w:sz="0" w:space="0" w:color="auto"/>
            <w:right w:val="none" w:sz="0" w:space="0" w:color="auto"/>
          </w:divBdr>
        </w:div>
      </w:divsChild>
    </w:div>
    <w:div w:id="1459839472">
      <w:bodyDiv w:val="1"/>
      <w:marLeft w:val="0"/>
      <w:marRight w:val="0"/>
      <w:marTop w:val="0"/>
      <w:marBottom w:val="0"/>
      <w:divBdr>
        <w:top w:val="none" w:sz="0" w:space="0" w:color="auto"/>
        <w:left w:val="none" w:sz="0" w:space="0" w:color="auto"/>
        <w:bottom w:val="none" w:sz="0" w:space="0" w:color="auto"/>
        <w:right w:val="none" w:sz="0" w:space="0" w:color="auto"/>
      </w:divBdr>
    </w:div>
    <w:div w:id="1469081698">
      <w:bodyDiv w:val="1"/>
      <w:marLeft w:val="0"/>
      <w:marRight w:val="0"/>
      <w:marTop w:val="0"/>
      <w:marBottom w:val="0"/>
      <w:divBdr>
        <w:top w:val="none" w:sz="0" w:space="0" w:color="auto"/>
        <w:left w:val="none" w:sz="0" w:space="0" w:color="auto"/>
        <w:bottom w:val="none" w:sz="0" w:space="0" w:color="auto"/>
        <w:right w:val="none" w:sz="0" w:space="0" w:color="auto"/>
      </w:divBdr>
    </w:div>
    <w:div w:id="1478959165">
      <w:bodyDiv w:val="1"/>
      <w:marLeft w:val="0"/>
      <w:marRight w:val="0"/>
      <w:marTop w:val="0"/>
      <w:marBottom w:val="0"/>
      <w:divBdr>
        <w:top w:val="none" w:sz="0" w:space="0" w:color="auto"/>
        <w:left w:val="none" w:sz="0" w:space="0" w:color="auto"/>
        <w:bottom w:val="none" w:sz="0" w:space="0" w:color="auto"/>
        <w:right w:val="none" w:sz="0" w:space="0" w:color="auto"/>
      </w:divBdr>
    </w:div>
    <w:div w:id="1482456849">
      <w:bodyDiv w:val="1"/>
      <w:marLeft w:val="0"/>
      <w:marRight w:val="0"/>
      <w:marTop w:val="0"/>
      <w:marBottom w:val="0"/>
      <w:divBdr>
        <w:top w:val="none" w:sz="0" w:space="0" w:color="auto"/>
        <w:left w:val="none" w:sz="0" w:space="0" w:color="auto"/>
        <w:bottom w:val="none" w:sz="0" w:space="0" w:color="auto"/>
        <w:right w:val="none" w:sz="0" w:space="0" w:color="auto"/>
      </w:divBdr>
    </w:div>
    <w:div w:id="1601378905">
      <w:bodyDiv w:val="1"/>
      <w:marLeft w:val="0"/>
      <w:marRight w:val="0"/>
      <w:marTop w:val="0"/>
      <w:marBottom w:val="0"/>
      <w:divBdr>
        <w:top w:val="none" w:sz="0" w:space="0" w:color="auto"/>
        <w:left w:val="none" w:sz="0" w:space="0" w:color="auto"/>
        <w:bottom w:val="none" w:sz="0" w:space="0" w:color="auto"/>
        <w:right w:val="none" w:sz="0" w:space="0" w:color="auto"/>
      </w:divBdr>
    </w:div>
    <w:div w:id="1707750999">
      <w:bodyDiv w:val="1"/>
      <w:marLeft w:val="0"/>
      <w:marRight w:val="0"/>
      <w:marTop w:val="0"/>
      <w:marBottom w:val="0"/>
      <w:divBdr>
        <w:top w:val="none" w:sz="0" w:space="0" w:color="auto"/>
        <w:left w:val="none" w:sz="0" w:space="0" w:color="auto"/>
        <w:bottom w:val="none" w:sz="0" w:space="0" w:color="auto"/>
        <w:right w:val="none" w:sz="0" w:space="0" w:color="auto"/>
      </w:divBdr>
    </w:div>
    <w:div w:id="1804929024">
      <w:bodyDiv w:val="1"/>
      <w:marLeft w:val="0"/>
      <w:marRight w:val="0"/>
      <w:marTop w:val="0"/>
      <w:marBottom w:val="0"/>
      <w:divBdr>
        <w:top w:val="none" w:sz="0" w:space="0" w:color="auto"/>
        <w:left w:val="none" w:sz="0" w:space="0" w:color="auto"/>
        <w:bottom w:val="none" w:sz="0" w:space="0" w:color="auto"/>
        <w:right w:val="none" w:sz="0" w:space="0" w:color="auto"/>
      </w:divBdr>
    </w:div>
    <w:div w:id="1821773670">
      <w:bodyDiv w:val="1"/>
      <w:marLeft w:val="0"/>
      <w:marRight w:val="0"/>
      <w:marTop w:val="0"/>
      <w:marBottom w:val="0"/>
      <w:divBdr>
        <w:top w:val="none" w:sz="0" w:space="0" w:color="auto"/>
        <w:left w:val="none" w:sz="0" w:space="0" w:color="auto"/>
        <w:bottom w:val="none" w:sz="0" w:space="0" w:color="auto"/>
        <w:right w:val="none" w:sz="0" w:space="0" w:color="auto"/>
      </w:divBdr>
    </w:div>
    <w:div w:id="1844053658">
      <w:bodyDiv w:val="1"/>
      <w:marLeft w:val="0"/>
      <w:marRight w:val="0"/>
      <w:marTop w:val="0"/>
      <w:marBottom w:val="0"/>
      <w:divBdr>
        <w:top w:val="none" w:sz="0" w:space="0" w:color="auto"/>
        <w:left w:val="none" w:sz="0" w:space="0" w:color="auto"/>
        <w:bottom w:val="none" w:sz="0" w:space="0" w:color="auto"/>
        <w:right w:val="none" w:sz="0" w:space="0" w:color="auto"/>
      </w:divBdr>
    </w:div>
    <w:div w:id="1846552209">
      <w:bodyDiv w:val="1"/>
      <w:marLeft w:val="0"/>
      <w:marRight w:val="0"/>
      <w:marTop w:val="0"/>
      <w:marBottom w:val="0"/>
      <w:divBdr>
        <w:top w:val="none" w:sz="0" w:space="0" w:color="auto"/>
        <w:left w:val="none" w:sz="0" w:space="0" w:color="auto"/>
        <w:bottom w:val="none" w:sz="0" w:space="0" w:color="auto"/>
        <w:right w:val="none" w:sz="0" w:space="0" w:color="auto"/>
      </w:divBdr>
    </w:div>
    <w:div w:id="1926188966">
      <w:bodyDiv w:val="1"/>
      <w:marLeft w:val="0"/>
      <w:marRight w:val="0"/>
      <w:marTop w:val="0"/>
      <w:marBottom w:val="0"/>
      <w:divBdr>
        <w:top w:val="none" w:sz="0" w:space="0" w:color="auto"/>
        <w:left w:val="none" w:sz="0" w:space="0" w:color="auto"/>
        <w:bottom w:val="none" w:sz="0" w:space="0" w:color="auto"/>
        <w:right w:val="none" w:sz="0" w:space="0" w:color="auto"/>
      </w:divBdr>
      <w:divsChild>
        <w:div w:id="267466363">
          <w:marLeft w:val="0"/>
          <w:marRight w:val="0"/>
          <w:marTop w:val="0"/>
          <w:marBottom w:val="0"/>
          <w:divBdr>
            <w:top w:val="none" w:sz="0" w:space="0" w:color="auto"/>
            <w:left w:val="none" w:sz="0" w:space="0" w:color="auto"/>
            <w:bottom w:val="none" w:sz="0" w:space="0" w:color="auto"/>
            <w:right w:val="none" w:sz="0" w:space="0" w:color="auto"/>
          </w:divBdr>
        </w:div>
        <w:div w:id="297689325">
          <w:marLeft w:val="0"/>
          <w:marRight w:val="0"/>
          <w:marTop w:val="0"/>
          <w:marBottom w:val="0"/>
          <w:divBdr>
            <w:top w:val="none" w:sz="0" w:space="0" w:color="auto"/>
            <w:left w:val="none" w:sz="0" w:space="0" w:color="auto"/>
            <w:bottom w:val="none" w:sz="0" w:space="0" w:color="auto"/>
            <w:right w:val="none" w:sz="0" w:space="0" w:color="auto"/>
          </w:divBdr>
        </w:div>
        <w:div w:id="1993825073">
          <w:marLeft w:val="0"/>
          <w:marRight w:val="0"/>
          <w:marTop w:val="0"/>
          <w:marBottom w:val="0"/>
          <w:divBdr>
            <w:top w:val="none" w:sz="0" w:space="0" w:color="auto"/>
            <w:left w:val="none" w:sz="0" w:space="0" w:color="auto"/>
            <w:bottom w:val="none" w:sz="0" w:space="0" w:color="auto"/>
            <w:right w:val="none" w:sz="0" w:space="0" w:color="auto"/>
          </w:divBdr>
        </w:div>
        <w:div w:id="2122920882">
          <w:marLeft w:val="0"/>
          <w:marRight w:val="0"/>
          <w:marTop w:val="0"/>
          <w:marBottom w:val="0"/>
          <w:divBdr>
            <w:top w:val="none" w:sz="0" w:space="0" w:color="auto"/>
            <w:left w:val="none" w:sz="0" w:space="0" w:color="auto"/>
            <w:bottom w:val="none" w:sz="0" w:space="0" w:color="auto"/>
            <w:right w:val="none" w:sz="0" w:space="0" w:color="auto"/>
          </w:divBdr>
        </w:div>
        <w:div w:id="1394111541">
          <w:marLeft w:val="0"/>
          <w:marRight w:val="0"/>
          <w:marTop w:val="0"/>
          <w:marBottom w:val="0"/>
          <w:divBdr>
            <w:top w:val="none" w:sz="0" w:space="0" w:color="auto"/>
            <w:left w:val="none" w:sz="0" w:space="0" w:color="auto"/>
            <w:bottom w:val="none" w:sz="0" w:space="0" w:color="auto"/>
            <w:right w:val="none" w:sz="0" w:space="0" w:color="auto"/>
          </w:divBdr>
        </w:div>
        <w:div w:id="1214275185">
          <w:marLeft w:val="0"/>
          <w:marRight w:val="0"/>
          <w:marTop w:val="0"/>
          <w:marBottom w:val="0"/>
          <w:divBdr>
            <w:top w:val="none" w:sz="0" w:space="0" w:color="auto"/>
            <w:left w:val="none" w:sz="0" w:space="0" w:color="auto"/>
            <w:bottom w:val="none" w:sz="0" w:space="0" w:color="auto"/>
            <w:right w:val="none" w:sz="0" w:space="0" w:color="auto"/>
          </w:divBdr>
        </w:div>
        <w:div w:id="959723477">
          <w:marLeft w:val="0"/>
          <w:marRight w:val="0"/>
          <w:marTop w:val="0"/>
          <w:marBottom w:val="0"/>
          <w:divBdr>
            <w:top w:val="none" w:sz="0" w:space="0" w:color="auto"/>
            <w:left w:val="none" w:sz="0" w:space="0" w:color="auto"/>
            <w:bottom w:val="none" w:sz="0" w:space="0" w:color="auto"/>
            <w:right w:val="none" w:sz="0" w:space="0" w:color="auto"/>
          </w:divBdr>
        </w:div>
      </w:divsChild>
    </w:div>
    <w:div w:id="2076736656">
      <w:bodyDiv w:val="1"/>
      <w:marLeft w:val="0"/>
      <w:marRight w:val="0"/>
      <w:marTop w:val="0"/>
      <w:marBottom w:val="0"/>
      <w:divBdr>
        <w:top w:val="none" w:sz="0" w:space="0" w:color="auto"/>
        <w:left w:val="none" w:sz="0" w:space="0" w:color="auto"/>
        <w:bottom w:val="none" w:sz="0" w:space="0" w:color="auto"/>
        <w:right w:val="none" w:sz="0" w:space="0" w:color="auto"/>
      </w:divBdr>
    </w:div>
    <w:div w:id="2099399454">
      <w:bodyDiv w:val="1"/>
      <w:marLeft w:val="0"/>
      <w:marRight w:val="0"/>
      <w:marTop w:val="0"/>
      <w:marBottom w:val="0"/>
      <w:divBdr>
        <w:top w:val="none" w:sz="0" w:space="0" w:color="auto"/>
        <w:left w:val="none" w:sz="0" w:space="0" w:color="auto"/>
        <w:bottom w:val="none" w:sz="0" w:space="0" w:color="auto"/>
        <w:right w:val="none" w:sz="0" w:space="0" w:color="auto"/>
      </w:divBdr>
      <w:divsChild>
        <w:div w:id="1808164008">
          <w:marLeft w:val="0"/>
          <w:marRight w:val="0"/>
          <w:marTop w:val="0"/>
          <w:marBottom w:val="0"/>
          <w:divBdr>
            <w:top w:val="none" w:sz="0" w:space="0" w:color="auto"/>
            <w:left w:val="none" w:sz="0" w:space="0" w:color="auto"/>
            <w:bottom w:val="none" w:sz="0" w:space="0" w:color="auto"/>
            <w:right w:val="none" w:sz="0" w:space="0" w:color="auto"/>
          </w:divBdr>
        </w:div>
        <w:div w:id="449281808">
          <w:marLeft w:val="0"/>
          <w:marRight w:val="0"/>
          <w:marTop w:val="0"/>
          <w:marBottom w:val="0"/>
          <w:divBdr>
            <w:top w:val="none" w:sz="0" w:space="0" w:color="auto"/>
            <w:left w:val="none" w:sz="0" w:space="0" w:color="auto"/>
            <w:bottom w:val="none" w:sz="0" w:space="0" w:color="auto"/>
            <w:right w:val="none" w:sz="0" w:space="0" w:color="auto"/>
          </w:divBdr>
        </w:div>
        <w:div w:id="1192569648">
          <w:marLeft w:val="0"/>
          <w:marRight w:val="0"/>
          <w:marTop w:val="0"/>
          <w:marBottom w:val="0"/>
          <w:divBdr>
            <w:top w:val="none" w:sz="0" w:space="0" w:color="auto"/>
            <w:left w:val="none" w:sz="0" w:space="0" w:color="auto"/>
            <w:bottom w:val="none" w:sz="0" w:space="0" w:color="auto"/>
            <w:right w:val="none" w:sz="0" w:space="0" w:color="auto"/>
          </w:divBdr>
        </w:div>
        <w:div w:id="1559971398">
          <w:marLeft w:val="0"/>
          <w:marRight w:val="0"/>
          <w:marTop w:val="0"/>
          <w:marBottom w:val="0"/>
          <w:divBdr>
            <w:top w:val="none" w:sz="0" w:space="0" w:color="auto"/>
            <w:left w:val="none" w:sz="0" w:space="0" w:color="auto"/>
            <w:bottom w:val="none" w:sz="0" w:space="0" w:color="auto"/>
            <w:right w:val="none" w:sz="0" w:space="0" w:color="auto"/>
          </w:divBdr>
        </w:div>
        <w:div w:id="1968507706">
          <w:marLeft w:val="0"/>
          <w:marRight w:val="0"/>
          <w:marTop w:val="0"/>
          <w:marBottom w:val="0"/>
          <w:divBdr>
            <w:top w:val="none" w:sz="0" w:space="0" w:color="auto"/>
            <w:left w:val="none" w:sz="0" w:space="0" w:color="auto"/>
            <w:bottom w:val="none" w:sz="0" w:space="0" w:color="auto"/>
            <w:right w:val="none" w:sz="0" w:space="0" w:color="auto"/>
          </w:divBdr>
        </w:div>
        <w:div w:id="838424653">
          <w:marLeft w:val="0"/>
          <w:marRight w:val="0"/>
          <w:marTop w:val="0"/>
          <w:marBottom w:val="0"/>
          <w:divBdr>
            <w:top w:val="none" w:sz="0" w:space="0" w:color="auto"/>
            <w:left w:val="none" w:sz="0" w:space="0" w:color="auto"/>
            <w:bottom w:val="none" w:sz="0" w:space="0" w:color="auto"/>
            <w:right w:val="none" w:sz="0" w:space="0" w:color="auto"/>
          </w:divBdr>
        </w:div>
        <w:div w:id="898977080">
          <w:marLeft w:val="0"/>
          <w:marRight w:val="0"/>
          <w:marTop w:val="0"/>
          <w:marBottom w:val="0"/>
          <w:divBdr>
            <w:top w:val="none" w:sz="0" w:space="0" w:color="auto"/>
            <w:left w:val="none" w:sz="0" w:space="0" w:color="auto"/>
            <w:bottom w:val="none" w:sz="0" w:space="0" w:color="auto"/>
            <w:right w:val="none" w:sz="0" w:space="0" w:color="auto"/>
          </w:divBdr>
        </w:div>
        <w:div w:id="16464447">
          <w:marLeft w:val="0"/>
          <w:marRight w:val="0"/>
          <w:marTop w:val="0"/>
          <w:marBottom w:val="0"/>
          <w:divBdr>
            <w:top w:val="none" w:sz="0" w:space="0" w:color="auto"/>
            <w:left w:val="none" w:sz="0" w:space="0" w:color="auto"/>
            <w:bottom w:val="none" w:sz="0" w:space="0" w:color="auto"/>
            <w:right w:val="none" w:sz="0" w:space="0" w:color="auto"/>
          </w:divBdr>
        </w:div>
        <w:div w:id="363676824">
          <w:marLeft w:val="0"/>
          <w:marRight w:val="0"/>
          <w:marTop w:val="0"/>
          <w:marBottom w:val="0"/>
          <w:divBdr>
            <w:top w:val="none" w:sz="0" w:space="0" w:color="auto"/>
            <w:left w:val="none" w:sz="0" w:space="0" w:color="auto"/>
            <w:bottom w:val="none" w:sz="0" w:space="0" w:color="auto"/>
            <w:right w:val="none" w:sz="0" w:space="0" w:color="auto"/>
          </w:divBdr>
        </w:div>
        <w:div w:id="143082696">
          <w:marLeft w:val="0"/>
          <w:marRight w:val="0"/>
          <w:marTop w:val="0"/>
          <w:marBottom w:val="0"/>
          <w:divBdr>
            <w:top w:val="none" w:sz="0" w:space="0" w:color="auto"/>
            <w:left w:val="none" w:sz="0" w:space="0" w:color="auto"/>
            <w:bottom w:val="none" w:sz="0" w:space="0" w:color="auto"/>
            <w:right w:val="none" w:sz="0" w:space="0" w:color="auto"/>
          </w:divBdr>
        </w:div>
        <w:div w:id="1356466180">
          <w:marLeft w:val="0"/>
          <w:marRight w:val="0"/>
          <w:marTop w:val="0"/>
          <w:marBottom w:val="0"/>
          <w:divBdr>
            <w:top w:val="none" w:sz="0" w:space="0" w:color="auto"/>
            <w:left w:val="none" w:sz="0" w:space="0" w:color="auto"/>
            <w:bottom w:val="none" w:sz="0" w:space="0" w:color="auto"/>
            <w:right w:val="none" w:sz="0" w:space="0" w:color="auto"/>
          </w:divBdr>
        </w:div>
        <w:div w:id="120193355">
          <w:marLeft w:val="0"/>
          <w:marRight w:val="0"/>
          <w:marTop w:val="0"/>
          <w:marBottom w:val="0"/>
          <w:divBdr>
            <w:top w:val="none" w:sz="0" w:space="0" w:color="auto"/>
            <w:left w:val="none" w:sz="0" w:space="0" w:color="auto"/>
            <w:bottom w:val="none" w:sz="0" w:space="0" w:color="auto"/>
            <w:right w:val="none" w:sz="0" w:space="0" w:color="auto"/>
          </w:divBdr>
        </w:div>
        <w:div w:id="495919527">
          <w:marLeft w:val="0"/>
          <w:marRight w:val="0"/>
          <w:marTop w:val="0"/>
          <w:marBottom w:val="0"/>
          <w:divBdr>
            <w:top w:val="none" w:sz="0" w:space="0" w:color="auto"/>
            <w:left w:val="none" w:sz="0" w:space="0" w:color="auto"/>
            <w:bottom w:val="none" w:sz="0" w:space="0" w:color="auto"/>
            <w:right w:val="none" w:sz="0" w:space="0" w:color="auto"/>
          </w:divBdr>
        </w:div>
        <w:div w:id="455610145">
          <w:marLeft w:val="0"/>
          <w:marRight w:val="0"/>
          <w:marTop w:val="0"/>
          <w:marBottom w:val="0"/>
          <w:divBdr>
            <w:top w:val="none" w:sz="0" w:space="0" w:color="auto"/>
            <w:left w:val="none" w:sz="0" w:space="0" w:color="auto"/>
            <w:bottom w:val="none" w:sz="0" w:space="0" w:color="auto"/>
            <w:right w:val="none" w:sz="0" w:space="0" w:color="auto"/>
          </w:divBdr>
        </w:div>
        <w:div w:id="1616475891">
          <w:marLeft w:val="0"/>
          <w:marRight w:val="0"/>
          <w:marTop w:val="0"/>
          <w:marBottom w:val="0"/>
          <w:divBdr>
            <w:top w:val="none" w:sz="0" w:space="0" w:color="auto"/>
            <w:left w:val="none" w:sz="0" w:space="0" w:color="auto"/>
            <w:bottom w:val="none" w:sz="0" w:space="0" w:color="auto"/>
            <w:right w:val="none" w:sz="0" w:space="0" w:color="auto"/>
          </w:divBdr>
        </w:div>
        <w:div w:id="1898201882">
          <w:marLeft w:val="0"/>
          <w:marRight w:val="0"/>
          <w:marTop w:val="0"/>
          <w:marBottom w:val="0"/>
          <w:divBdr>
            <w:top w:val="none" w:sz="0" w:space="0" w:color="auto"/>
            <w:left w:val="none" w:sz="0" w:space="0" w:color="auto"/>
            <w:bottom w:val="none" w:sz="0" w:space="0" w:color="auto"/>
            <w:right w:val="none" w:sz="0" w:space="0" w:color="auto"/>
          </w:divBdr>
        </w:div>
        <w:div w:id="1590654091">
          <w:marLeft w:val="0"/>
          <w:marRight w:val="0"/>
          <w:marTop w:val="0"/>
          <w:marBottom w:val="0"/>
          <w:divBdr>
            <w:top w:val="none" w:sz="0" w:space="0" w:color="auto"/>
            <w:left w:val="none" w:sz="0" w:space="0" w:color="auto"/>
            <w:bottom w:val="none" w:sz="0" w:space="0" w:color="auto"/>
            <w:right w:val="none" w:sz="0" w:space="0" w:color="auto"/>
          </w:divBdr>
        </w:div>
        <w:div w:id="306596297">
          <w:marLeft w:val="0"/>
          <w:marRight w:val="0"/>
          <w:marTop w:val="0"/>
          <w:marBottom w:val="0"/>
          <w:divBdr>
            <w:top w:val="none" w:sz="0" w:space="0" w:color="auto"/>
            <w:left w:val="none" w:sz="0" w:space="0" w:color="auto"/>
            <w:bottom w:val="none" w:sz="0" w:space="0" w:color="auto"/>
            <w:right w:val="none" w:sz="0" w:space="0" w:color="auto"/>
          </w:divBdr>
        </w:div>
        <w:div w:id="909655024">
          <w:marLeft w:val="0"/>
          <w:marRight w:val="0"/>
          <w:marTop w:val="0"/>
          <w:marBottom w:val="0"/>
          <w:divBdr>
            <w:top w:val="none" w:sz="0" w:space="0" w:color="auto"/>
            <w:left w:val="none" w:sz="0" w:space="0" w:color="auto"/>
            <w:bottom w:val="none" w:sz="0" w:space="0" w:color="auto"/>
            <w:right w:val="none" w:sz="0" w:space="0" w:color="auto"/>
          </w:divBdr>
        </w:div>
        <w:div w:id="1987465171">
          <w:marLeft w:val="0"/>
          <w:marRight w:val="0"/>
          <w:marTop w:val="0"/>
          <w:marBottom w:val="0"/>
          <w:divBdr>
            <w:top w:val="none" w:sz="0" w:space="0" w:color="auto"/>
            <w:left w:val="none" w:sz="0" w:space="0" w:color="auto"/>
            <w:bottom w:val="none" w:sz="0" w:space="0" w:color="auto"/>
            <w:right w:val="none" w:sz="0" w:space="0" w:color="auto"/>
          </w:divBdr>
        </w:div>
        <w:div w:id="1800220786">
          <w:marLeft w:val="0"/>
          <w:marRight w:val="0"/>
          <w:marTop w:val="0"/>
          <w:marBottom w:val="0"/>
          <w:divBdr>
            <w:top w:val="none" w:sz="0" w:space="0" w:color="auto"/>
            <w:left w:val="none" w:sz="0" w:space="0" w:color="auto"/>
            <w:bottom w:val="none" w:sz="0" w:space="0" w:color="auto"/>
            <w:right w:val="none" w:sz="0" w:space="0" w:color="auto"/>
          </w:divBdr>
        </w:div>
        <w:div w:id="542448981">
          <w:marLeft w:val="0"/>
          <w:marRight w:val="0"/>
          <w:marTop w:val="0"/>
          <w:marBottom w:val="0"/>
          <w:divBdr>
            <w:top w:val="none" w:sz="0" w:space="0" w:color="auto"/>
            <w:left w:val="none" w:sz="0" w:space="0" w:color="auto"/>
            <w:bottom w:val="none" w:sz="0" w:space="0" w:color="auto"/>
            <w:right w:val="none" w:sz="0" w:space="0" w:color="auto"/>
          </w:divBdr>
        </w:div>
        <w:div w:id="1699502910">
          <w:marLeft w:val="0"/>
          <w:marRight w:val="0"/>
          <w:marTop w:val="0"/>
          <w:marBottom w:val="0"/>
          <w:divBdr>
            <w:top w:val="none" w:sz="0" w:space="0" w:color="auto"/>
            <w:left w:val="none" w:sz="0" w:space="0" w:color="auto"/>
            <w:bottom w:val="none" w:sz="0" w:space="0" w:color="auto"/>
            <w:right w:val="none" w:sz="0" w:space="0" w:color="auto"/>
          </w:divBdr>
        </w:div>
        <w:div w:id="2109765051">
          <w:marLeft w:val="0"/>
          <w:marRight w:val="0"/>
          <w:marTop w:val="0"/>
          <w:marBottom w:val="0"/>
          <w:divBdr>
            <w:top w:val="none" w:sz="0" w:space="0" w:color="auto"/>
            <w:left w:val="none" w:sz="0" w:space="0" w:color="auto"/>
            <w:bottom w:val="none" w:sz="0" w:space="0" w:color="auto"/>
            <w:right w:val="none" w:sz="0" w:space="0" w:color="auto"/>
          </w:divBdr>
        </w:div>
        <w:div w:id="746078610">
          <w:marLeft w:val="0"/>
          <w:marRight w:val="0"/>
          <w:marTop w:val="0"/>
          <w:marBottom w:val="0"/>
          <w:divBdr>
            <w:top w:val="none" w:sz="0" w:space="0" w:color="auto"/>
            <w:left w:val="none" w:sz="0" w:space="0" w:color="auto"/>
            <w:bottom w:val="none" w:sz="0" w:space="0" w:color="auto"/>
            <w:right w:val="none" w:sz="0" w:space="0" w:color="auto"/>
          </w:divBdr>
        </w:div>
        <w:div w:id="697968314">
          <w:marLeft w:val="0"/>
          <w:marRight w:val="0"/>
          <w:marTop w:val="0"/>
          <w:marBottom w:val="0"/>
          <w:divBdr>
            <w:top w:val="none" w:sz="0" w:space="0" w:color="auto"/>
            <w:left w:val="none" w:sz="0" w:space="0" w:color="auto"/>
            <w:bottom w:val="none" w:sz="0" w:space="0" w:color="auto"/>
            <w:right w:val="none" w:sz="0" w:space="0" w:color="auto"/>
          </w:divBdr>
        </w:div>
        <w:div w:id="969285085">
          <w:marLeft w:val="0"/>
          <w:marRight w:val="0"/>
          <w:marTop w:val="0"/>
          <w:marBottom w:val="0"/>
          <w:divBdr>
            <w:top w:val="none" w:sz="0" w:space="0" w:color="auto"/>
            <w:left w:val="none" w:sz="0" w:space="0" w:color="auto"/>
            <w:bottom w:val="none" w:sz="0" w:space="0" w:color="auto"/>
            <w:right w:val="none" w:sz="0" w:space="0" w:color="auto"/>
          </w:divBdr>
        </w:div>
        <w:div w:id="1094666915">
          <w:marLeft w:val="0"/>
          <w:marRight w:val="0"/>
          <w:marTop w:val="0"/>
          <w:marBottom w:val="0"/>
          <w:divBdr>
            <w:top w:val="none" w:sz="0" w:space="0" w:color="auto"/>
            <w:left w:val="none" w:sz="0" w:space="0" w:color="auto"/>
            <w:bottom w:val="none" w:sz="0" w:space="0" w:color="auto"/>
            <w:right w:val="none" w:sz="0" w:space="0" w:color="auto"/>
          </w:divBdr>
        </w:div>
        <w:div w:id="1637638799">
          <w:marLeft w:val="0"/>
          <w:marRight w:val="0"/>
          <w:marTop w:val="0"/>
          <w:marBottom w:val="0"/>
          <w:divBdr>
            <w:top w:val="none" w:sz="0" w:space="0" w:color="auto"/>
            <w:left w:val="none" w:sz="0" w:space="0" w:color="auto"/>
            <w:bottom w:val="none" w:sz="0" w:space="0" w:color="auto"/>
            <w:right w:val="none" w:sz="0" w:space="0" w:color="auto"/>
          </w:divBdr>
        </w:div>
        <w:div w:id="851837928">
          <w:marLeft w:val="0"/>
          <w:marRight w:val="0"/>
          <w:marTop w:val="0"/>
          <w:marBottom w:val="0"/>
          <w:divBdr>
            <w:top w:val="none" w:sz="0" w:space="0" w:color="auto"/>
            <w:left w:val="none" w:sz="0" w:space="0" w:color="auto"/>
            <w:bottom w:val="none" w:sz="0" w:space="0" w:color="auto"/>
            <w:right w:val="none" w:sz="0" w:space="0" w:color="auto"/>
          </w:divBdr>
        </w:div>
        <w:div w:id="1867671311">
          <w:marLeft w:val="0"/>
          <w:marRight w:val="0"/>
          <w:marTop w:val="0"/>
          <w:marBottom w:val="0"/>
          <w:divBdr>
            <w:top w:val="none" w:sz="0" w:space="0" w:color="auto"/>
            <w:left w:val="none" w:sz="0" w:space="0" w:color="auto"/>
            <w:bottom w:val="none" w:sz="0" w:space="0" w:color="auto"/>
            <w:right w:val="none" w:sz="0" w:space="0" w:color="auto"/>
          </w:divBdr>
        </w:div>
        <w:div w:id="1182089490">
          <w:marLeft w:val="0"/>
          <w:marRight w:val="0"/>
          <w:marTop w:val="0"/>
          <w:marBottom w:val="0"/>
          <w:divBdr>
            <w:top w:val="none" w:sz="0" w:space="0" w:color="auto"/>
            <w:left w:val="none" w:sz="0" w:space="0" w:color="auto"/>
            <w:bottom w:val="none" w:sz="0" w:space="0" w:color="auto"/>
            <w:right w:val="none" w:sz="0" w:space="0" w:color="auto"/>
          </w:divBdr>
        </w:div>
        <w:div w:id="1534878213">
          <w:marLeft w:val="0"/>
          <w:marRight w:val="0"/>
          <w:marTop w:val="0"/>
          <w:marBottom w:val="0"/>
          <w:divBdr>
            <w:top w:val="none" w:sz="0" w:space="0" w:color="auto"/>
            <w:left w:val="none" w:sz="0" w:space="0" w:color="auto"/>
            <w:bottom w:val="none" w:sz="0" w:space="0" w:color="auto"/>
            <w:right w:val="none" w:sz="0" w:space="0" w:color="auto"/>
          </w:divBdr>
        </w:div>
      </w:divsChild>
    </w:div>
    <w:div w:id="2103723548">
      <w:bodyDiv w:val="1"/>
      <w:marLeft w:val="0"/>
      <w:marRight w:val="0"/>
      <w:marTop w:val="0"/>
      <w:marBottom w:val="0"/>
      <w:divBdr>
        <w:top w:val="none" w:sz="0" w:space="0" w:color="auto"/>
        <w:left w:val="none" w:sz="0" w:space="0" w:color="auto"/>
        <w:bottom w:val="none" w:sz="0" w:space="0" w:color="auto"/>
        <w:right w:val="none" w:sz="0" w:space="0" w:color="auto"/>
      </w:divBdr>
    </w:div>
    <w:div w:id="2110463136">
      <w:bodyDiv w:val="1"/>
      <w:marLeft w:val="0"/>
      <w:marRight w:val="0"/>
      <w:marTop w:val="0"/>
      <w:marBottom w:val="0"/>
      <w:divBdr>
        <w:top w:val="none" w:sz="0" w:space="0" w:color="auto"/>
        <w:left w:val="none" w:sz="0" w:space="0" w:color="auto"/>
        <w:bottom w:val="none" w:sz="0" w:space="0" w:color="auto"/>
        <w:right w:val="none" w:sz="0" w:space="0" w:color="auto"/>
      </w:divBdr>
    </w:div>
    <w:div w:id="2112970693">
      <w:bodyDiv w:val="1"/>
      <w:marLeft w:val="0"/>
      <w:marRight w:val="0"/>
      <w:marTop w:val="0"/>
      <w:marBottom w:val="0"/>
      <w:divBdr>
        <w:top w:val="none" w:sz="0" w:space="0" w:color="auto"/>
        <w:left w:val="none" w:sz="0" w:space="0" w:color="auto"/>
        <w:bottom w:val="none" w:sz="0" w:space="0" w:color="auto"/>
        <w:right w:val="none" w:sz="0" w:space="0" w:color="auto"/>
      </w:divBdr>
    </w:div>
    <w:div w:id="2146921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ED92923-BF39-4076-8D9C-85E1783292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6</Pages>
  <Words>3258</Words>
  <Characters>18577</Characters>
  <Application>Microsoft Office Word</Application>
  <DocSecurity>0</DocSecurity>
  <Lines>154</Lines>
  <Paragraphs>43</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21792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Χρήστης των Windows</dc:creator>
  <cp:lastModifiedBy>Vasilis Kalathas</cp:lastModifiedBy>
  <cp:revision>11</cp:revision>
  <cp:lastPrinted>2020-01-29T11:12:00Z</cp:lastPrinted>
  <dcterms:created xsi:type="dcterms:W3CDTF">2023-09-12T12:12:00Z</dcterms:created>
  <dcterms:modified xsi:type="dcterms:W3CDTF">2023-09-20T08:03:00Z</dcterms:modified>
</cp:coreProperties>
</file>